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98E" w14:textId="39758ED9" w:rsidR="00E322F3" w:rsidRDefault="00E322F3">
      <w:pPr>
        <w:rPr>
          <w:rFonts w:ascii="Corbel" w:hAnsi="Corbel"/>
        </w:rPr>
      </w:pPr>
    </w:p>
    <w:p w14:paraId="6DF5E0E3" w14:textId="0CC15E4D" w:rsidR="0084297B" w:rsidRDefault="0084297B">
      <w:pPr>
        <w:rPr>
          <w:rFonts w:ascii="Corbel" w:hAnsi="Corbel"/>
        </w:rPr>
      </w:pPr>
    </w:p>
    <w:p w14:paraId="200F3BF1" w14:textId="5241E314" w:rsidR="002676BD" w:rsidRDefault="00E322F3" w:rsidP="002676BD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2676BD">
        <w:rPr>
          <w:rFonts w:ascii="Corbel" w:hAnsi="Corbel"/>
          <w:b/>
          <w:color w:val="000000" w:themeColor="text1"/>
          <w:sz w:val="28"/>
          <w:szCs w:val="28"/>
        </w:rPr>
        <w:t>K</w:t>
      </w:r>
      <w:r w:rsidR="002676BD" w:rsidRPr="002676BD">
        <w:rPr>
          <w:rFonts w:ascii="Corbel" w:hAnsi="Corbel"/>
          <w:b/>
          <w:color w:val="000000" w:themeColor="text1"/>
          <w:sz w:val="28"/>
          <w:szCs w:val="28"/>
        </w:rPr>
        <w:t>ontors- och skolmaterial samt datortillbehör 2022</w:t>
      </w:r>
    </w:p>
    <w:p w14:paraId="780B0133" w14:textId="4631E573" w:rsidR="00E322F3" w:rsidRPr="001E3118" w:rsidRDefault="00E322F3" w:rsidP="002676BD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2676BD">
        <w:rPr>
          <w:rFonts w:ascii="Corbel" w:hAnsi="Corbel"/>
          <w:b/>
          <w:color w:val="000000" w:themeColor="text1"/>
          <w:sz w:val="32"/>
          <w:szCs w:val="32"/>
        </w:rPr>
        <w:tab/>
      </w:r>
      <w:r w:rsidR="002676BD" w:rsidRPr="002676BD">
        <w:rPr>
          <w:rFonts w:ascii="Corbel" w:hAnsi="Corbel"/>
          <w:b/>
          <w:color w:val="000000" w:themeColor="text1"/>
          <w:sz w:val="28"/>
          <w:szCs w:val="28"/>
        </w:rPr>
        <w:t>10572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45EDA0B7" w:rsidR="00912ADB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83B711C" w14:textId="77777777" w:rsidR="00B8511A" w:rsidRPr="001E3118" w:rsidRDefault="00B8511A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777777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E3118" w14:paraId="20ABDDDF" w14:textId="77777777" w:rsidTr="002E2F10">
        <w:tc>
          <w:tcPr>
            <w:tcW w:w="3227" w:type="dxa"/>
          </w:tcPr>
          <w:p w14:paraId="0681A927" w14:textId="11280466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namn</w:t>
            </w:r>
          </w:p>
        </w:tc>
        <w:tc>
          <w:tcPr>
            <w:tcW w:w="6095" w:type="dxa"/>
          </w:tcPr>
          <w:p w14:paraId="374301E1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006EA76E" w14:textId="77777777" w:rsidTr="002E2F10">
        <w:tc>
          <w:tcPr>
            <w:tcW w:w="3227" w:type="dxa"/>
          </w:tcPr>
          <w:p w14:paraId="7C6B7246" w14:textId="473D733A" w:rsidR="00455CA5" w:rsidRPr="001E3118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  <w:r w:rsidR="002E2F10" w:rsidRPr="001E3118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10BE576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40DEDE29" w14:textId="77777777" w:rsidTr="002E2F10">
        <w:tc>
          <w:tcPr>
            <w:tcW w:w="3227" w:type="dxa"/>
          </w:tcPr>
          <w:p w14:paraId="3019C5FC" w14:textId="1B7A5E6D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67CD0FA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17E6F76A" w14:textId="77777777" w:rsidTr="002E2F10">
        <w:tc>
          <w:tcPr>
            <w:tcW w:w="3227" w:type="dxa"/>
          </w:tcPr>
          <w:p w14:paraId="40FDB48B" w14:textId="05622F04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e</w:t>
            </w:r>
            <w:r w:rsidRPr="001E3118">
              <w:rPr>
                <w:rFonts w:ascii="Corbel" w:hAnsi="Corbel"/>
                <w:b/>
                <w:color w:val="000000"/>
              </w:rPr>
              <w:t>-post</w:t>
            </w:r>
          </w:p>
        </w:tc>
        <w:tc>
          <w:tcPr>
            <w:tcW w:w="6095" w:type="dxa"/>
          </w:tcPr>
          <w:p w14:paraId="600416AE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22B26B8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31D48B17" w:rsidR="00455CA5" w:rsidRPr="001E3118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e-post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41E8B1CB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</w:t>
            </w:r>
            <w:r w:rsidR="002D1BC1">
              <w:rPr>
                <w:rFonts w:ascii="Corbel" w:hAnsi="Corbel"/>
                <w:b/>
                <w:color w:val="000000"/>
              </w:rPr>
              <w:t>,</w:t>
            </w:r>
            <w:r w:rsidRPr="001E3118">
              <w:rPr>
                <w:rFonts w:ascii="Corbel" w:hAnsi="Corbel"/>
                <w:b/>
                <w:color w:val="000000"/>
              </w:rPr>
              <w:t xml:space="preserve"> tfn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638E86D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0398EF8" w14:textId="3B2E6CD4" w:rsidR="005F3414" w:rsidRDefault="005F3414" w:rsidP="00E322F3">
      <w:pPr>
        <w:tabs>
          <w:tab w:val="left" w:pos="2835"/>
        </w:tabs>
        <w:rPr>
          <w:rFonts w:ascii="Corbel" w:hAnsi="Corbel"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AF50D0" w:rsidRPr="001E3118" w14:paraId="2D45D2E8" w14:textId="77777777" w:rsidTr="0094742A">
        <w:tc>
          <w:tcPr>
            <w:tcW w:w="9322" w:type="dxa"/>
            <w:gridSpan w:val="2"/>
            <w:shd w:val="clear" w:color="auto" w:fill="D9D9D9"/>
          </w:tcPr>
          <w:p w14:paraId="46340E60" w14:textId="77777777" w:rsidR="005F3414" w:rsidRDefault="005F3414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Ev. </w:t>
            </w:r>
            <w:r>
              <w:rPr>
                <w:rFonts w:ascii="Corbel" w:hAnsi="Corbel"/>
                <w:b/>
                <w:color w:val="000000"/>
              </w:rPr>
              <w:t>justering av uppgifter i katalog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  <w:p w14:paraId="36531B29" w14:textId="14328AA5" w:rsidR="00AF50D0" w:rsidRPr="001E3118" w:rsidRDefault="00A275B5" w:rsidP="0094742A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I bilaga</w:t>
            </w:r>
            <w:r w:rsidR="002676BD">
              <w:rPr>
                <w:rFonts w:ascii="Corbel" w:hAnsi="Corbel"/>
                <w:b/>
                <w:color w:val="000000"/>
              </w:rPr>
              <w:t xml:space="preserve"> 15</w:t>
            </w:r>
            <w:r>
              <w:rPr>
                <w:rFonts w:ascii="Corbel" w:hAnsi="Corbel"/>
                <w:b/>
                <w:color w:val="000000"/>
              </w:rPr>
              <w:t xml:space="preserve">, mall e-katalog framgår obligatoriska uppgifter för katalog. </w:t>
            </w:r>
          </w:p>
        </w:tc>
      </w:tr>
      <w:tr w:rsidR="00A275B5" w:rsidRPr="001E3118" w14:paraId="1F698499" w14:textId="77777777" w:rsidTr="0094742A">
        <w:tc>
          <w:tcPr>
            <w:tcW w:w="3227" w:type="dxa"/>
          </w:tcPr>
          <w:p w14:paraId="06CABE44" w14:textId="688CB20F" w:rsidR="00A275B5" w:rsidRPr="001E3118" w:rsidRDefault="00A275B5" w:rsidP="00A275B5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ytterligare information anges? Om ja, ange kolumnrubriker.</w:t>
            </w:r>
          </w:p>
        </w:tc>
        <w:tc>
          <w:tcPr>
            <w:tcW w:w="6095" w:type="dxa"/>
          </w:tcPr>
          <w:p w14:paraId="2AF1F5A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A275B5" w:rsidRPr="001E3118" w14:paraId="27EDB7B6" w14:textId="77777777" w:rsidTr="0094742A">
        <w:tc>
          <w:tcPr>
            <w:tcW w:w="3227" w:type="dxa"/>
          </w:tcPr>
          <w:p w14:paraId="2E10AA44" w14:textId="2BEEA6D1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Ska någon information tas bort? Om ja, ange kolumnrubriker.</w:t>
            </w:r>
          </w:p>
        </w:tc>
        <w:tc>
          <w:tcPr>
            <w:tcW w:w="6095" w:type="dxa"/>
          </w:tcPr>
          <w:p w14:paraId="5060AD85" w14:textId="77777777" w:rsidR="00A275B5" w:rsidRPr="001E3118" w:rsidRDefault="00A275B5" w:rsidP="00A275B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2DBD3A4" w14:textId="1C97CCC0" w:rsidR="00AF50D0" w:rsidRDefault="00AF50D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69694FF" w14:textId="517014E6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3DEAF18" w14:textId="20F00902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3964AAC" w14:textId="77777777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DE5DA7D" w14:textId="05FBC861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742D1FC" w14:textId="497E727C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2FAD2E5" w14:textId="77777777" w:rsidR="002676BD" w:rsidRPr="001E3118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681"/>
        <w:gridCol w:w="5641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00AFC833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</w:t>
            </w:r>
            <w:r w:rsidR="00700C6B">
              <w:rPr>
                <w:rFonts w:ascii="Corbel" w:hAnsi="Corbel"/>
                <w:b/>
                <w:color w:val="000000"/>
              </w:rPr>
              <w:t xml:space="preserve"> eller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700C6B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E03C3B" w:rsidRPr="001E3118" w14:paraId="3D921C94" w14:textId="77777777" w:rsidTr="005F3414">
        <w:tc>
          <w:tcPr>
            <w:tcW w:w="3681" w:type="dxa"/>
          </w:tcPr>
          <w:p w14:paraId="5BF665F2" w14:textId="416CA875" w:rsidR="00E03C3B" w:rsidRPr="001E3118" w:rsidRDefault="0084297B" w:rsidP="00292A53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 xml:space="preserve">Ska samtliga av upphandlingens </w:t>
            </w:r>
            <w:r w:rsidR="002676BD">
              <w:rPr>
                <w:rFonts w:ascii="Corbel" w:hAnsi="Corbel"/>
                <w:b/>
                <w:color w:val="000000"/>
              </w:rPr>
              <w:t xml:space="preserve">varor </w:t>
            </w:r>
            <w:r w:rsidRPr="0084297B">
              <w:rPr>
                <w:rFonts w:ascii="Corbel" w:hAnsi="Corbel"/>
                <w:b/>
                <w:color w:val="000000"/>
              </w:rPr>
              <w:t>ingå i e-katalogen</w:t>
            </w:r>
            <w:r w:rsidR="00700C6B">
              <w:rPr>
                <w:rFonts w:ascii="Corbel" w:hAnsi="Corbel"/>
                <w:b/>
                <w:color w:val="000000"/>
              </w:rPr>
              <w:t xml:space="preserve"> </w:t>
            </w:r>
            <w:r w:rsidR="005F3414">
              <w:rPr>
                <w:rFonts w:ascii="Corbel" w:hAnsi="Corbel"/>
                <w:b/>
                <w:color w:val="000000"/>
              </w:rPr>
              <w:t>e</w:t>
            </w:r>
            <w:r w:rsidR="005F3414" w:rsidRPr="005F3414">
              <w:rPr>
                <w:rFonts w:ascii="Corbel" w:hAnsi="Corbel"/>
                <w:b/>
                <w:color w:val="000000"/>
              </w:rPr>
              <w:t>ller</w:t>
            </w:r>
            <w:r w:rsidR="00700C6B">
              <w:rPr>
                <w:rFonts w:ascii="Corbel" w:hAnsi="Corbel"/>
                <w:b/>
                <w:color w:val="000000"/>
              </w:rPr>
              <w:t xml:space="preserve">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700C6B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700C6B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84297B">
              <w:rPr>
                <w:rFonts w:ascii="Corbel" w:hAnsi="Corbel"/>
                <w:b/>
                <w:color w:val="000000"/>
              </w:rPr>
              <w:t xml:space="preserve">?  Om nej, ange vilka </w:t>
            </w:r>
            <w:r w:rsidR="002676BD">
              <w:rPr>
                <w:rFonts w:ascii="Corbel" w:hAnsi="Corbel"/>
                <w:b/>
                <w:color w:val="000000"/>
              </w:rPr>
              <w:t xml:space="preserve">varor </w:t>
            </w:r>
            <w:r w:rsidRPr="0084297B">
              <w:rPr>
                <w:rFonts w:ascii="Corbel" w:hAnsi="Corbel"/>
                <w:b/>
                <w:color w:val="000000"/>
              </w:rPr>
              <w:t>som inte ska ingå: </w:t>
            </w:r>
          </w:p>
        </w:tc>
        <w:tc>
          <w:tcPr>
            <w:tcW w:w="5641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03C3B" w:rsidRPr="001E3118" w14:paraId="3F948C2C" w14:textId="77777777" w:rsidTr="005F3414">
        <w:tc>
          <w:tcPr>
            <w:tcW w:w="3681" w:type="dxa"/>
          </w:tcPr>
          <w:p w14:paraId="295F3ED8" w14:textId="2EE1B7DB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Ska övrigt sortiment ingå i e-katalogen</w:t>
            </w:r>
            <w:r w:rsidR="0084297B">
              <w:rPr>
                <w:rFonts w:ascii="Corbel" w:hAnsi="Corbel"/>
                <w:b/>
                <w:color w:val="000000"/>
              </w:rPr>
              <w:t xml:space="preserve"> </w:t>
            </w:r>
            <w:r w:rsidR="00292A53">
              <w:rPr>
                <w:rFonts w:ascii="Corbel" w:hAnsi="Corbel"/>
                <w:b/>
                <w:color w:val="000000"/>
              </w:rPr>
              <w:t>e</w:t>
            </w:r>
            <w:r w:rsidR="00292A53" w:rsidRPr="00292A53">
              <w:rPr>
                <w:rFonts w:ascii="Corbel" w:hAnsi="Corbel"/>
                <w:b/>
                <w:color w:val="000000"/>
              </w:rPr>
              <w:t xml:space="preserve">ller </w:t>
            </w:r>
            <w:r w:rsidR="002D1BC1">
              <w:rPr>
                <w:rFonts w:ascii="Corbel" w:hAnsi="Corbel"/>
                <w:b/>
                <w:color w:val="000000"/>
              </w:rPr>
              <w:t>P</w:t>
            </w:r>
            <w:r w:rsidR="00292A53" w:rsidRPr="00292A53">
              <w:rPr>
                <w:rFonts w:ascii="Corbel" w:hAnsi="Corbel"/>
                <w:b/>
                <w:color w:val="000000"/>
              </w:rPr>
              <w:t xml:space="preserve">unch </w:t>
            </w:r>
            <w:proofErr w:type="spellStart"/>
            <w:r w:rsidR="00292A53" w:rsidRPr="00292A53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>? Om ja, ange ev. avgränsning inom övrigt sortiment:</w:t>
            </w:r>
          </w:p>
        </w:tc>
        <w:tc>
          <w:tcPr>
            <w:tcW w:w="5641" w:type="dxa"/>
          </w:tcPr>
          <w:p w14:paraId="45FABF95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27BB8420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FC878B8" w14:textId="77777777" w:rsidR="002676BD" w:rsidRPr="001E3118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1E242A64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katalog (utifrån leverantörens svar i bilaga </w:t>
            </w:r>
            <w:r w:rsidR="002676BD">
              <w:rPr>
                <w:rFonts w:ascii="Corbel" w:hAnsi="Corbel"/>
                <w:b/>
                <w:color w:val="000000"/>
              </w:rPr>
              <w:t>16</w:t>
            </w:r>
            <w:r w:rsidR="00332923">
              <w:rPr>
                <w:rFonts w:ascii="Corbel" w:hAnsi="Corbel"/>
                <w:b/>
              </w:rPr>
              <w:t>)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8660C" w:rsidRPr="002676BD" w14:paraId="40A96153" w14:textId="77777777" w:rsidTr="00980D99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E3118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1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980D99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101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980D99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1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980D99">
        <w:trPr>
          <w:trHeight w:val="936"/>
        </w:trPr>
        <w:tc>
          <w:tcPr>
            <w:tcW w:w="3230" w:type="dxa"/>
          </w:tcPr>
          <w:p w14:paraId="10632FE3" w14:textId="6C3A7F33" w:rsidR="00980D99" w:rsidRPr="00980D99" w:rsidRDefault="00980D99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Annan katalog som är </w:t>
            </w:r>
            <w:r w:rsidRPr="00980D99">
              <w:rPr>
                <w:rFonts w:ascii="Corbel" w:hAnsi="Corbel"/>
                <w:b/>
                <w:color w:val="000000"/>
              </w:rPr>
              <w:t xml:space="preserve"> anpassad till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980D99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980D99">
              <w:rPr>
                <w:rFonts w:ascii="Corbel" w:hAnsi="Corbel"/>
                <w:b/>
                <w:color w:val="000000"/>
              </w:rPr>
              <w:t>Proceedo</w:t>
            </w:r>
            <w:proofErr w:type="spellEnd"/>
            <w:r>
              <w:rPr>
                <w:rFonts w:ascii="Corbel" w:hAnsi="Corbel"/>
                <w:b/>
                <w:color w:val="000000"/>
              </w:rPr>
              <w:t>?</w:t>
            </w:r>
          </w:p>
          <w:p w14:paraId="5D85AE87" w14:textId="4830D13C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101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28CC146B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38382417" w14:textId="77777777" w:rsidR="002676BD" w:rsidRPr="001E3118" w:rsidRDefault="002676BD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438D2CE5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Ange vilket alternativ som önskas för order och ordersvar (utifrån leverantörens svar i bilaga</w:t>
            </w:r>
            <w:r w:rsidR="002676BD">
              <w:rPr>
                <w:rFonts w:ascii="Corbel" w:hAnsi="Corbel"/>
                <w:b/>
                <w:color w:val="000000"/>
              </w:rPr>
              <w:t xml:space="preserve"> 16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1B2EA9D6" w:rsidR="00E03C3B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5EBBCDD" w14:textId="77777777" w:rsidR="00980D99" w:rsidRPr="001E3118" w:rsidRDefault="00980D99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5462D04F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leveransavisering (utifrån leverantörens svar i bilaga </w:t>
            </w:r>
            <w:r w:rsidR="002676BD">
              <w:rPr>
                <w:rFonts w:ascii="Corbel" w:hAnsi="Corbel"/>
                <w:b/>
                <w:color w:val="000000"/>
              </w:rPr>
              <w:t>16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361D0404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22FDE4E" w14:textId="77777777" w:rsidR="002676BD" w:rsidRDefault="002676B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7EB37B07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</w:t>
            </w:r>
            <w:r w:rsidR="00B8511A">
              <w:rPr>
                <w:rFonts w:ascii="Corbel" w:hAnsi="Corbel"/>
                <w:b/>
              </w:rPr>
              <w:t xml:space="preserve">Punch </w:t>
            </w:r>
            <w:proofErr w:type="spellStart"/>
            <w:r w:rsidR="00B8511A">
              <w:rPr>
                <w:rFonts w:ascii="Corbel" w:hAnsi="Corbel"/>
                <w:b/>
              </w:rPr>
              <w:t>o</w:t>
            </w:r>
            <w:r w:rsidRPr="001E3118">
              <w:rPr>
                <w:rFonts w:ascii="Corbel" w:hAnsi="Corbel"/>
                <w:b/>
              </w:rPr>
              <w:t>ut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 (utifrån leverantörens svar i bilaga </w:t>
            </w:r>
            <w:r w:rsidR="002676BD">
              <w:rPr>
                <w:rFonts w:ascii="Corbel" w:hAnsi="Corbel"/>
                <w:b/>
              </w:rPr>
              <w:t>16</w:t>
            </w:r>
            <w:r w:rsidRPr="001E3118">
              <w:rPr>
                <w:rFonts w:ascii="Corbel" w:hAnsi="Corbel"/>
                <w:b/>
              </w:rPr>
              <w:t>)?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CD6F36C" w14:textId="4683AC3C" w:rsidR="0084297B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44735AD4" w14:textId="18705979" w:rsidR="002676BD" w:rsidRDefault="002676BD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2925445C" w14:textId="15BC4941" w:rsidR="002676BD" w:rsidRDefault="002676BD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7352EF31" w14:textId="4FAF2DED" w:rsidR="002676BD" w:rsidRDefault="002676BD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E81B225" w14:textId="209BEF23" w:rsidR="002676BD" w:rsidRDefault="002676BD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167CA8CE" w14:textId="77777777" w:rsidR="0084297B" w:rsidRPr="001E3118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F2431F" w:rsidRPr="001E3118" w14:paraId="011C8DB7" w14:textId="77777777" w:rsidTr="002E591C">
        <w:tc>
          <w:tcPr>
            <w:tcW w:w="9322" w:type="dxa"/>
            <w:gridSpan w:val="2"/>
            <w:shd w:val="clear" w:color="auto" w:fill="D9D9D9"/>
          </w:tcPr>
          <w:p w14:paraId="31BED5CB" w14:textId="77777777" w:rsidR="00F2431F" w:rsidRPr="001E3118" w:rsidRDefault="00F2431F" w:rsidP="002E591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ytterligare information om meddelandeformat som beställarens e-handelssystem stödjer:</w:t>
            </w:r>
          </w:p>
        </w:tc>
      </w:tr>
      <w:tr w:rsidR="00F2431F" w:rsidRPr="001E3118" w14:paraId="4C8BB4AD" w14:textId="77777777" w:rsidTr="002E591C">
        <w:tc>
          <w:tcPr>
            <w:tcW w:w="3227" w:type="dxa"/>
          </w:tcPr>
          <w:p w14:paraId="3F75451A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0E8C2F4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7C99E8A2" w14:textId="77777777" w:rsidTr="002E591C">
        <w:tc>
          <w:tcPr>
            <w:tcW w:w="3227" w:type="dxa"/>
          </w:tcPr>
          <w:p w14:paraId="269F26DE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42A2DA35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1E3118" w:rsidRPr="001E3118" w14:paraId="49534596" w14:textId="77777777" w:rsidTr="002E591C">
        <w:tc>
          <w:tcPr>
            <w:tcW w:w="3227" w:type="dxa"/>
          </w:tcPr>
          <w:p w14:paraId="377E96B3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0E6810A5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57782CCA" w14:textId="77777777" w:rsidTr="002E591C">
        <w:tc>
          <w:tcPr>
            <w:tcW w:w="3227" w:type="dxa"/>
          </w:tcPr>
          <w:p w14:paraId="1AA15573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3A57DAF8" w14:textId="77777777" w:rsidR="00F2431F" w:rsidRPr="001E3118" w:rsidRDefault="00F2431F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  <w:tr w:rsidR="001E3118" w:rsidRPr="001E3118" w14:paraId="0B47C889" w14:textId="77777777" w:rsidTr="002E591C">
        <w:tc>
          <w:tcPr>
            <w:tcW w:w="3227" w:type="dxa"/>
          </w:tcPr>
          <w:p w14:paraId="385B3346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1DCAE1DE" w14:textId="77777777" w:rsidR="001E3118" w:rsidRPr="001E3118" w:rsidRDefault="001E3118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7434" w14:textId="77777777" w:rsidR="002B0A14" w:rsidRDefault="002B0A14">
      <w:r>
        <w:separator/>
      </w:r>
    </w:p>
  </w:endnote>
  <w:endnote w:type="continuationSeparator" w:id="0">
    <w:p w14:paraId="73A25426" w14:textId="77777777" w:rsidR="002B0A14" w:rsidRDefault="002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9C00" w14:textId="77777777" w:rsidR="0084297B" w:rsidRDefault="008429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0D9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3C44" w14:textId="77777777" w:rsidR="002B0A14" w:rsidRDefault="002B0A14">
      <w:r>
        <w:separator/>
      </w:r>
    </w:p>
  </w:footnote>
  <w:footnote w:type="continuationSeparator" w:id="0">
    <w:p w14:paraId="70399A14" w14:textId="77777777" w:rsidR="002B0A14" w:rsidRDefault="002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948" w14:textId="77777777" w:rsidR="0084297B" w:rsidRDefault="008429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F06B" w14:textId="77777777" w:rsidR="0084297B" w:rsidRDefault="008429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E3118"/>
    <w:rsid w:val="001F2EE7"/>
    <w:rsid w:val="002624DF"/>
    <w:rsid w:val="002676BD"/>
    <w:rsid w:val="002769C7"/>
    <w:rsid w:val="00291122"/>
    <w:rsid w:val="00292A53"/>
    <w:rsid w:val="002B0A14"/>
    <w:rsid w:val="002B4C34"/>
    <w:rsid w:val="002C4CE3"/>
    <w:rsid w:val="002D1BC1"/>
    <w:rsid w:val="002E2F10"/>
    <w:rsid w:val="002E7C91"/>
    <w:rsid w:val="003152DB"/>
    <w:rsid w:val="00331222"/>
    <w:rsid w:val="00332923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66643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5F3414"/>
    <w:rsid w:val="006210F7"/>
    <w:rsid w:val="00635C9E"/>
    <w:rsid w:val="00650A53"/>
    <w:rsid w:val="006714E0"/>
    <w:rsid w:val="006A434E"/>
    <w:rsid w:val="006E273C"/>
    <w:rsid w:val="006F2FF9"/>
    <w:rsid w:val="00700C6B"/>
    <w:rsid w:val="00726454"/>
    <w:rsid w:val="00771BB9"/>
    <w:rsid w:val="007911A2"/>
    <w:rsid w:val="007953DB"/>
    <w:rsid w:val="007A13B7"/>
    <w:rsid w:val="007C23EA"/>
    <w:rsid w:val="00823028"/>
    <w:rsid w:val="00836771"/>
    <w:rsid w:val="008403EA"/>
    <w:rsid w:val="0084297B"/>
    <w:rsid w:val="0084701E"/>
    <w:rsid w:val="008613AD"/>
    <w:rsid w:val="00865B83"/>
    <w:rsid w:val="00870A4A"/>
    <w:rsid w:val="0088660C"/>
    <w:rsid w:val="00912ADB"/>
    <w:rsid w:val="00945B04"/>
    <w:rsid w:val="00972B91"/>
    <w:rsid w:val="00980D99"/>
    <w:rsid w:val="00982E41"/>
    <w:rsid w:val="00990687"/>
    <w:rsid w:val="009A5ECB"/>
    <w:rsid w:val="009E69B8"/>
    <w:rsid w:val="009F7614"/>
    <w:rsid w:val="00A14663"/>
    <w:rsid w:val="00A20F98"/>
    <w:rsid w:val="00A275B5"/>
    <w:rsid w:val="00A33528"/>
    <w:rsid w:val="00A345A8"/>
    <w:rsid w:val="00A4437F"/>
    <w:rsid w:val="00A5057B"/>
    <w:rsid w:val="00A539B2"/>
    <w:rsid w:val="00A622F3"/>
    <w:rsid w:val="00A9584E"/>
    <w:rsid w:val="00A97C08"/>
    <w:rsid w:val="00AF50D0"/>
    <w:rsid w:val="00B261FC"/>
    <w:rsid w:val="00B84AD1"/>
    <w:rsid w:val="00B8511A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D01D56"/>
    <w:rsid w:val="00D21579"/>
    <w:rsid w:val="00D21AA7"/>
    <w:rsid w:val="00D2676B"/>
    <w:rsid w:val="00D3794B"/>
    <w:rsid w:val="00D41303"/>
    <w:rsid w:val="00D63650"/>
    <w:rsid w:val="00DA73C4"/>
    <w:rsid w:val="00DB0DFC"/>
    <w:rsid w:val="00DC5B9E"/>
    <w:rsid w:val="00E02AA5"/>
    <w:rsid w:val="00E02CEC"/>
    <w:rsid w:val="00E03C3B"/>
    <w:rsid w:val="00E322F3"/>
    <w:rsid w:val="00E555E7"/>
    <w:rsid w:val="00E60CE2"/>
    <w:rsid w:val="00EA476C"/>
    <w:rsid w:val="00EB63E7"/>
    <w:rsid w:val="00EC58D4"/>
    <w:rsid w:val="00ED27EE"/>
    <w:rsid w:val="00ED2AB7"/>
    <w:rsid w:val="00F015BC"/>
    <w:rsid w:val="00F04DCA"/>
    <w:rsid w:val="00F2431F"/>
    <w:rsid w:val="00F24A18"/>
    <w:rsid w:val="00F26DF3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34</TotalTime>
  <Pages>3</Pages>
  <Words>240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Sävefjärd Helena</cp:lastModifiedBy>
  <cp:revision>6</cp:revision>
  <cp:lastPrinted>2020-02-07T07:58:00Z</cp:lastPrinted>
  <dcterms:created xsi:type="dcterms:W3CDTF">2022-09-14T08:24:00Z</dcterms:created>
  <dcterms:modified xsi:type="dcterms:W3CDTF">2022-12-01T12:37:00Z</dcterms:modified>
</cp:coreProperties>
</file>