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2822" w14:textId="77777777" w:rsidR="00DD020B" w:rsidRPr="00A52593" w:rsidRDefault="00DD020B" w:rsidP="00DD020B">
      <w:pPr>
        <w:keepLines/>
        <w:rPr>
          <w:rFonts w:ascii="Calibri" w:eastAsia="Palatino Linotype" w:hAnsi="Calibri" w:cs="Calibri"/>
          <w:b/>
          <w:sz w:val="28"/>
          <w:szCs w:val="28"/>
        </w:rPr>
      </w:pPr>
      <w:bookmarkStart w:id="0" w:name="_fyha6owwd81l" w:colFirst="0" w:colLast="0"/>
      <w:bookmarkEnd w:id="0"/>
    </w:p>
    <w:p w14:paraId="3DBE6F8D" w14:textId="77777777" w:rsidR="00DD020B" w:rsidRPr="00A52593" w:rsidRDefault="00DD020B" w:rsidP="00DD020B">
      <w:pPr>
        <w:keepLines/>
        <w:rPr>
          <w:rFonts w:ascii="Calibri" w:eastAsia="Palatino Linotype" w:hAnsi="Calibri" w:cs="Calibri"/>
          <w:b/>
          <w:sz w:val="28"/>
          <w:szCs w:val="28"/>
        </w:rPr>
      </w:pPr>
    </w:p>
    <w:p w14:paraId="4DCA4DD6" w14:textId="77777777" w:rsidR="00DD020B" w:rsidRPr="00A52593" w:rsidRDefault="00DD020B" w:rsidP="00DD020B">
      <w:pPr>
        <w:keepLines/>
        <w:rPr>
          <w:rFonts w:ascii="Calibri" w:eastAsia="Palatino Linotype" w:hAnsi="Calibri" w:cs="Calibri"/>
          <w:b/>
          <w:sz w:val="28"/>
          <w:szCs w:val="28"/>
        </w:rPr>
      </w:pPr>
      <w:bookmarkStart w:id="1" w:name="_j1gmub605rh" w:colFirst="0" w:colLast="0"/>
      <w:bookmarkEnd w:id="1"/>
    </w:p>
    <w:p w14:paraId="6518EDDF" w14:textId="38BC32CA" w:rsidR="00DD020B" w:rsidRPr="00A52593" w:rsidRDefault="00DD020B" w:rsidP="00DD020B">
      <w:pPr>
        <w:rPr>
          <w:rFonts w:ascii="Calibri" w:hAnsi="Calibri" w:cs="Calibri"/>
        </w:rPr>
      </w:pPr>
      <w:bookmarkStart w:id="2" w:name="_yniqh3a403z" w:colFirst="0" w:colLast="0"/>
      <w:bookmarkEnd w:id="2"/>
    </w:p>
    <w:p w14:paraId="086A69C5" w14:textId="77777777" w:rsidR="00DD020B" w:rsidRPr="00A52593" w:rsidRDefault="00DD020B" w:rsidP="00DD020B">
      <w:pPr>
        <w:pStyle w:val="Rubrik"/>
        <w:rPr>
          <w:rFonts w:ascii="Calibri" w:hAnsi="Calibri" w:cs="Calibri"/>
        </w:rPr>
      </w:pPr>
      <w:bookmarkStart w:id="3" w:name="_zcre7zdaq6i4" w:colFirst="0" w:colLast="0"/>
      <w:bookmarkEnd w:id="3"/>
      <w:r w:rsidRPr="00A52593">
        <w:rPr>
          <w:rFonts w:ascii="Calibri" w:hAnsi="Calibri" w:cs="Calibri"/>
        </w:rPr>
        <w:t>Objektnamn:_____________</w:t>
      </w:r>
    </w:p>
    <w:p w14:paraId="7568514D" w14:textId="50704B96" w:rsidR="00DD020B" w:rsidRPr="00A52593" w:rsidRDefault="00DD020B" w:rsidP="00DD020B">
      <w:pPr>
        <w:keepLines/>
        <w:rPr>
          <w:rFonts w:ascii="Calibri" w:eastAsia="Palatino Linotype" w:hAnsi="Calibri" w:cs="Calibri"/>
          <w:b/>
          <w:sz w:val="28"/>
          <w:szCs w:val="28"/>
        </w:rPr>
      </w:pPr>
      <w:bookmarkStart w:id="4" w:name="_ok621ugtgklf" w:colFirst="0" w:colLast="0"/>
      <w:bookmarkEnd w:id="4"/>
      <w:r w:rsidRPr="00A52593">
        <w:rPr>
          <w:rFonts w:ascii="Calibri" w:eastAsia="Palatino Linotype" w:hAnsi="Calibri" w:cs="Calibri"/>
          <w:b/>
          <w:sz w:val="28"/>
          <w:szCs w:val="28"/>
        </w:rPr>
        <w:t>Hyresmoduler 2018, dnr 10374</w:t>
      </w:r>
    </w:p>
    <w:p w14:paraId="3E03F3A7" w14:textId="77777777" w:rsidR="00DD020B" w:rsidRPr="00A52593" w:rsidRDefault="00DD020B" w:rsidP="00DD020B">
      <w:pPr>
        <w:keepLines/>
        <w:rPr>
          <w:rFonts w:ascii="Calibri" w:eastAsia="Palatino Linotype" w:hAnsi="Calibri" w:cs="Calibri"/>
          <w:b/>
          <w:sz w:val="28"/>
          <w:szCs w:val="28"/>
        </w:rPr>
      </w:pPr>
      <w:bookmarkStart w:id="5" w:name="_do2jup3lhjn4" w:colFirst="0" w:colLast="0"/>
      <w:bookmarkEnd w:id="5"/>
    </w:p>
    <w:p w14:paraId="38A73119" w14:textId="69752986" w:rsidR="00DD020B" w:rsidRPr="00A52593" w:rsidRDefault="00DD020B" w:rsidP="00DD020B">
      <w:pPr>
        <w:keepLines/>
        <w:rPr>
          <w:rFonts w:ascii="Calibri" w:eastAsia="Palatino Linotype" w:hAnsi="Calibri" w:cs="Calibri"/>
          <w:b/>
          <w:sz w:val="28"/>
          <w:szCs w:val="28"/>
        </w:rPr>
      </w:pPr>
      <w:r w:rsidRPr="00A52593">
        <w:rPr>
          <w:rFonts w:ascii="Calibri" w:eastAsia="Palatino Linotype" w:hAnsi="Calibri" w:cs="Calibri"/>
          <w:b/>
          <w:sz w:val="28"/>
          <w:szCs w:val="28"/>
        </w:rPr>
        <w:t xml:space="preserve">Avropsförfrågan med förnyad konkurrerensutsättning </w:t>
      </w:r>
    </w:p>
    <w:p w14:paraId="01136759" w14:textId="77777777" w:rsidR="00DD020B" w:rsidRPr="00A52593" w:rsidRDefault="00DD020B" w:rsidP="00DD020B">
      <w:pPr>
        <w:keepLines/>
        <w:rPr>
          <w:rFonts w:ascii="Calibri" w:eastAsia="Palatino Linotype" w:hAnsi="Calibri" w:cs="Calibri"/>
          <w:b/>
          <w:sz w:val="28"/>
          <w:szCs w:val="28"/>
        </w:rPr>
      </w:pPr>
    </w:p>
    <w:p w14:paraId="60707DF3" w14:textId="77777777" w:rsidR="00DD020B" w:rsidRPr="00A52593" w:rsidRDefault="00DD020B" w:rsidP="00DD020B">
      <w:pPr>
        <w:keepLines/>
        <w:rPr>
          <w:rFonts w:ascii="Calibri" w:eastAsia="Palatino Linotype" w:hAnsi="Calibri" w:cs="Calibri"/>
          <w:b/>
          <w:sz w:val="28"/>
          <w:szCs w:val="28"/>
        </w:rPr>
      </w:pPr>
      <w:r w:rsidRPr="00A52593">
        <w:rPr>
          <w:rFonts w:ascii="Calibri" w:eastAsia="Palatino Linotype" w:hAnsi="Calibri" w:cs="Calibri"/>
          <w:b/>
          <w:sz w:val="28"/>
          <w:szCs w:val="28"/>
        </w:rPr>
        <w:t>2019.XX.XX</w:t>
      </w:r>
    </w:p>
    <w:p w14:paraId="569CAB18" w14:textId="77777777" w:rsidR="00DD020B" w:rsidRDefault="00DD020B" w:rsidP="00DD020B">
      <w:pPr>
        <w:keepLines/>
        <w:rPr>
          <w:rFonts w:ascii="Palatino Linotype" w:eastAsia="Palatino Linotype" w:hAnsi="Palatino Linotype" w:cs="Palatino Linotype"/>
          <w:b/>
          <w:sz w:val="28"/>
          <w:szCs w:val="28"/>
        </w:rPr>
      </w:pPr>
      <w:bookmarkStart w:id="6" w:name="_tjdw7hcny0lg" w:colFirst="0" w:colLast="0"/>
      <w:bookmarkEnd w:id="6"/>
    </w:p>
    <w:p w14:paraId="535C9886" w14:textId="77777777" w:rsidR="00DD020B" w:rsidRDefault="00DD020B" w:rsidP="00DD020B">
      <w:pPr>
        <w:keepLines/>
        <w:rPr>
          <w:rFonts w:ascii="Palatino Linotype" w:eastAsia="Palatino Linotype" w:hAnsi="Palatino Linotype" w:cs="Palatino Linotype"/>
          <w:b/>
          <w:sz w:val="28"/>
          <w:szCs w:val="28"/>
        </w:rPr>
      </w:pPr>
      <w:bookmarkStart w:id="7" w:name="_1ge2t9wby676" w:colFirst="0" w:colLast="0"/>
      <w:bookmarkEnd w:id="7"/>
    </w:p>
    <w:p w14:paraId="22544099" w14:textId="77777777" w:rsidR="00DD020B" w:rsidRDefault="00DD020B" w:rsidP="00DD020B">
      <w:pPr>
        <w:keepLines/>
        <w:rPr>
          <w:rFonts w:ascii="Palatino Linotype" w:eastAsia="Palatino Linotype" w:hAnsi="Palatino Linotype" w:cs="Palatino Linotype"/>
          <w:b/>
          <w:sz w:val="28"/>
          <w:szCs w:val="28"/>
        </w:rPr>
      </w:pPr>
      <w:r>
        <w:rPr>
          <w:rFonts w:ascii="Palatino Linotype" w:eastAsia="Palatino Linotype" w:hAnsi="Palatino Linotype" w:cs="Palatino Linotype"/>
          <w:b/>
          <w:noProof/>
          <w:sz w:val="28"/>
          <w:szCs w:val="28"/>
          <w:lang w:eastAsia="sv-SE"/>
        </w:rPr>
        <mc:AlternateContent>
          <mc:Choice Requires="wps">
            <w:drawing>
              <wp:anchor distT="0" distB="0" distL="114300" distR="114300" simplePos="0" relativeHeight="251659264" behindDoc="0" locked="0" layoutInCell="1" allowOverlap="1" wp14:anchorId="4FF63D93" wp14:editId="34A510FC">
                <wp:simplePos x="0" y="0"/>
                <wp:positionH relativeFrom="column">
                  <wp:posOffset>121285</wp:posOffset>
                </wp:positionH>
                <wp:positionV relativeFrom="paragraph">
                  <wp:posOffset>43180</wp:posOffset>
                </wp:positionV>
                <wp:extent cx="1968500" cy="1028700"/>
                <wp:effectExtent l="0" t="0" r="12700" b="12700"/>
                <wp:wrapNone/>
                <wp:docPr id="10" name="Rektangel med rundade hörn 10"/>
                <wp:cNvGraphicFramePr/>
                <a:graphic xmlns:a="http://schemas.openxmlformats.org/drawingml/2006/main">
                  <a:graphicData uri="http://schemas.microsoft.com/office/word/2010/wordprocessingShape">
                    <wps:wsp>
                      <wps:cNvSpPr/>
                      <wps:spPr>
                        <a:xfrm>
                          <a:off x="0" y="0"/>
                          <a:ext cx="1968500" cy="102870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0D56933" w14:textId="6E4469DC" w:rsidR="00ED3767" w:rsidRDefault="00ED3767" w:rsidP="00DD020B">
                            <w:pPr>
                              <w:jc w:val="center"/>
                            </w:pPr>
                            <w:r>
                              <w:t>PLATS FÖR LOGGA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F63D93" id="Rektangel med rundade hörn 10" o:spid="_x0000_s1026" style="position:absolute;margin-left:9.55pt;margin-top:3.4pt;width:15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" filled="f" strokecolor="black [3200]">
                <v:textbox>
                  <w:txbxContent>
                    <w:p w14:paraId="20D56933" w14:textId="6E4469DC" w:rsidR="00ED3767" w:rsidRDefault="00ED3767" w:rsidP="00DD020B">
                      <w:pPr>
                        <w:jc w:val="center"/>
                      </w:pPr>
                      <w:r>
                        <w:t>PLATS FÖR LOGGA</w:t>
                      </w:r>
                    </w:p>
                  </w:txbxContent>
                </v:textbox>
              </v:roundrect>
            </w:pict>
          </mc:Fallback>
        </mc:AlternateContent>
      </w:r>
    </w:p>
    <w:p w14:paraId="153EE0FC" w14:textId="77777777" w:rsidR="00DD020B" w:rsidRDefault="00DD020B" w:rsidP="00DD020B">
      <w:pPr>
        <w:keepLines/>
        <w:rPr>
          <w:rFonts w:ascii="Palatino Linotype" w:eastAsia="Palatino Linotype" w:hAnsi="Palatino Linotype" w:cs="Palatino Linotype"/>
          <w:b/>
          <w:sz w:val="28"/>
          <w:szCs w:val="28"/>
        </w:rPr>
      </w:pPr>
    </w:p>
    <w:p w14:paraId="2849EE41" w14:textId="77777777" w:rsidR="00DD020B" w:rsidRDefault="00DD020B" w:rsidP="00DD020B">
      <w:pPr>
        <w:keepLines/>
        <w:rPr>
          <w:rFonts w:ascii="Palatino Linotype" w:eastAsia="Palatino Linotype" w:hAnsi="Palatino Linotype" w:cs="Palatino Linotype"/>
          <w:b/>
          <w:sz w:val="28"/>
          <w:szCs w:val="28"/>
        </w:rPr>
      </w:pPr>
    </w:p>
    <w:p w14:paraId="3745EAC3" w14:textId="0020C7B4" w:rsidR="00DD020B" w:rsidRDefault="00DD020B" w:rsidP="00DD020B">
      <w:pPr>
        <w:keepLines/>
        <w:rPr>
          <w:rFonts w:ascii="Palatino Linotype" w:eastAsia="Palatino Linotype" w:hAnsi="Palatino Linotype" w:cs="Palatino Linotype"/>
          <w:b/>
          <w:sz w:val="28"/>
          <w:szCs w:val="28"/>
        </w:rPr>
      </w:pPr>
    </w:p>
    <w:p w14:paraId="0499E85C" w14:textId="1F73CC18" w:rsidR="00DD020B" w:rsidRDefault="00DD020B" w:rsidP="00DD020B">
      <w:pPr>
        <w:keepLines/>
        <w:rPr>
          <w:rFonts w:ascii="Palatino Linotype" w:eastAsia="Palatino Linotype" w:hAnsi="Palatino Linotype" w:cs="Palatino Linotype"/>
          <w:b/>
          <w:sz w:val="28"/>
          <w:szCs w:val="28"/>
        </w:rPr>
      </w:pPr>
    </w:p>
    <w:p w14:paraId="38697F2F" w14:textId="42410627" w:rsidR="00DD020B" w:rsidRDefault="00DD020B" w:rsidP="00DD020B">
      <w:pPr>
        <w:keepLines/>
        <w:rPr>
          <w:rFonts w:ascii="Palatino Linotype" w:eastAsia="Palatino Linotype" w:hAnsi="Palatino Linotype" w:cs="Palatino Linotype"/>
          <w:b/>
          <w:sz w:val="28"/>
          <w:szCs w:val="28"/>
        </w:rPr>
      </w:pPr>
    </w:p>
    <w:p w14:paraId="5395E0AE" w14:textId="37D95D3C" w:rsidR="00DD020B" w:rsidRDefault="00DD020B" w:rsidP="00DD020B">
      <w:pPr>
        <w:keepLines/>
        <w:rPr>
          <w:rFonts w:ascii="Palatino Linotype" w:eastAsia="Palatino Linotype" w:hAnsi="Palatino Linotype" w:cs="Palatino Linotype"/>
          <w:b/>
          <w:sz w:val="28"/>
          <w:szCs w:val="28"/>
        </w:rPr>
      </w:pPr>
    </w:p>
    <w:p w14:paraId="28DAA176" w14:textId="6670FD76" w:rsidR="00DD020B" w:rsidRDefault="00DD020B" w:rsidP="00DD020B">
      <w:pPr>
        <w:keepLines/>
        <w:rPr>
          <w:rFonts w:ascii="Palatino Linotype" w:eastAsia="Palatino Linotype" w:hAnsi="Palatino Linotype" w:cs="Palatino Linotype"/>
          <w:b/>
          <w:sz w:val="28"/>
          <w:szCs w:val="28"/>
        </w:rPr>
      </w:pPr>
    </w:p>
    <w:p w14:paraId="17B890A8" w14:textId="77777777" w:rsidR="00DD020B" w:rsidRDefault="00DD020B" w:rsidP="00DD020B">
      <w:pPr>
        <w:keepLines/>
        <w:rPr>
          <w:rFonts w:ascii="Palatino Linotype" w:eastAsia="Palatino Linotype" w:hAnsi="Palatino Linotype" w:cs="Palatino Linotype"/>
          <w:b/>
          <w:sz w:val="28"/>
          <w:szCs w:val="28"/>
        </w:rPr>
      </w:pPr>
    </w:p>
    <w:p w14:paraId="6BE93FE0" w14:textId="74E72DCF" w:rsidR="00DD020B" w:rsidRDefault="00DD020B" w:rsidP="003D4D30">
      <w:pPr>
        <w:rPr>
          <w:rFonts w:ascii="Palatino Linotype" w:eastAsia="Palatino Linotype" w:hAnsi="Palatino Linotype" w:cs="Palatino Linotype"/>
          <w:b/>
          <w:sz w:val="28"/>
          <w:szCs w:val="28"/>
        </w:rPr>
      </w:pPr>
    </w:p>
    <w:p w14:paraId="63D5557C" w14:textId="77777777" w:rsidR="00A52593" w:rsidRDefault="00A52593" w:rsidP="003D4D30">
      <w:pPr>
        <w:rPr>
          <w:rFonts w:ascii="Palatino Linotype" w:eastAsia="Palatino Linotype" w:hAnsi="Palatino Linotype" w:cs="Palatino Linotype"/>
          <w:b/>
          <w:sz w:val="28"/>
          <w:szCs w:val="28"/>
        </w:rPr>
      </w:pPr>
    </w:p>
    <w:p w14:paraId="537F7180" w14:textId="62FF167D" w:rsidR="003D4D30" w:rsidRPr="00753059" w:rsidRDefault="003D4D30" w:rsidP="003D4D30">
      <w:pPr>
        <w:rPr>
          <w:rFonts w:ascii="Calibri" w:hAnsi="Calibri" w:cs="Calibri"/>
          <w:b/>
          <w:sz w:val="36"/>
        </w:rPr>
      </w:pPr>
      <w:r w:rsidRPr="00753059">
        <w:rPr>
          <w:rFonts w:ascii="Calibri" w:hAnsi="Calibri" w:cs="Calibri"/>
          <w:b/>
          <w:sz w:val="36"/>
        </w:rPr>
        <w:lastRenderedPageBreak/>
        <w:t xml:space="preserve">1. </w:t>
      </w:r>
      <w:r w:rsidR="00DD020B" w:rsidRPr="00753059">
        <w:rPr>
          <w:rFonts w:ascii="Calibri" w:hAnsi="Calibri" w:cs="Calibri"/>
          <w:b/>
          <w:sz w:val="36"/>
        </w:rPr>
        <w:t>Inbjudan att lämna avropssvar (anbud)</w:t>
      </w:r>
    </w:p>
    <w:p w14:paraId="5B320C45" w14:textId="24573103" w:rsidR="003D4D30" w:rsidRPr="003D4D30" w:rsidRDefault="00DD020B" w:rsidP="003D4D30">
      <w:pPr>
        <w:rPr>
          <w:rFonts w:ascii="Calibri" w:hAnsi="Calibri" w:cs="Calibri"/>
          <w:b/>
        </w:rPr>
      </w:pPr>
      <w:r w:rsidRPr="00DD020B">
        <w:rPr>
          <w:rFonts w:ascii="Calibri" w:hAnsi="Calibri" w:cs="Calibri"/>
        </w:rPr>
        <w:t>Härmed inbjuds ramavtalsleverantör inom ramavtalet hyresmoduler 2018 att inkomma med avropssvar (anbud).</w:t>
      </w:r>
      <w:r>
        <w:rPr>
          <w:rFonts w:ascii="Calibri" w:hAnsi="Calibri" w:cs="Calibri"/>
          <w:b/>
        </w:rPr>
        <w:t xml:space="preserve"> </w:t>
      </w:r>
    </w:p>
    <w:p w14:paraId="2A0DABED" w14:textId="1E0DA2B4" w:rsidR="0096378B" w:rsidRPr="00A52593" w:rsidRDefault="00ED3767" w:rsidP="003D4D30">
      <w:pPr>
        <w:rPr>
          <w:rFonts w:ascii="Calibri" w:hAnsi="Calibri" w:cs="Calibri"/>
          <w:b/>
          <w:sz w:val="24"/>
        </w:rPr>
      </w:pPr>
      <w:r>
        <w:rPr>
          <w:rFonts w:ascii="Calibri" w:hAnsi="Calibri" w:cs="Calibri"/>
          <w:b/>
          <w:sz w:val="24"/>
        </w:rPr>
        <w:t>1.1</w:t>
      </w:r>
      <w:r w:rsidR="003D4D30" w:rsidRPr="00A52593">
        <w:rPr>
          <w:rFonts w:ascii="Calibri" w:hAnsi="Calibri" w:cs="Calibri"/>
          <w:b/>
          <w:sz w:val="24"/>
        </w:rPr>
        <w:t xml:space="preserve"> Uppgifter om beställare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96378B" w:rsidRPr="00581CEF" w14:paraId="1727F014" w14:textId="77777777" w:rsidTr="00673D96">
        <w:trPr>
          <w:trHeight w:val="535"/>
        </w:trPr>
        <w:tc>
          <w:tcPr>
            <w:tcW w:w="7725" w:type="dxa"/>
          </w:tcPr>
          <w:p w14:paraId="69897C69" w14:textId="77777777" w:rsidR="0096378B" w:rsidRPr="00EA27E7" w:rsidRDefault="0096378B" w:rsidP="00673D96">
            <w:pPr>
              <w:pStyle w:val="KSLNormal"/>
              <w:rPr>
                <w:rFonts w:ascii="Century Gothic" w:hAnsi="Century Gothic" w:cs="Arial"/>
                <w:sz w:val="18"/>
                <w:szCs w:val="16"/>
              </w:rPr>
            </w:pPr>
            <w:r w:rsidRPr="00EA27E7">
              <w:rPr>
                <w:rFonts w:ascii="Century Gothic" w:hAnsi="Century Gothic" w:cs="Arial"/>
                <w:sz w:val="18"/>
                <w:szCs w:val="16"/>
              </w:rPr>
              <w:t>Beställare/UMs namn:</w:t>
            </w:r>
          </w:p>
          <w:p w14:paraId="5A76B5C3" w14:textId="77777777" w:rsidR="0096378B" w:rsidRPr="00581CEF" w:rsidRDefault="0096378B" w:rsidP="00673D96">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Century Gothic" w:hAnsi="Century Gothic"/>
                <w:sz w:val="16"/>
                <w:szCs w:val="16"/>
              </w:rPr>
              <w:fldChar w:fldCharType="end"/>
            </w:r>
          </w:p>
        </w:tc>
      </w:tr>
      <w:tr w:rsidR="0096378B" w:rsidRPr="00581CEF" w14:paraId="69B90AD8" w14:textId="77777777" w:rsidTr="00673D96">
        <w:trPr>
          <w:trHeight w:val="535"/>
        </w:trPr>
        <w:tc>
          <w:tcPr>
            <w:tcW w:w="7725" w:type="dxa"/>
          </w:tcPr>
          <w:p w14:paraId="7231FADE" w14:textId="77777777" w:rsidR="0096378B" w:rsidRPr="00EA27E7" w:rsidRDefault="0096378B" w:rsidP="00673D96">
            <w:pPr>
              <w:pStyle w:val="KSLNormal"/>
              <w:rPr>
                <w:rFonts w:ascii="Century Gothic" w:hAnsi="Century Gothic" w:cs="Arial"/>
                <w:sz w:val="18"/>
                <w:szCs w:val="16"/>
              </w:rPr>
            </w:pPr>
            <w:r w:rsidRPr="00EA27E7">
              <w:rPr>
                <w:rFonts w:ascii="Century Gothic" w:hAnsi="Century Gothic" w:cs="Arial"/>
                <w:sz w:val="18"/>
                <w:szCs w:val="16"/>
              </w:rPr>
              <w:t>Organisationsnummer:</w:t>
            </w:r>
          </w:p>
          <w:p w14:paraId="0271FB0E" w14:textId="77777777" w:rsidR="0096378B" w:rsidRPr="00581CEF" w:rsidRDefault="0096378B" w:rsidP="00673D96">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Century Gothic" w:hAnsi="Century Gothic"/>
                <w:sz w:val="16"/>
                <w:szCs w:val="16"/>
              </w:rPr>
              <w:fldChar w:fldCharType="end"/>
            </w:r>
          </w:p>
        </w:tc>
      </w:tr>
      <w:tr w:rsidR="0096378B" w:rsidRPr="00581CEF" w14:paraId="27450713" w14:textId="77777777" w:rsidTr="00673D96">
        <w:trPr>
          <w:trHeight w:val="535"/>
        </w:trPr>
        <w:tc>
          <w:tcPr>
            <w:tcW w:w="7725" w:type="dxa"/>
          </w:tcPr>
          <w:p w14:paraId="7AE1FA9A" w14:textId="77777777" w:rsidR="0096378B" w:rsidRPr="00EA27E7" w:rsidRDefault="0096378B" w:rsidP="00673D96">
            <w:pPr>
              <w:pStyle w:val="KSLNormal"/>
              <w:rPr>
                <w:rFonts w:ascii="Century Gothic" w:hAnsi="Century Gothic" w:cs="Arial"/>
                <w:sz w:val="18"/>
                <w:szCs w:val="16"/>
              </w:rPr>
            </w:pPr>
            <w:r w:rsidRPr="00EA27E7">
              <w:rPr>
                <w:rFonts w:ascii="Century Gothic" w:hAnsi="Century Gothic" w:cs="Arial"/>
                <w:sz w:val="18"/>
                <w:szCs w:val="16"/>
              </w:rPr>
              <w:t>Adress:</w:t>
            </w:r>
          </w:p>
          <w:p w14:paraId="4A57D9A2" w14:textId="77777777" w:rsidR="0096378B" w:rsidRPr="00581CEF" w:rsidRDefault="0096378B" w:rsidP="00673D96">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Century Gothic" w:hAnsi="Century Gothic"/>
                <w:sz w:val="16"/>
                <w:szCs w:val="16"/>
              </w:rPr>
              <w:fldChar w:fldCharType="end"/>
            </w:r>
          </w:p>
        </w:tc>
      </w:tr>
      <w:tr w:rsidR="0096378B" w:rsidRPr="00581CEF" w14:paraId="4483FF19" w14:textId="77777777" w:rsidTr="00673D96">
        <w:trPr>
          <w:trHeight w:val="549"/>
        </w:trPr>
        <w:tc>
          <w:tcPr>
            <w:tcW w:w="7725" w:type="dxa"/>
          </w:tcPr>
          <w:p w14:paraId="1E2D3AF9" w14:textId="77777777" w:rsidR="0096378B" w:rsidRPr="00EA27E7" w:rsidRDefault="0096378B" w:rsidP="00673D96">
            <w:pPr>
              <w:pStyle w:val="KSLNormal"/>
              <w:rPr>
                <w:rFonts w:ascii="Century Gothic" w:hAnsi="Century Gothic" w:cs="Arial"/>
                <w:sz w:val="18"/>
                <w:szCs w:val="16"/>
              </w:rPr>
            </w:pPr>
            <w:r w:rsidRPr="00EA27E7">
              <w:rPr>
                <w:rFonts w:ascii="Century Gothic" w:hAnsi="Century Gothic" w:cs="Arial"/>
                <w:sz w:val="18"/>
                <w:szCs w:val="16"/>
              </w:rPr>
              <w:t>Postadress:</w:t>
            </w:r>
          </w:p>
          <w:p w14:paraId="483C187B" w14:textId="77777777" w:rsidR="0096378B" w:rsidRPr="00581CEF" w:rsidRDefault="0096378B" w:rsidP="00673D96">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Century Gothic" w:hAnsi="Century Gothic"/>
                <w:sz w:val="16"/>
                <w:szCs w:val="16"/>
              </w:rPr>
              <w:fldChar w:fldCharType="end"/>
            </w:r>
          </w:p>
        </w:tc>
      </w:tr>
      <w:tr w:rsidR="0096378B" w:rsidRPr="00581CEF" w14:paraId="3D6FE1D6" w14:textId="77777777" w:rsidTr="00673D96">
        <w:trPr>
          <w:trHeight w:val="1055"/>
        </w:trPr>
        <w:tc>
          <w:tcPr>
            <w:tcW w:w="7725" w:type="dxa"/>
            <w:tcBorders>
              <w:bottom w:val="single" w:sz="6" w:space="0" w:color="BFBFBF"/>
            </w:tcBorders>
          </w:tcPr>
          <w:p w14:paraId="16DE48D0" w14:textId="54C6AF7C" w:rsidR="0096378B" w:rsidRDefault="0096378B" w:rsidP="00673D96">
            <w:pPr>
              <w:pStyle w:val="KSLNormal"/>
              <w:rPr>
                <w:rFonts w:ascii="Century Gothic" w:hAnsi="Century Gothic" w:cs="Arial"/>
                <w:sz w:val="18"/>
                <w:szCs w:val="16"/>
              </w:rPr>
            </w:pPr>
            <w:r w:rsidRPr="00EA27E7">
              <w:rPr>
                <w:rFonts w:ascii="Century Gothic" w:hAnsi="Century Gothic" w:cs="Arial"/>
                <w:sz w:val="18"/>
                <w:szCs w:val="16"/>
              </w:rPr>
              <w:t>Kontaktperson för avropssvaret:</w:t>
            </w:r>
          </w:p>
          <w:p w14:paraId="65471C09" w14:textId="77777777" w:rsidR="00EA27E7" w:rsidRPr="00EA27E7" w:rsidRDefault="00EA27E7" w:rsidP="00673D96">
            <w:pPr>
              <w:pStyle w:val="KSLNormal"/>
              <w:rPr>
                <w:rFonts w:ascii="Century Gothic" w:hAnsi="Century Gothic" w:cs="Arial"/>
                <w:sz w:val="18"/>
                <w:szCs w:val="16"/>
              </w:rPr>
            </w:pPr>
          </w:p>
          <w:p w14:paraId="689C0829" w14:textId="77777777" w:rsidR="0096378B" w:rsidRPr="00EA27E7" w:rsidRDefault="0096378B" w:rsidP="00673D96">
            <w:pPr>
              <w:pStyle w:val="KSLNormal"/>
              <w:rPr>
                <w:rFonts w:ascii="Century Gothic" w:hAnsi="Century Gothic"/>
                <w:sz w:val="18"/>
                <w:szCs w:val="16"/>
              </w:rPr>
            </w:pPr>
            <w:r w:rsidRPr="00EA27E7">
              <w:rPr>
                <w:rFonts w:ascii="Century Gothic" w:hAnsi="Century Gothic"/>
                <w:sz w:val="18"/>
                <w:szCs w:val="16"/>
              </w:rPr>
              <w:t xml:space="preserve">Namn: </w:t>
            </w:r>
            <w:r w:rsidRPr="00EA27E7">
              <w:rPr>
                <w:rFonts w:ascii="Century Gothic" w:hAnsi="Century Gothic"/>
                <w:sz w:val="18"/>
                <w:szCs w:val="16"/>
              </w:rPr>
              <w:fldChar w:fldCharType="begin">
                <w:ffData>
                  <w:name w:val="Text32"/>
                  <w:enabled/>
                  <w:calcOnExit w:val="0"/>
                  <w:textInput/>
                </w:ffData>
              </w:fldChar>
            </w:r>
            <w:r w:rsidRPr="00EA27E7">
              <w:rPr>
                <w:rFonts w:ascii="Century Gothic" w:hAnsi="Century Gothic"/>
                <w:sz w:val="18"/>
                <w:szCs w:val="16"/>
              </w:rPr>
              <w:instrText xml:space="preserve"> FORMTEXT </w:instrText>
            </w:r>
            <w:r w:rsidRPr="00EA27E7">
              <w:rPr>
                <w:rFonts w:ascii="Century Gothic" w:hAnsi="Century Gothic"/>
                <w:sz w:val="18"/>
                <w:szCs w:val="16"/>
              </w:rPr>
            </w:r>
            <w:r w:rsidRPr="00EA27E7">
              <w:rPr>
                <w:rFonts w:ascii="Century Gothic" w:hAnsi="Century Gothic"/>
                <w:sz w:val="18"/>
                <w:szCs w:val="16"/>
              </w:rPr>
              <w:fldChar w:fldCharType="separate"/>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Century Gothic" w:hAnsi="Century Gothic"/>
                <w:sz w:val="18"/>
                <w:szCs w:val="16"/>
              </w:rPr>
              <w:fldChar w:fldCharType="end"/>
            </w:r>
          </w:p>
          <w:p w14:paraId="44F1FA5D" w14:textId="77777777" w:rsidR="0096378B" w:rsidRPr="00EA27E7" w:rsidRDefault="0096378B" w:rsidP="00673D96">
            <w:pPr>
              <w:pStyle w:val="KSLNormal"/>
              <w:rPr>
                <w:rFonts w:ascii="Century Gothic" w:hAnsi="Century Gothic"/>
                <w:sz w:val="18"/>
                <w:szCs w:val="16"/>
              </w:rPr>
            </w:pPr>
            <w:r w:rsidRPr="00EA27E7">
              <w:rPr>
                <w:rFonts w:ascii="Century Gothic" w:hAnsi="Century Gothic"/>
                <w:sz w:val="18"/>
                <w:szCs w:val="16"/>
              </w:rPr>
              <w:t xml:space="preserve">Telefonnummer: </w:t>
            </w:r>
            <w:r w:rsidRPr="00EA27E7">
              <w:rPr>
                <w:rFonts w:ascii="Century Gothic" w:hAnsi="Century Gothic"/>
                <w:sz w:val="18"/>
                <w:szCs w:val="16"/>
              </w:rPr>
              <w:fldChar w:fldCharType="begin">
                <w:ffData>
                  <w:name w:val="Text32"/>
                  <w:enabled/>
                  <w:calcOnExit w:val="0"/>
                  <w:textInput/>
                </w:ffData>
              </w:fldChar>
            </w:r>
            <w:r w:rsidRPr="00EA27E7">
              <w:rPr>
                <w:rFonts w:ascii="Century Gothic" w:hAnsi="Century Gothic"/>
                <w:sz w:val="18"/>
                <w:szCs w:val="16"/>
              </w:rPr>
              <w:instrText xml:space="preserve"> FORMTEXT </w:instrText>
            </w:r>
            <w:r w:rsidRPr="00EA27E7">
              <w:rPr>
                <w:rFonts w:ascii="Century Gothic" w:hAnsi="Century Gothic"/>
                <w:sz w:val="18"/>
                <w:szCs w:val="16"/>
              </w:rPr>
            </w:r>
            <w:r w:rsidRPr="00EA27E7">
              <w:rPr>
                <w:rFonts w:ascii="Century Gothic" w:hAnsi="Century Gothic"/>
                <w:sz w:val="18"/>
                <w:szCs w:val="16"/>
              </w:rPr>
              <w:fldChar w:fldCharType="separate"/>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Century Gothic" w:hAnsi="Century Gothic"/>
                <w:sz w:val="18"/>
                <w:szCs w:val="16"/>
              </w:rPr>
              <w:fldChar w:fldCharType="end"/>
            </w:r>
          </w:p>
          <w:p w14:paraId="121EAA17" w14:textId="77777777" w:rsidR="0096378B" w:rsidRPr="00581CEF" w:rsidRDefault="0096378B" w:rsidP="00673D96">
            <w:pPr>
              <w:pStyle w:val="KSLNormal"/>
              <w:rPr>
                <w:rFonts w:ascii="Century Gothic" w:hAnsi="Century Gothic" w:cs="Arial"/>
                <w:sz w:val="16"/>
                <w:szCs w:val="16"/>
              </w:rPr>
            </w:pPr>
            <w:r w:rsidRPr="00EA27E7">
              <w:rPr>
                <w:rFonts w:ascii="Century Gothic" w:hAnsi="Century Gothic"/>
                <w:sz w:val="18"/>
                <w:szCs w:val="16"/>
              </w:rPr>
              <w:t xml:space="preserve">E-post: </w:t>
            </w:r>
            <w:r w:rsidRPr="00EA27E7">
              <w:rPr>
                <w:rFonts w:ascii="Century Gothic" w:hAnsi="Century Gothic"/>
                <w:sz w:val="18"/>
                <w:szCs w:val="16"/>
              </w:rPr>
              <w:fldChar w:fldCharType="begin">
                <w:ffData>
                  <w:name w:val="Text32"/>
                  <w:enabled/>
                  <w:calcOnExit w:val="0"/>
                  <w:textInput/>
                </w:ffData>
              </w:fldChar>
            </w:r>
            <w:r w:rsidRPr="00EA27E7">
              <w:rPr>
                <w:rFonts w:ascii="Century Gothic" w:hAnsi="Century Gothic"/>
                <w:sz w:val="18"/>
                <w:szCs w:val="16"/>
              </w:rPr>
              <w:instrText xml:space="preserve"> FORMTEXT </w:instrText>
            </w:r>
            <w:r w:rsidRPr="00EA27E7">
              <w:rPr>
                <w:rFonts w:ascii="Century Gothic" w:hAnsi="Century Gothic"/>
                <w:sz w:val="18"/>
                <w:szCs w:val="16"/>
              </w:rPr>
            </w:r>
            <w:r w:rsidRPr="00EA27E7">
              <w:rPr>
                <w:rFonts w:ascii="Century Gothic" w:hAnsi="Century Gothic"/>
                <w:sz w:val="18"/>
                <w:szCs w:val="16"/>
              </w:rPr>
              <w:fldChar w:fldCharType="separate"/>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Century Gothic" w:hAnsi="Century Gothic"/>
                <w:sz w:val="18"/>
                <w:szCs w:val="16"/>
              </w:rPr>
              <w:fldChar w:fldCharType="end"/>
            </w:r>
          </w:p>
        </w:tc>
      </w:tr>
    </w:tbl>
    <w:p w14:paraId="0837B267" w14:textId="31C7E398" w:rsidR="0096378B" w:rsidRDefault="0096378B" w:rsidP="003D4D30">
      <w:pPr>
        <w:rPr>
          <w:rFonts w:ascii="Calibri" w:hAnsi="Calibri" w:cs="Calibri"/>
          <w:b/>
        </w:rPr>
      </w:pPr>
    </w:p>
    <w:p w14:paraId="431BEF67" w14:textId="1F8ED851" w:rsidR="00CE6F54" w:rsidRDefault="00ED3767" w:rsidP="00CE6F54">
      <w:pPr>
        <w:rPr>
          <w:rFonts w:ascii="Calibri" w:hAnsi="Calibri" w:cs="Calibri"/>
          <w:b/>
        </w:rPr>
      </w:pPr>
      <w:r>
        <w:rPr>
          <w:rFonts w:ascii="Calibri" w:hAnsi="Calibri" w:cs="Calibri"/>
          <w:b/>
        </w:rPr>
        <w:t>1.2</w:t>
      </w:r>
      <w:r w:rsidR="00CE6F54" w:rsidRPr="003D4D30">
        <w:rPr>
          <w:rFonts w:ascii="Calibri" w:hAnsi="Calibri" w:cs="Calibri"/>
          <w:b/>
        </w:rPr>
        <w:t xml:space="preserve"> Uppgifter om </w:t>
      </w:r>
      <w:r w:rsidR="00CE6F54">
        <w:rPr>
          <w:rFonts w:ascii="Calibri" w:hAnsi="Calibri" w:cs="Calibri"/>
          <w:b/>
        </w:rPr>
        <w:t xml:space="preserve">nätägare </w:t>
      </w:r>
      <w:r w:rsidR="00CE6F54" w:rsidRPr="003D4D30">
        <w:rPr>
          <w:rFonts w:ascii="Calibri" w:hAnsi="Calibri" w:cs="Calibri"/>
          <w:b/>
        </w:rPr>
        <w:t xml:space="preserve"> </w:t>
      </w:r>
      <w:r w:rsidR="00AB7723" w:rsidRPr="00AB7723">
        <w:rPr>
          <w:rFonts w:ascii="Calibri" w:hAnsi="Calibri" w:cs="Calibri"/>
          <w:b/>
          <w:color w:val="0070C0"/>
        </w:rPr>
        <w:t>(om nödvändigt)</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CE6F54" w:rsidRPr="00581CEF" w14:paraId="71214185" w14:textId="77777777" w:rsidTr="007540E8">
        <w:trPr>
          <w:trHeight w:val="535"/>
        </w:trPr>
        <w:tc>
          <w:tcPr>
            <w:tcW w:w="7725" w:type="dxa"/>
          </w:tcPr>
          <w:p w14:paraId="7471F1AB" w14:textId="085FC1A9" w:rsidR="00CE6F54" w:rsidRDefault="00CE6F54" w:rsidP="007540E8">
            <w:pPr>
              <w:pStyle w:val="KSLNormal"/>
              <w:rPr>
                <w:rFonts w:ascii="Century Gothic" w:hAnsi="Century Gothic"/>
                <w:sz w:val="18"/>
                <w:szCs w:val="16"/>
              </w:rPr>
            </w:pPr>
            <w:r>
              <w:rPr>
                <w:rFonts w:ascii="Century Gothic" w:hAnsi="Century Gothic" w:cs="Arial"/>
                <w:sz w:val="18"/>
                <w:szCs w:val="16"/>
              </w:rPr>
              <w:t xml:space="preserve">Nätägare VA: </w:t>
            </w:r>
            <w:r w:rsidRPr="00EA27E7">
              <w:rPr>
                <w:rFonts w:ascii="Century Gothic" w:hAnsi="Century Gothic"/>
                <w:sz w:val="18"/>
                <w:szCs w:val="16"/>
              </w:rPr>
              <w:fldChar w:fldCharType="begin">
                <w:ffData>
                  <w:name w:val="Text32"/>
                  <w:enabled/>
                  <w:calcOnExit w:val="0"/>
                  <w:textInput/>
                </w:ffData>
              </w:fldChar>
            </w:r>
            <w:r w:rsidRPr="00EA27E7">
              <w:rPr>
                <w:rFonts w:ascii="Century Gothic" w:hAnsi="Century Gothic"/>
                <w:sz w:val="18"/>
                <w:szCs w:val="16"/>
              </w:rPr>
              <w:instrText xml:space="preserve"> FORMTEXT </w:instrText>
            </w:r>
            <w:r w:rsidRPr="00EA27E7">
              <w:rPr>
                <w:rFonts w:ascii="Century Gothic" w:hAnsi="Century Gothic"/>
                <w:sz w:val="18"/>
                <w:szCs w:val="16"/>
              </w:rPr>
            </w:r>
            <w:r w:rsidRPr="00EA27E7">
              <w:rPr>
                <w:rFonts w:ascii="Century Gothic" w:hAnsi="Century Gothic"/>
                <w:sz w:val="18"/>
                <w:szCs w:val="16"/>
              </w:rPr>
              <w:fldChar w:fldCharType="separate"/>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Century Gothic" w:hAnsi="Century Gothic"/>
                <w:sz w:val="18"/>
                <w:szCs w:val="16"/>
              </w:rPr>
              <w:fldChar w:fldCharType="end"/>
            </w:r>
          </w:p>
          <w:p w14:paraId="2B7CE31B" w14:textId="61E5B203" w:rsidR="00CE6F54" w:rsidRPr="00581CEF" w:rsidRDefault="00CE6F54" w:rsidP="007540E8">
            <w:pPr>
              <w:pStyle w:val="KSLNormal"/>
              <w:rPr>
                <w:rFonts w:ascii="Century Gothic" w:hAnsi="Century Gothic" w:cs="Arial"/>
                <w:sz w:val="16"/>
                <w:szCs w:val="16"/>
              </w:rPr>
            </w:pPr>
            <w:r>
              <w:rPr>
                <w:rFonts w:ascii="Century Gothic" w:hAnsi="Century Gothic"/>
                <w:sz w:val="18"/>
                <w:szCs w:val="16"/>
              </w:rPr>
              <w:t>Telefon:</w:t>
            </w:r>
            <w:r w:rsidRPr="00EA27E7">
              <w:rPr>
                <w:rFonts w:ascii="Century Gothic" w:hAnsi="Century Gothic"/>
                <w:sz w:val="18"/>
                <w:szCs w:val="16"/>
              </w:rPr>
              <w:t xml:space="preserve"> </w:t>
            </w:r>
            <w:r w:rsidRPr="00EA27E7">
              <w:rPr>
                <w:rFonts w:ascii="Century Gothic" w:hAnsi="Century Gothic"/>
                <w:sz w:val="18"/>
                <w:szCs w:val="16"/>
              </w:rPr>
              <w:fldChar w:fldCharType="begin">
                <w:ffData>
                  <w:name w:val="Text32"/>
                  <w:enabled/>
                  <w:calcOnExit w:val="0"/>
                  <w:textInput/>
                </w:ffData>
              </w:fldChar>
            </w:r>
            <w:r w:rsidRPr="00EA27E7">
              <w:rPr>
                <w:rFonts w:ascii="Century Gothic" w:hAnsi="Century Gothic"/>
                <w:sz w:val="18"/>
                <w:szCs w:val="16"/>
              </w:rPr>
              <w:instrText xml:space="preserve"> FORMTEXT </w:instrText>
            </w:r>
            <w:r w:rsidRPr="00EA27E7">
              <w:rPr>
                <w:rFonts w:ascii="Century Gothic" w:hAnsi="Century Gothic"/>
                <w:sz w:val="18"/>
                <w:szCs w:val="16"/>
              </w:rPr>
            </w:r>
            <w:r w:rsidRPr="00EA27E7">
              <w:rPr>
                <w:rFonts w:ascii="Century Gothic" w:hAnsi="Century Gothic"/>
                <w:sz w:val="18"/>
                <w:szCs w:val="16"/>
              </w:rPr>
              <w:fldChar w:fldCharType="separate"/>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Century Gothic" w:hAnsi="Century Gothic"/>
                <w:sz w:val="18"/>
                <w:szCs w:val="16"/>
              </w:rPr>
              <w:fldChar w:fldCharType="end"/>
            </w:r>
          </w:p>
        </w:tc>
      </w:tr>
      <w:tr w:rsidR="00CE6F54" w:rsidRPr="00581CEF" w14:paraId="171E5172" w14:textId="77777777" w:rsidTr="007540E8">
        <w:trPr>
          <w:trHeight w:val="535"/>
        </w:trPr>
        <w:tc>
          <w:tcPr>
            <w:tcW w:w="7725" w:type="dxa"/>
          </w:tcPr>
          <w:p w14:paraId="301A2B0A" w14:textId="77777777" w:rsidR="00CE6F54" w:rsidRDefault="00CE6F54" w:rsidP="007540E8">
            <w:pPr>
              <w:pStyle w:val="KSLNormal"/>
              <w:rPr>
                <w:rFonts w:ascii="Century Gothic" w:hAnsi="Century Gothic"/>
                <w:sz w:val="16"/>
                <w:szCs w:val="16"/>
              </w:rPr>
            </w:pPr>
            <w:r>
              <w:rPr>
                <w:rFonts w:ascii="Century Gothic" w:hAnsi="Century Gothic" w:cs="Arial"/>
                <w:sz w:val="18"/>
                <w:szCs w:val="16"/>
              </w:rPr>
              <w:t xml:space="preserve">Fjärrvärme: </w:t>
            </w: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Century Gothic" w:hAnsi="Century Gothic"/>
                <w:sz w:val="16"/>
                <w:szCs w:val="16"/>
              </w:rPr>
              <w:fldChar w:fldCharType="end"/>
            </w:r>
          </w:p>
          <w:p w14:paraId="38B51CCA" w14:textId="026E0401" w:rsidR="00CE6F54" w:rsidRPr="00CE6F54" w:rsidRDefault="00CE6F54" w:rsidP="007540E8">
            <w:pPr>
              <w:pStyle w:val="KSLNormal"/>
              <w:rPr>
                <w:rFonts w:ascii="Century Gothic" w:hAnsi="Century Gothic" w:cs="Arial"/>
                <w:sz w:val="18"/>
                <w:szCs w:val="16"/>
              </w:rPr>
            </w:pPr>
            <w:r>
              <w:rPr>
                <w:rFonts w:ascii="Century Gothic" w:hAnsi="Century Gothic"/>
                <w:sz w:val="16"/>
                <w:szCs w:val="16"/>
              </w:rPr>
              <w:t>Telefon</w:t>
            </w:r>
            <w:r w:rsidR="00ED3767">
              <w:rPr>
                <w:rFonts w:ascii="Century Gothic" w:hAnsi="Century Gothic"/>
                <w:sz w:val="16"/>
                <w:szCs w:val="16"/>
              </w:rPr>
              <w:t xml:space="preserve"> </w:t>
            </w:r>
            <w:r w:rsidR="00ED3767" w:rsidRPr="00EA27E7">
              <w:rPr>
                <w:rFonts w:ascii="Century Gothic" w:hAnsi="Century Gothic"/>
                <w:sz w:val="18"/>
                <w:szCs w:val="16"/>
              </w:rPr>
              <w:fldChar w:fldCharType="begin">
                <w:ffData>
                  <w:name w:val="Text32"/>
                  <w:enabled/>
                  <w:calcOnExit w:val="0"/>
                  <w:textInput/>
                </w:ffData>
              </w:fldChar>
            </w:r>
            <w:r w:rsidR="00ED3767" w:rsidRPr="00EA27E7">
              <w:rPr>
                <w:rFonts w:ascii="Century Gothic" w:hAnsi="Century Gothic"/>
                <w:sz w:val="18"/>
                <w:szCs w:val="16"/>
              </w:rPr>
              <w:instrText xml:space="preserve"> FORMTEXT </w:instrText>
            </w:r>
            <w:r w:rsidR="00ED3767" w:rsidRPr="00EA27E7">
              <w:rPr>
                <w:rFonts w:ascii="Century Gothic" w:hAnsi="Century Gothic"/>
                <w:sz w:val="18"/>
                <w:szCs w:val="16"/>
              </w:rPr>
            </w:r>
            <w:r w:rsidR="00ED3767" w:rsidRPr="00EA27E7">
              <w:rPr>
                <w:rFonts w:ascii="Century Gothic" w:hAnsi="Century Gothic"/>
                <w:sz w:val="18"/>
                <w:szCs w:val="16"/>
              </w:rPr>
              <w:fldChar w:fldCharType="separate"/>
            </w:r>
            <w:r w:rsidR="00ED3767" w:rsidRPr="00EA27E7">
              <w:rPr>
                <w:rFonts w:ascii="Arial" w:eastAsia="Arial Unicode MS" w:hAnsi="Arial" w:cs="Arial"/>
                <w:noProof/>
                <w:sz w:val="18"/>
                <w:szCs w:val="16"/>
              </w:rPr>
              <w:t> </w:t>
            </w:r>
            <w:r w:rsidR="00ED3767" w:rsidRPr="00EA27E7">
              <w:rPr>
                <w:rFonts w:ascii="Arial" w:eastAsia="Arial Unicode MS" w:hAnsi="Arial" w:cs="Arial"/>
                <w:noProof/>
                <w:sz w:val="18"/>
                <w:szCs w:val="16"/>
              </w:rPr>
              <w:t> </w:t>
            </w:r>
            <w:r w:rsidR="00ED3767" w:rsidRPr="00EA27E7">
              <w:rPr>
                <w:rFonts w:ascii="Arial" w:eastAsia="Arial Unicode MS" w:hAnsi="Arial" w:cs="Arial"/>
                <w:noProof/>
                <w:sz w:val="18"/>
                <w:szCs w:val="16"/>
              </w:rPr>
              <w:t> </w:t>
            </w:r>
            <w:r w:rsidR="00ED3767" w:rsidRPr="00EA27E7">
              <w:rPr>
                <w:rFonts w:ascii="Arial" w:eastAsia="Arial Unicode MS" w:hAnsi="Arial" w:cs="Arial"/>
                <w:noProof/>
                <w:sz w:val="18"/>
                <w:szCs w:val="16"/>
              </w:rPr>
              <w:t> </w:t>
            </w:r>
            <w:r w:rsidR="00ED3767" w:rsidRPr="00EA27E7">
              <w:rPr>
                <w:rFonts w:ascii="Arial" w:eastAsia="Arial Unicode MS" w:hAnsi="Arial" w:cs="Arial"/>
                <w:noProof/>
                <w:sz w:val="18"/>
                <w:szCs w:val="16"/>
              </w:rPr>
              <w:t> </w:t>
            </w:r>
            <w:r w:rsidR="00ED3767" w:rsidRPr="00EA27E7">
              <w:rPr>
                <w:rFonts w:ascii="Century Gothic" w:hAnsi="Century Gothic"/>
                <w:sz w:val="18"/>
                <w:szCs w:val="16"/>
              </w:rPr>
              <w:fldChar w:fldCharType="end"/>
            </w:r>
          </w:p>
        </w:tc>
      </w:tr>
      <w:tr w:rsidR="00CE6F54" w:rsidRPr="00581CEF" w14:paraId="32423C8C" w14:textId="77777777" w:rsidTr="007540E8">
        <w:trPr>
          <w:trHeight w:val="535"/>
        </w:trPr>
        <w:tc>
          <w:tcPr>
            <w:tcW w:w="7725" w:type="dxa"/>
          </w:tcPr>
          <w:p w14:paraId="243A410D" w14:textId="0BEB0648" w:rsidR="00CE6F54" w:rsidRDefault="00CE6F54" w:rsidP="00CE6F54">
            <w:pPr>
              <w:pStyle w:val="KSLNormal"/>
              <w:rPr>
                <w:rFonts w:ascii="Century Gothic" w:hAnsi="Century Gothic"/>
                <w:sz w:val="18"/>
                <w:szCs w:val="16"/>
              </w:rPr>
            </w:pPr>
            <w:r>
              <w:rPr>
                <w:rFonts w:ascii="Century Gothic" w:hAnsi="Century Gothic" w:cs="Arial"/>
                <w:sz w:val="18"/>
                <w:szCs w:val="16"/>
              </w:rPr>
              <w:t xml:space="preserve">Nätägare El: </w:t>
            </w:r>
            <w:r w:rsidRPr="00EA27E7">
              <w:rPr>
                <w:rFonts w:ascii="Century Gothic" w:hAnsi="Century Gothic"/>
                <w:sz w:val="18"/>
                <w:szCs w:val="16"/>
              </w:rPr>
              <w:fldChar w:fldCharType="begin">
                <w:ffData>
                  <w:name w:val="Text32"/>
                  <w:enabled/>
                  <w:calcOnExit w:val="0"/>
                  <w:textInput/>
                </w:ffData>
              </w:fldChar>
            </w:r>
            <w:r w:rsidRPr="00EA27E7">
              <w:rPr>
                <w:rFonts w:ascii="Century Gothic" w:hAnsi="Century Gothic"/>
                <w:sz w:val="18"/>
                <w:szCs w:val="16"/>
              </w:rPr>
              <w:instrText xml:space="preserve"> FORMTEXT </w:instrText>
            </w:r>
            <w:r w:rsidRPr="00EA27E7">
              <w:rPr>
                <w:rFonts w:ascii="Century Gothic" w:hAnsi="Century Gothic"/>
                <w:sz w:val="18"/>
                <w:szCs w:val="16"/>
              </w:rPr>
            </w:r>
            <w:r w:rsidRPr="00EA27E7">
              <w:rPr>
                <w:rFonts w:ascii="Century Gothic" w:hAnsi="Century Gothic"/>
                <w:sz w:val="18"/>
                <w:szCs w:val="16"/>
              </w:rPr>
              <w:fldChar w:fldCharType="separate"/>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Century Gothic" w:hAnsi="Century Gothic"/>
                <w:sz w:val="18"/>
                <w:szCs w:val="16"/>
              </w:rPr>
              <w:fldChar w:fldCharType="end"/>
            </w:r>
          </w:p>
          <w:p w14:paraId="5782068D" w14:textId="69DE4299" w:rsidR="00CE6F54" w:rsidRPr="00581CEF" w:rsidRDefault="00CE6F54" w:rsidP="00CE6F54">
            <w:pPr>
              <w:pStyle w:val="KSLNormal"/>
              <w:rPr>
                <w:rFonts w:ascii="Century Gothic" w:hAnsi="Century Gothic" w:cs="Arial"/>
                <w:sz w:val="16"/>
                <w:szCs w:val="16"/>
              </w:rPr>
            </w:pPr>
            <w:r>
              <w:rPr>
                <w:rFonts w:ascii="Century Gothic" w:hAnsi="Century Gothic"/>
                <w:sz w:val="18"/>
                <w:szCs w:val="16"/>
              </w:rPr>
              <w:t>Telefon:</w:t>
            </w:r>
            <w:r w:rsidRPr="00EA27E7">
              <w:rPr>
                <w:rFonts w:ascii="Century Gothic" w:hAnsi="Century Gothic"/>
                <w:sz w:val="18"/>
                <w:szCs w:val="16"/>
              </w:rPr>
              <w:t xml:space="preserve"> </w:t>
            </w:r>
            <w:r w:rsidRPr="00EA27E7">
              <w:rPr>
                <w:rFonts w:ascii="Century Gothic" w:hAnsi="Century Gothic"/>
                <w:sz w:val="18"/>
                <w:szCs w:val="16"/>
              </w:rPr>
              <w:fldChar w:fldCharType="begin">
                <w:ffData>
                  <w:name w:val="Text32"/>
                  <w:enabled/>
                  <w:calcOnExit w:val="0"/>
                  <w:textInput/>
                </w:ffData>
              </w:fldChar>
            </w:r>
            <w:r w:rsidRPr="00EA27E7">
              <w:rPr>
                <w:rFonts w:ascii="Century Gothic" w:hAnsi="Century Gothic"/>
                <w:sz w:val="18"/>
                <w:szCs w:val="16"/>
              </w:rPr>
              <w:instrText xml:space="preserve"> FORMTEXT </w:instrText>
            </w:r>
            <w:r w:rsidRPr="00EA27E7">
              <w:rPr>
                <w:rFonts w:ascii="Century Gothic" w:hAnsi="Century Gothic"/>
                <w:sz w:val="18"/>
                <w:szCs w:val="16"/>
              </w:rPr>
            </w:r>
            <w:r w:rsidRPr="00EA27E7">
              <w:rPr>
                <w:rFonts w:ascii="Century Gothic" w:hAnsi="Century Gothic"/>
                <w:sz w:val="18"/>
                <w:szCs w:val="16"/>
              </w:rPr>
              <w:fldChar w:fldCharType="separate"/>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Arial" w:eastAsia="Arial Unicode MS" w:hAnsi="Arial" w:cs="Arial"/>
                <w:noProof/>
                <w:sz w:val="18"/>
                <w:szCs w:val="16"/>
              </w:rPr>
              <w:t> </w:t>
            </w:r>
            <w:r w:rsidRPr="00EA27E7">
              <w:rPr>
                <w:rFonts w:ascii="Century Gothic" w:hAnsi="Century Gothic"/>
                <w:sz w:val="18"/>
                <w:szCs w:val="16"/>
              </w:rPr>
              <w:fldChar w:fldCharType="end"/>
            </w:r>
          </w:p>
        </w:tc>
      </w:tr>
    </w:tbl>
    <w:p w14:paraId="5B0A1E02" w14:textId="77777777" w:rsidR="00DD020B" w:rsidRDefault="00DD020B" w:rsidP="003D4D30">
      <w:pPr>
        <w:rPr>
          <w:rFonts w:ascii="Calibri" w:hAnsi="Calibri" w:cs="Calibri"/>
          <w:b/>
          <w:sz w:val="28"/>
        </w:rPr>
      </w:pPr>
    </w:p>
    <w:p w14:paraId="7F311A89" w14:textId="3FFFFFEE" w:rsidR="003D4D30" w:rsidRPr="00753059" w:rsidRDefault="003D4D30" w:rsidP="003D4D30">
      <w:pPr>
        <w:rPr>
          <w:rFonts w:ascii="Calibri" w:hAnsi="Calibri" w:cs="Calibri"/>
          <w:b/>
          <w:sz w:val="36"/>
        </w:rPr>
      </w:pPr>
      <w:r w:rsidRPr="00753059">
        <w:rPr>
          <w:rFonts w:ascii="Calibri" w:hAnsi="Calibri" w:cs="Calibri"/>
          <w:b/>
          <w:sz w:val="36"/>
        </w:rPr>
        <w:t xml:space="preserve">2. Anbudsgivning </w:t>
      </w:r>
    </w:p>
    <w:p w14:paraId="3CD0E6B8" w14:textId="07CDA16F" w:rsidR="00777342" w:rsidRPr="00A52593" w:rsidRDefault="0096378B" w:rsidP="003D4D30">
      <w:pPr>
        <w:rPr>
          <w:rFonts w:ascii="Calibri" w:hAnsi="Calibri" w:cs="Calibri"/>
          <w:b/>
          <w:sz w:val="24"/>
        </w:rPr>
      </w:pPr>
      <w:r w:rsidRPr="00A52593">
        <w:rPr>
          <w:rFonts w:ascii="Calibri" w:hAnsi="Calibri" w:cs="Calibri"/>
          <w:b/>
          <w:sz w:val="24"/>
        </w:rPr>
        <w:t xml:space="preserve">2.1 Inlämnade </w:t>
      </w:r>
      <w:r w:rsidR="005341A8" w:rsidRPr="00A52593">
        <w:rPr>
          <w:rFonts w:ascii="Calibri" w:hAnsi="Calibri" w:cs="Calibri"/>
          <w:b/>
          <w:sz w:val="24"/>
        </w:rPr>
        <w:t xml:space="preserve">av </w:t>
      </w:r>
      <w:r w:rsidRPr="00A52593">
        <w:rPr>
          <w:rFonts w:ascii="Calibri" w:hAnsi="Calibri" w:cs="Calibri"/>
          <w:b/>
          <w:sz w:val="24"/>
        </w:rPr>
        <w:t xml:space="preserve">anbud </w:t>
      </w:r>
    </w:p>
    <w:p w14:paraId="37D6306D" w14:textId="71A12788" w:rsidR="00FC2A85" w:rsidRPr="00FC2A85" w:rsidRDefault="00FC2A85" w:rsidP="00FC2A85">
      <w:pPr>
        <w:pStyle w:val="KSLNormal"/>
        <w:rPr>
          <w:rFonts w:ascii="Calibri" w:eastAsiaTheme="minorHAnsi" w:hAnsi="Calibri" w:cs="Calibri"/>
          <w:sz w:val="22"/>
          <w:szCs w:val="22"/>
        </w:rPr>
      </w:pPr>
      <w:r w:rsidRPr="00FC2A85">
        <w:rPr>
          <w:rFonts w:ascii="Calibri" w:eastAsiaTheme="minorHAnsi" w:hAnsi="Calibri" w:cs="Calibri"/>
          <w:sz w:val="22"/>
          <w:szCs w:val="22"/>
        </w:rPr>
        <w:t>Anbud</w:t>
      </w:r>
      <w:r w:rsidR="00C46C60">
        <w:rPr>
          <w:rFonts w:ascii="Calibri" w:eastAsiaTheme="minorHAnsi" w:hAnsi="Calibri" w:cs="Calibri"/>
          <w:sz w:val="22"/>
          <w:szCs w:val="22"/>
        </w:rPr>
        <w:t xml:space="preserve"> ska lämnas in elektronisk via </w:t>
      </w:r>
      <w:r w:rsidR="00C46C60" w:rsidRPr="00C46C60">
        <w:rPr>
          <w:rFonts w:ascii="Calibri" w:eastAsiaTheme="minorHAnsi" w:hAnsi="Calibri" w:cs="Calibri"/>
          <w:color w:val="0070C0"/>
          <w:sz w:val="22"/>
          <w:szCs w:val="22"/>
        </w:rPr>
        <w:t>upp</w:t>
      </w:r>
      <w:r w:rsidR="00DD020B">
        <w:rPr>
          <w:rFonts w:ascii="Calibri" w:eastAsiaTheme="minorHAnsi" w:hAnsi="Calibri" w:cs="Calibri"/>
          <w:color w:val="0070C0"/>
          <w:sz w:val="22"/>
          <w:szCs w:val="22"/>
        </w:rPr>
        <w:t>handlingssystemet/mailadress.</w:t>
      </w:r>
    </w:p>
    <w:p w14:paraId="2F0C9F70" w14:textId="77777777" w:rsidR="00FC2A85" w:rsidRPr="00FC2A85" w:rsidRDefault="00FC2A85" w:rsidP="00FC2A85">
      <w:pPr>
        <w:pStyle w:val="KSLNormal"/>
        <w:rPr>
          <w:rFonts w:ascii="Calibri" w:eastAsiaTheme="minorHAnsi" w:hAnsi="Calibri" w:cs="Calibri"/>
          <w:sz w:val="22"/>
          <w:szCs w:val="22"/>
        </w:rPr>
      </w:pPr>
    </w:p>
    <w:p w14:paraId="73951589" w14:textId="0BAC36A6" w:rsidR="00FC2A85" w:rsidRPr="00ED3767" w:rsidRDefault="00FC2A85" w:rsidP="00ED3767">
      <w:pPr>
        <w:rPr>
          <w:rFonts w:ascii="Calibri" w:hAnsi="Calibri" w:cs="Calibri"/>
          <w:b/>
          <w:sz w:val="24"/>
        </w:rPr>
      </w:pPr>
      <w:r w:rsidRPr="00A52593">
        <w:rPr>
          <w:rFonts w:ascii="Calibri" w:hAnsi="Calibri" w:cs="Calibri"/>
          <w:b/>
          <w:sz w:val="24"/>
        </w:rPr>
        <w:t>2.2 Anbudets form</w:t>
      </w:r>
    </w:p>
    <w:p w14:paraId="39682347" w14:textId="77777777" w:rsidR="00FC2A85" w:rsidRPr="00FC2A85" w:rsidRDefault="00FC2A85" w:rsidP="00FC2A85">
      <w:pPr>
        <w:pStyle w:val="KSLNormal"/>
        <w:rPr>
          <w:rFonts w:ascii="Calibri" w:eastAsiaTheme="minorHAnsi" w:hAnsi="Calibri" w:cs="Calibri"/>
          <w:sz w:val="22"/>
          <w:szCs w:val="22"/>
        </w:rPr>
      </w:pPr>
      <w:r w:rsidRPr="00FC2A85">
        <w:rPr>
          <w:rFonts w:ascii="Calibri" w:eastAsiaTheme="minorHAnsi" w:hAnsi="Calibri" w:cs="Calibri"/>
          <w:sz w:val="22"/>
          <w:szCs w:val="22"/>
        </w:rPr>
        <w:t xml:space="preserve">Anbudsgivaren ska basera sitt anbud på de förutsättningar och krav som anges i avropsförfrågan med tillhörande bilagor inklusive eventuell tillkommande information under anbudstiden. </w:t>
      </w:r>
    </w:p>
    <w:p w14:paraId="6B1E3408" w14:textId="77777777" w:rsidR="00FC2A85" w:rsidRPr="00FC2A85" w:rsidRDefault="00FC2A85" w:rsidP="00FC2A85">
      <w:pPr>
        <w:pStyle w:val="KSLNormal"/>
        <w:rPr>
          <w:rFonts w:ascii="Calibri" w:eastAsiaTheme="minorHAnsi" w:hAnsi="Calibri" w:cs="Calibri"/>
          <w:sz w:val="22"/>
          <w:szCs w:val="22"/>
        </w:rPr>
      </w:pPr>
    </w:p>
    <w:p w14:paraId="1BF9F7D7" w14:textId="7E446E36" w:rsidR="00FC2A85" w:rsidRDefault="00FC2A85" w:rsidP="00FC2A85">
      <w:pPr>
        <w:pStyle w:val="KSLNormal"/>
        <w:rPr>
          <w:rFonts w:ascii="Calibri" w:eastAsiaTheme="minorHAnsi" w:hAnsi="Calibri" w:cs="Calibri"/>
          <w:sz w:val="22"/>
          <w:szCs w:val="22"/>
        </w:rPr>
      </w:pPr>
      <w:r w:rsidRPr="00FC2A85">
        <w:rPr>
          <w:rFonts w:ascii="Calibri" w:eastAsiaTheme="minorHAnsi" w:hAnsi="Calibri" w:cs="Calibri"/>
          <w:sz w:val="22"/>
          <w:szCs w:val="22"/>
        </w:rPr>
        <w:t xml:space="preserve">Anbud ska innehålla de uppgifter som framgår av denna avropsförfrågan. Beställaren uppmanar anbudsgivare att lämna redovisningar på </w:t>
      </w:r>
      <w:r>
        <w:rPr>
          <w:rFonts w:ascii="Calibri" w:eastAsiaTheme="minorHAnsi" w:hAnsi="Calibri" w:cs="Calibri"/>
          <w:sz w:val="22"/>
          <w:szCs w:val="22"/>
        </w:rPr>
        <w:t>angiven plats i detta dokument.</w:t>
      </w:r>
    </w:p>
    <w:p w14:paraId="22451C22" w14:textId="77777777" w:rsidR="00FC2A85" w:rsidRDefault="00FC2A85" w:rsidP="00FC2A85">
      <w:pPr>
        <w:pStyle w:val="KSLNormal"/>
        <w:rPr>
          <w:rFonts w:ascii="Calibri" w:eastAsiaTheme="minorHAnsi" w:hAnsi="Calibri" w:cs="Calibri"/>
          <w:sz w:val="22"/>
          <w:szCs w:val="22"/>
        </w:rPr>
      </w:pPr>
    </w:p>
    <w:p w14:paraId="74AD060E" w14:textId="2CCE37EE" w:rsidR="00FC2A85" w:rsidRDefault="00FC2A85" w:rsidP="00FC2A85">
      <w:pPr>
        <w:pStyle w:val="KSLNormal"/>
        <w:rPr>
          <w:rFonts w:ascii="Calibri" w:eastAsiaTheme="minorHAnsi" w:hAnsi="Calibri" w:cs="Calibri"/>
          <w:sz w:val="22"/>
          <w:szCs w:val="22"/>
        </w:rPr>
      </w:pPr>
      <w:r w:rsidRPr="00FC2A85">
        <w:rPr>
          <w:rFonts w:ascii="Calibri" w:eastAsiaTheme="minorHAnsi" w:hAnsi="Calibri" w:cs="Calibri"/>
          <w:sz w:val="22"/>
          <w:szCs w:val="22"/>
        </w:rPr>
        <w:t>Ersättning för lämnade av anbud utgår inte.</w:t>
      </w:r>
    </w:p>
    <w:p w14:paraId="78D0606A" w14:textId="77777777" w:rsidR="00FC2A85" w:rsidRPr="00FC2A85" w:rsidRDefault="00FC2A85" w:rsidP="00FC2A85">
      <w:pPr>
        <w:pStyle w:val="KSLNormal"/>
        <w:rPr>
          <w:rFonts w:ascii="Calibri" w:eastAsiaTheme="minorHAnsi" w:hAnsi="Calibri" w:cs="Calibri"/>
          <w:sz w:val="22"/>
          <w:szCs w:val="22"/>
        </w:rPr>
      </w:pPr>
    </w:p>
    <w:p w14:paraId="0B2DFC13" w14:textId="43B07352" w:rsidR="00FC2A85" w:rsidRPr="00A52593" w:rsidRDefault="003D4D30" w:rsidP="00364336">
      <w:pPr>
        <w:pStyle w:val="KSLNormal"/>
        <w:rPr>
          <w:rFonts w:ascii="Calibri" w:eastAsiaTheme="minorHAnsi" w:hAnsi="Calibri" w:cs="Calibri"/>
          <w:b/>
          <w:szCs w:val="22"/>
        </w:rPr>
      </w:pPr>
      <w:r w:rsidRPr="00A52593">
        <w:rPr>
          <w:rFonts w:ascii="Calibri" w:eastAsiaTheme="minorHAnsi" w:hAnsi="Calibri" w:cs="Calibri"/>
          <w:b/>
          <w:szCs w:val="22"/>
        </w:rPr>
        <w:t>2</w:t>
      </w:r>
      <w:r w:rsidR="00FC2A85" w:rsidRPr="00A52593">
        <w:rPr>
          <w:rFonts w:ascii="Calibri" w:eastAsiaTheme="minorHAnsi" w:hAnsi="Calibri" w:cs="Calibri"/>
          <w:b/>
          <w:szCs w:val="22"/>
        </w:rPr>
        <w:t xml:space="preserve">.3 </w:t>
      </w:r>
      <w:r w:rsidRPr="00A52593">
        <w:rPr>
          <w:rFonts w:ascii="Calibri" w:eastAsiaTheme="minorHAnsi" w:hAnsi="Calibri" w:cs="Calibri"/>
          <w:b/>
          <w:szCs w:val="22"/>
        </w:rPr>
        <w:t xml:space="preserve"> Sista anbudsdag    </w:t>
      </w:r>
    </w:p>
    <w:p w14:paraId="6344EC59" w14:textId="77777777" w:rsidR="00FC2A85" w:rsidRDefault="00FC2A85" w:rsidP="00364336">
      <w:pPr>
        <w:pStyle w:val="KSLNormal"/>
        <w:rPr>
          <w:rFonts w:ascii="Calibri" w:eastAsiaTheme="minorHAnsi" w:hAnsi="Calibri" w:cs="Calibri"/>
          <w:b/>
          <w:sz w:val="22"/>
          <w:szCs w:val="22"/>
        </w:rPr>
      </w:pPr>
    </w:p>
    <w:p w14:paraId="2F44B0B9" w14:textId="33419F37" w:rsidR="00777342" w:rsidRPr="00A52593" w:rsidRDefault="000B29CB" w:rsidP="00FC2A85">
      <w:pPr>
        <w:pStyle w:val="KSLNormal"/>
        <w:rPr>
          <w:rFonts w:ascii="Calibri" w:eastAsiaTheme="minorHAnsi" w:hAnsi="Calibri" w:cs="Calibri"/>
          <w:szCs w:val="22"/>
        </w:rPr>
      </w:pPr>
      <w:r>
        <w:rPr>
          <w:rFonts w:ascii="Calibri" w:eastAsiaTheme="minorHAnsi" w:hAnsi="Calibri" w:cs="Calibri"/>
          <w:sz w:val="22"/>
          <w:szCs w:val="22"/>
        </w:rPr>
        <w:t>Anbud</w:t>
      </w:r>
      <w:r w:rsidR="00FC2A85" w:rsidRPr="00FC2A85">
        <w:rPr>
          <w:rFonts w:ascii="Calibri" w:eastAsiaTheme="minorHAnsi" w:hAnsi="Calibri" w:cs="Calibri"/>
          <w:sz w:val="22"/>
          <w:szCs w:val="22"/>
        </w:rPr>
        <w:t xml:space="preserve"> ska inkomma till beställare senast: </w:t>
      </w:r>
      <w:r w:rsidR="00FC2A85" w:rsidRPr="00FC2A85">
        <w:rPr>
          <w:rFonts w:ascii="Calibri" w:eastAsiaTheme="minorHAnsi" w:hAnsi="Calibri" w:cs="Calibri"/>
          <w:color w:val="0070C0"/>
          <w:sz w:val="22"/>
          <w:szCs w:val="22"/>
        </w:rPr>
        <w:t>20ÅÅ-MM-DD</w:t>
      </w:r>
      <w:r w:rsidR="00753059">
        <w:rPr>
          <w:rFonts w:ascii="Calibri" w:eastAsiaTheme="minorHAnsi" w:hAnsi="Calibri" w:cs="Calibri"/>
          <w:color w:val="0070C0"/>
          <w:sz w:val="22"/>
          <w:szCs w:val="22"/>
        </w:rPr>
        <w:t xml:space="preserve">. </w:t>
      </w:r>
      <w:r w:rsidR="00753059" w:rsidRPr="00753059">
        <w:rPr>
          <w:rFonts w:ascii="Calibri" w:eastAsiaTheme="minorHAnsi" w:hAnsi="Calibri" w:cs="Calibri"/>
          <w:sz w:val="22"/>
          <w:szCs w:val="22"/>
        </w:rPr>
        <w:t>Svar inkomna efter denna tid beaktas</w:t>
      </w:r>
      <w:r w:rsidR="00753059">
        <w:rPr>
          <w:rFonts w:ascii="Calibri" w:eastAsiaTheme="minorHAnsi" w:hAnsi="Calibri" w:cs="Calibri"/>
          <w:sz w:val="22"/>
          <w:szCs w:val="22"/>
        </w:rPr>
        <w:t xml:space="preserve"> inte.</w:t>
      </w:r>
      <w:r w:rsidR="003D4D30" w:rsidRPr="003D4D30">
        <w:rPr>
          <w:rFonts w:ascii="Calibri" w:hAnsi="Calibri" w:cs="Calibri"/>
          <w:b/>
        </w:rPr>
        <w:br/>
      </w:r>
    </w:p>
    <w:p w14:paraId="410962C3" w14:textId="59A65237" w:rsidR="003D4D30" w:rsidRPr="00A52593" w:rsidRDefault="00FC2A85" w:rsidP="003D4D30">
      <w:pPr>
        <w:rPr>
          <w:rFonts w:ascii="Calibri" w:hAnsi="Calibri" w:cs="Calibri"/>
          <w:b/>
          <w:sz w:val="24"/>
        </w:rPr>
      </w:pPr>
      <w:r w:rsidRPr="00A52593">
        <w:rPr>
          <w:rFonts w:ascii="Calibri" w:hAnsi="Calibri" w:cs="Calibri"/>
          <w:b/>
          <w:sz w:val="24"/>
        </w:rPr>
        <w:t>2.4</w:t>
      </w:r>
      <w:r w:rsidR="003D4D30" w:rsidRPr="00A52593">
        <w:rPr>
          <w:rFonts w:ascii="Calibri" w:hAnsi="Calibri" w:cs="Calibri"/>
          <w:b/>
          <w:sz w:val="24"/>
        </w:rPr>
        <w:t xml:space="preserve"> Anbudets giltighetstid  </w:t>
      </w:r>
    </w:p>
    <w:p w14:paraId="7ABB7E9E" w14:textId="3222EBDD" w:rsidR="00777342" w:rsidRDefault="00FC2A85" w:rsidP="00FC2A85">
      <w:pPr>
        <w:pStyle w:val="KSLNormal"/>
        <w:rPr>
          <w:rFonts w:ascii="Calibri" w:eastAsiaTheme="minorHAnsi" w:hAnsi="Calibri" w:cs="Calibri"/>
          <w:color w:val="0070C0"/>
          <w:sz w:val="22"/>
          <w:szCs w:val="22"/>
        </w:rPr>
      </w:pPr>
      <w:r w:rsidRPr="00FC2A85">
        <w:rPr>
          <w:rFonts w:ascii="Calibri" w:eastAsiaTheme="minorHAnsi" w:hAnsi="Calibri" w:cs="Calibri"/>
          <w:sz w:val="22"/>
          <w:szCs w:val="22"/>
        </w:rPr>
        <w:t>Anbudet ska vara giltigt t o m</w:t>
      </w:r>
      <w:r>
        <w:rPr>
          <w:rFonts w:ascii="Calibri" w:eastAsiaTheme="minorHAnsi" w:hAnsi="Calibri" w:cs="Calibri"/>
          <w:sz w:val="22"/>
          <w:szCs w:val="22"/>
        </w:rPr>
        <w:t xml:space="preserve"> </w:t>
      </w:r>
      <w:r w:rsidRPr="00FC2A85">
        <w:rPr>
          <w:rFonts w:ascii="Calibri" w:eastAsiaTheme="minorHAnsi" w:hAnsi="Calibri" w:cs="Calibri"/>
          <w:color w:val="0070C0"/>
          <w:sz w:val="22"/>
          <w:szCs w:val="22"/>
        </w:rPr>
        <w:t>2</w:t>
      </w:r>
      <w:r>
        <w:rPr>
          <w:rFonts w:ascii="Calibri" w:eastAsiaTheme="minorHAnsi" w:hAnsi="Calibri" w:cs="Calibri"/>
          <w:color w:val="0070C0"/>
          <w:sz w:val="22"/>
          <w:szCs w:val="22"/>
        </w:rPr>
        <w:t>0ÅÅ-MM-DD.</w:t>
      </w:r>
    </w:p>
    <w:p w14:paraId="00BF4FEF" w14:textId="77777777" w:rsidR="00FC2A85" w:rsidRPr="00FC2A85" w:rsidRDefault="00FC2A85" w:rsidP="00FC2A85">
      <w:pPr>
        <w:pStyle w:val="KSLNormal"/>
        <w:rPr>
          <w:rFonts w:ascii="Calibri" w:eastAsiaTheme="minorHAnsi" w:hAnsi="Calibri" w:cs="Calibri"/>
          <w:sz w:val="22"/>
          <w:szCs w:val="22"/>
        </w:rPr>
      </w:pPr>
    </w:p>
    <w:p w14:paraId="745E94F3" w14:textId="3A613848" w:rsidR="00C46C60" w:rsidRPr="00A52593" w:rsidRDefault="00FC2A85" w:rsidP="00C46C60">
      <w:pPr>
        <w:rPr>
          <w:rFonts w:ascii="Calibri" w:hAnsi="Calibri" w:cs="Calibri"/>
          <w:b/>
          <w:sz w:val="24"/>
        </w:rPr>
      </w:pPr>
      <w:r w:rsidRPr="00A52593">
        <w:rPr>
          <w:rFonts w:ascii="Calibri" w:hAnsi="Calibri" w:cs="Calibri"/>
          <w:b/>
          <w:sz w:val="24"/>
        </w:rPr>
        <w:t>2.5</w:t>
      </w:r>
      <w:r w:rsidR="003D4D30" w:rsidRPr="00A52593">
        <w:rPr>
          <w:rFonts w:ascii="Calibri" w:hAnsi="Calibri" w:cs="Calibri"/>
          <w:b/>
          <w:sz w:val="24"/>
        </w:rPr>
        <w:t xml:space="preserve"> Frågor under anbudstiden   </w:t>
      </w:r>
    </w:p>
    <w:p w14:paraId="70AA72D0" w14:textId="551AF744" w:rsidR="00753059" w:rsidRDefault="00753059" w:rsidP="00753059">
      <w:pPr>
        <w:pStyle w:val="KSLNormal"/>
        <w:rPr>
          <w:rFonts w:ascii="Calibri" w:eastAsiaTheme="minorHAnsi" w:hAnsi="Calibri" w:cs="Calibri"/>
          <w:color w:val="0070C0"/>
          <w:sz w:val="22"/>
          <w:szCs w:val="22"/>
        </w:rPr>
      </w:pPr>
      <w:r w:rsidRPr="00753059">
        <w:rPr>
          <w:rFonts w:ascii="Calibri" w:eastAsiaTheme="minorHAnsi" w:hAnsi="Calibri" w:cs="Calibri"/>
          <w:sz w:val="22"/>
          <w:szCs w:val="22"/>
        </w:rPr>
        <w:t xml:space="preserve">Finner ramavtalsleverantören att avropsförfrågan eller tillhörande dokument i något avseende är oklart eller har något att anföra mot dess innehåll, ska detta omedelbart och under avropssvarstiden </w:t>
      </w:r>
      <w:r>
        <w:rPr>
          <w:rFonts w:ascii="Calibri" w:eastAsiaTheme="minorHAnsi" w:hAnsi="Calibri" w:cs="Calibri"/>
          <w:sz w:val="22"/>
          <w:szCs w:val="22"/>
        </w:rPr>
        <w:t xml:space="preserve">skriftligen meddelas beställare via </w:t>
      </w:r>
      <w:r w:rsidRPr="00C46C60">
        <w:rPr>
          <w:rFonts w:ascii="Calibri" w:eastAsiaTheme="minorHAnsi" w:hAnsi="Calibri" w:cs="Calibri"/>
          <w:color w:val="0070C0"/>
          <w:sz w:val="22"/>
          <w:szCs w:val="22"/>
        </w:rPr>
        <w:t>upp</w:t>
      </w:r>
      <w:r>
        <w:rPr>
          <w:rFonts w:ascii="Calibri" w:eastAsiaTheme="minorHAnsi" w:hAnsi="Calibri" w:cs="Calibri"/>
          <w:color w:val="0070C0"/>
          <w:sz w:val="22"/>
          <w:szCs w:val="22"/>
        </w:rPr>
        <w:t>handlingssystemet/e-postadress.</w:t>
      </w:r>
    </w:p>
    <w:p w14:paraId="068CD2E2" w14:textId="77777777" w:rsidR="00753059" w:rsidRPr="00753059" w:rsidRDefault="00753059" w:rsidP="00753059">
      <w:pPr>
        <w:pStyle w:val="KSLNormal"/>
        <w:rPr>
          <w:rFonts w:ascii="Calibri" w:eastAsiaTheme="minorHAnsi" w:hAnsi="Calibri" w:cs="Calibri"/>
          <w:color w:val="0070C0"/>
          <w:sz w:val="22"/>
          <w:szCs w:val="22"/>
        </w:rPr>
      </w:pPr>
    </w:p>
    <w:p w14:paraId="6A764562" w14:textId="5263BCDC" w:rsidR="00BC48BA" w:rsidRPr="00EC5175" w:rsidRDefault="00753059" w:rsidP="00BC48BA">
      <w:pPr>
        <w:rPr>
          <w:rFonts w:ascii="Calibri" w:hAnsi="Calibri" w:cs="Calibri"/>
        </w:rPr>
      </w:pPr>
      <w:r w:rsidRPr="00A52593">
        <w:rPr>
          <w:rFonts w:ascii="Calibri" w:hAnsi="Calibri" w:cs="Calibri"/>
          <w:b/>
          <w:sz w:val="24"/>
        </w:rPr>
        <w:t>2.6</w:t>
      </w:r>
      <w:r w:rsidR="00BC48BA" w:rsidRPr="00A52593">
        <w:rPr>
          <w:rFonts w:ascii="Calibri" w:hAnsi="Calibri" w:cs="Calibri"/>
          <w:b/>
          <w:sz w:val="24"/>
        </w:rPr>
        <w:t xml:space="preserve"> Före anbudets lämnande </w:t>
      </w:r>
      <w:r w:rsidR="00BC48BA">
        <w:rPr>
          <w:rFonts w:ascii="Calibri" w:hAnsi="Calibri" w:cs="Calibri"/>
        </w:rPr>
        <w:br/>
        <w:t xml:space="preserve">Anbudsgivare är skyldig </w:t>
      </w:r>
      <w:r w:rsidR="00BC48BA" w:rsidRPr="00EC5175">
        <w:rPr>
          <w:rFonts w:ascii="Calibri" w:hAnsi="Calibri" w:cs="Calibri"/>
        </w:rPr>
        <w:t>genom nödvändiga undersökningar, före anbudets lämnande, skaffa sig kännedom om de lokala förhållandena och deras inverkan på arbetets bedrivande.</w:t>
      </w:r>
      <w:r w:rsidR="00BC48BA" w:rsidRPr="00BC48BA">
        <w:t xml:space="preserve"> </w:t>
      </w:r>
      <w:r w:rsidR="00BC48BA">
        <w:rPr>
          <w:rFonts w:ascii="Calibri" w:hAnsi="Calibri" w:cs="Calibri"/>
        </w:rPr>
        <w:t>Bolaget</w:t>
      </w:r>
      <w:r w:rsidR="00BC48BA" w:rsidRPr="00BC48BA">
        <w:rPr>
          <w:rFonts w:ascii="Calibri" w:hAnsi="Calibri" w:cs="Calibri"/>
        </w:rPr>
        <w:t xml:space="preserve"> äger därför inte rätt till extra ersättning för arbeten föranledda av bristande kännedom om arbetsområdets beskaffenhet.</w:t>
      </w:r>
    </w:p>
    <w:p w14:paraId="7CB67A07" w14:textId="53E3B26C" w:rsidR="003D4D30" w:rsidRPr="00A52593" w:rsidRDefault="00753059" w:rsidP="003D4D30">
      <w:pPr>
        <w:rPr>
          <w:rFonts w:ascii="Calibri" w:hAnsi="Calibri" w:cs="Calibri"/>
          <w:bCs/>
          <w:sz w:val="24"/>
        </w:rPr>
      </w:pPr>
      <w:r w:rsidRPr="00A52593">
        <w:rPr>
          <w:rFonts w:ascii="Calibri" w:hAnsi="Calibri" w:cs="Calibri"/>
          <w:b/>
          <w:sz w:val="24"/>
        </w:rPr>
        <w:t>2.7</w:t>
      </w:r>
      <w:r w:rsidR="003D4D30" w:rsidRPr="00A52593">
        <w:rPr>
          <w:rFonts w:ascii="Calibri" w:hAnsi="Calibri" w:cs="Calibri"/>
          <w:b/>
          <w:sz w:val="24"/>
        </w:rPr>
        <w:t xml:space="preserve"> Handlingsförteckning </w:t>
      </w:r>
      <w:r w:rsidR="0096378B" w:rsidRPr="00A52593">
        <w:rPr>
          <w:rFonts w:ascii="Calibri" w:hAnsi="Calibri" w:cs="Calibri"/>
          <w:b/>
          <w:sz w:val="24"/>
        </w:rPr>
        <w:t xml:space="preserve">över </w:t>
      </w:r>
      <w:r w:rsidR="003D4D30" w:rsidRPr="00A52593">
        <w:rPr>
          <w:rFonts w:ascii="Calibri" w:hAnsi="Calibri" w:cs="Calibri"/>
          <w:b/>
          <w:sz w:val="24"/>
        </w:rPr>
        <w:t>avropsunderlaget</w:t>
      </w:r>
    </w:p>
    <w:p w14:paraId="2EED90ED" w14:textId="77777777" w:rsidR="00B3596D" w:rsidRPr="00C46C60" w:rsidRDefault="00B3596D" w:rsidP="003D4D30">
      <w:pPr>
        <w:rPr>
          <w:rFonts w:ascii="Calibri" w:hAnsi="Calibri" w:cs="Calibri"/>
          <w:bCs/>
          <w:i/>
          <w:color w:val="0070C0"/>
        </w:rPr>
      </w:pPr>
      <w:r w:rsidRPr="00753059">
        <w:rPr>
          <w:rFonts w:ascii="Calibri" w:hAnsi="Calibri" w:cs="Calibri"/>
        </w:rPr>
        <w:t>Avropsunderlaget består av följande handlingar:</w:t>
      </w:r>
    </w:p>
    <w:p w14:paraId="249A4D83" w14:textId="73D49720" w:rsidR="00D85B96" w:rsidRPr="00753059" w:rsidRDefault="003D4D30" w:rsidP="00753059">
      <w:pPr>
        <w:pStyle w:val="Liststycke"/>
        <w:numPr>
          <w:ilvl w:val="0"/>
          <w:numId w:val="3"/>
        </w:numPr>
        <w:spacing w:after="0" w:line="240" w:lineRule="auto"/>
        <w:rPr>
          <w:rFonts w:ascii="Calibri" w:hAnsi="Calibri" w:cs="Calibri"/>
          <w:i/>
          <w:color w:val="0070C0"/>
          <w:sz w:val="22"/>
          <w:szCs w:val="22"/>
        </w:rPr>
      </w:pPr>
      <w:r w:rsidRPr="00C46C60">
        <w:rPr>
          <w:rFonts w:ascii="Calibri" w:hAnsi="Calibri" w:cs="Calibri"/>
          <w:i/>
          <w:color w:val="0070C0"/>
          <w:sz w:val="22"/>
          <w:szCs w:val="22"/>
        </w:rPr>
        <w:t>Avropsförfrågan (detta dokument)</w:t>
      </w:r>
    </w:p>
    <w:p w14:paraId="36B4E181" w14:textId="14835D38" w:rsidR="00D85B96" w:rsidRPr="00C46C60" w:rsidRDefault="00D85B96" w:rsidP="00D85B96">
      <w:pPr>
        <w:pStyle w:val="Liststycke"/>
        <w:numPr>
          <w:ilvl w:val="0"/>
          <w:numId w:val="3"/>
        </w:numPr>
        <w:spacing w:after="0" w:line="240" w:lineRule="auto"/>
        <w:rPr>
          <w:rFonts w:ascii="Calibri" w:hAnsi="Calibri" w:cs="Calibri"/>
          <w:i/>
          <w:color w:val="0070C0"/>
          <w:sz w:val="22"/>
          <w:szCs w:val="22"/>
        </w:rPr>
      </w:pPr>
      <w:r w:rsidRPr="00C46C60">
        <w:rPr>
          <w:rFonts w:ascii="Calibri" w:hAnsi="Calibri" w:cs="Calibri"/>
          <w:i/>
          <w:color w:val="0070C0"/>
          <w:sz w:val="22"/>
          <w:szCs w:val="22"/>
        </w:rPr>
        <w:t xml:space="preserve">Övriga bilagor (ex. nybyggnadskarta, </w:t>
      </w:r>
      <w:r w:rsidR="008817F8">
        <w:rPr>
          <w:rFonts w:ascii="Calibri" w:hAnsi="Calibri" w:cs="Calibri"/>
          <w:i/>
          <w:color w:val="0070C0"/>
          <w:sz w:val="22"/>
          <w:szCs w:val="22"/>
        </w:rPr>
        <w:t xml:space="preserve">lokalanalys, </w:t>
      </w:r>
      <w:r w:rsidR="00FE5CFB">
        <w:rPr>
          <w:rFonts w:ascii="Calibri" w:hAnsi="Calibri" w:cs="Calibri"/>
          <w:i/>
          <w:color w:val="0070C0"/>
          <w:sz w:val="22"/>
          <w:szCs w:val="22"/>
        </w:rPr>
        <w:t>teknisk beskrivning</w:t>
      </w:r>
      <w:r w:rsidR="008817F8">
        <w:rPr>
          <w:rFonts w:ascii="Calibri" w:hAnsi="Calibri" w:cs="Calibri"/>
          <w:i/>
          <w:color w:val="0070C0"/>
          <w:sz w:val="22"/>
          <w:szCs w:val="22"/>
        </w:rPr>
        <w:t>, planritning</w:t>
      </w:r>
      <w:r w:rsidRPr="00C46C60">
        <w:rPr>
          <w:rFonts w:ascii="Calibri" w:hAnsi="Calibri" w:cs="Calibri"/>
          <w:i/>
          <w:color w:val="0070C0"/>
          <w:sz w:val="22"/>
          <w:szCs w:val="22"/>
        </w:rPr>
        <w:t>)</w:t>
      </w:r>
    </w:p>
    <w:p w14:paraId="377A570B" w14:textId="77777777" w:rsidR="00BD6FB4" w:rsidRPr="00BD6FB4" w:rsidRDefault="00BD6FB4" w:rsidP="00BD6FB4">
      <w:pPr>
        <w:pStyle w:val="Liststycke"/>
        <w:numPr>
          <w:ilvl w:val="0"/>
          <w:numId w:val="3"/>
        </w:numPr>
        <w:rPr>
          <w:rFonts w:ascii="Calibri" w:hAnsi="Calibri" w:cs="Calibri"/>
          <w:i/>
          <w:color w:val="0070C0"/>
          <w:sz w:val="22"/>
          <w:szCs w:val="22"/>
        </w:rPr>
      </w:pPr>
      <w:r w:rsidRPr="00BD6FB4">
        <w:rPr>
          <w:rFonts w:ascii="Calibri" w:hAnsi="Calibri" w:cs="Calibri"/>
          <w:i/>
          <w:color w:val="0070C0"/>
          <w:sz w:val="22"/>
          <w:szCs w:val="22"/>
        </w:rPr>
        <w:t>Bilaga 08 - Mall för kontrakt avseende avrop från ramavtalet hyresmoduler 2018  </w:t>
      </w:r>
    </w:p>
    <w:p w14:paraId="3F87E077" w14:textId="6F7D7EB5" w:rsidR="00753059" w:rsidRPr="00BD6FB4" w:rsidRDefault="00753059" w:rsidP="00BD6FB4">
      <w:pPr>
        <w:pStyle w:val="Liststycke"/>
        <w:numPr>
          <w:ilvl w:val="0"/>
          <w:numId w:val="3"/>
        </w:numPr>
        <w:spacing w:after="0" w:line="240" w:lineRule="auto"/>
        <w:rPr>
          <w:rFonts w:ascii="Calibri" w:hAnsi="Calibri" w:cs="Calibri"/>
          <w:i/>
          <w:color w:val="0070C0"/>
          <w:sz w:val="22"/>
          <w:szCs w:val="22"/>
        </w:rPr>
      </w:pPr>
      <w:r w:rsidRPr="00BD6FB4">
        <w:rPr>
          <w:rFonts w:ascii="Calibri" w:hAnsi="Calibri" w:cs="Calibri"/>
          <w:i/>
          <w:color w:val="0070C0"/>
        </w:rPr>
        <w:br w:type="page"/>
      </w:r>
    </w:p>
    <w:p w14:paraId="6719E72B" w14:textId="77777777" w:rsidR="00753059" w:rsidRPr="00753059" w:rsidRDefault="00753059" w:rsidP="003D4D30">
      <w:pPr>
        <w:rPr>
          <w:rFonts w:ascii="Calibri" w:hAnsi="Calibri" w:cs="Calibri"/>
          <w:b/>
          <w:sz w:val="36"/>
          <w:szCs w:val="28"/>
        </w:rPr>
      </w:pPr>
      <w:r w:rsidRPr="00753059">
        <w:rPr>
          <w:rFonts w:ascii="Calibri" w:hAnsi="Calibri" w:cs="Calibri"/>
          <w:b/>
          <w:sz w:val="36"/>
          <w:szCs w:val="28"/>
        </w:rPr>
        <w:lastRenderedPageBreak/>
        <w:t xml:space="preserve">3. Förutsättningar och precisering av villkor </w:t>
      </w:r>
    </w:p>
    <w:p w14:paraId="147BF124" w14:textId="2DC6B0BF" w:rsidR="00364336" w:rsidRDefault="00D85B96" w:rsidP="00364336">
      <w:pPr>
        <w:rPr>
          <w:rFonts w:ascii="Calibri" w:hAnsi="Calibri" w:cs="Calibri"/>
          <w:b/>
          <w:sz w:val="24"/>
        </w:rPr>
      </w:pPr>
      <w:r>
        <w:rPr>
          <w:rFonts w:ascii="Calibri" w:hAnsi="Calibri" w:cs="Calibri"/>
          <w:b/>
          <w:sz w:val="24"/>
        </w:rPr>
        <w:t>3.1</w:t>
      </w:r>
      <w:r w:rsidR="000B29CB">
        <w:rPr>
          <w:rFonts w:ascii="Calibri" w:hAnsi="Calibri" w:cs="Calibri"/>
          <w:b/>
          <w:sz w:val="24"/>
        </w:rPr>
        <w:t xml:space="preserve"> Typ av modul</w:t>
      </w:r>
      <w:r w:rsidR="00364336">
        <w:rPr>
          <w:rFonts w:ascii="Calibri" w:hAnsi="Calibri" w:cs="Calibri"/>
          <w:b/>
          <w:sz w:val="24"/>
        </w:rPr>
        <w:t>/-er</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4336" w:rsidRPr="00581CEF" w14:paraId="2A020BC3" w14:textId="77777777" w:rsidTr="00673D96">
        <w:trPr>
          <w:trHeight w:val="535"/>
        </w:trPr>
        <w:tc>
          <w:tcPr>
            <w:tcW w:w="7725" w:type="dxa"/>
          </w:tcPr>
          <w:p w14:paraId="71DE9D29" w14:textId="77777777" w:rsidR="00364336" w:rsidRPr="00EA27E7" w:rsidRDefault="00364336" w:rsidP="00364336">
            <w:pPr>
              <w:pStyle w:val="KSLNormal"/>
              <w:rPr>
                <w:rFonts w:ascii="Century Gothic" w:hAnsi="Century Gothic"/>
                <w:sz w:val="18"/>
                <w:szCs w:val="18"/>
              </w:rPr>
            </w:pPr>
            <w:r w:rsidRPr="00EA27E7">
              <w:rPr>
                <w:rFonts w:ascii="Century Gothic" w:hAnsi="Century Gothic" w:cs="Arial"/>
                <w:sz w:val="18"/>
                <w:szCs w:val="18"/>
              </w:rPr>
              <w:t xml:space="preserve">För förskola:  </w:t>
            </w:r>
            <w:r w:rsidRPr="00EA27E7">
              <w:rPr>
                <w:rFonts w:ascii="Century Gothic" w:hAnsi="Century Gothic" w:cs="Arial"/>
                <w:sz w:val="18"/>
                <w:szCs w:val="18"/>
              </w:rPr>
              <w:fldChar w:fldCharType="begin">
                <w:ffData>
                  <w:name w:val="Kryss1"/>
                  <w:enabled/>
                  <w:calcOnExit w:val="0"/>
                  <w:checkBox>
                    <w:sizeAuto/>
                    <w:default w:val="0"/>
                  </w:checkBox>
                </w:ffData>
              </w:fldChar>
            </w:r>
            <w:r w:rsidRPr="00EA27E7">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EA27E7">
              <w:rPr>
                <w:rFonts w:ascii="Century Gothic" w:hAnsi="Century Gothic" w:cs="Arial"/>
                <w:sz w:val="18"/>
                <w:szCs w:val="18"/>
              </w:rPr>
              <w:fldChar w:fldCharType="end"/>
            </w:r>
            <w:r w:rsidRPr="00EA27E7">
              <w:rPr>
                <w:rFonts w:ascii="Century Gothic" w:hAnsi="Century Gothic" w:cs="Arial"/>
                <w:sz w:val="18"/>
                <w:szCs w:val="18"/>
              </w:rPr>
              <w:t xml:space="preserve"> Ja </w:t>
            </w:r>
          </w:p>
          <w:p w14:paraId="044018BF" w14:textId="77777777" w:rsidR="00364336" w:rsidRPr="00EA27E7" w:rsidRDefault="00364336" w:rsidP="00364336">
            <w:pPr>
              <w:pStyle w:val="KSLNormal"/>
              <w:rPr>
                <w:rFonts w:ascii="Century Gothic" w:hAnsi="Century Gothic" w:cs="Arial"/>
                <w:sz w:val="18"/>
                <w:szCs w:val="18"/>
              </w:rPr>
            </w:pPr>
          </w:p>
        </w:tc>
      </w:tr>
      <w:tr w:rsidR="00364336" w:rsidRPr="00581CEF" w14:paraId="6AA43414" w14:textId="77777777" w:rsidTr="00673D96">
        <w:trPr>
          <w:trHeight w:val="535"/>
        </w:trPr>
        <w:tc>
          <w:tcPr>
            <w:tcW w:w="7725" w:type="dxa"/>
          </w:tcPr>
          <w:p w14:paraId="2B8A1068" w14:textId="77777777" w:rsidR="00364336" w:rsidRPr="00EA27E7" w:rsidRDefault="00364336" w:rsidP="00364336">
            <w:pPr>
              <w:pStyle w:val="KSLNormal"/>
              <w:rPr>
                <w:rFonts w:ascii="Century Gothic" w:hAnsi="Century Gothic" w:cs="Arial"/>
                <w:sz w:val="18"/>
                <w:szCs w:val="18"/>
              </w:rPr>
            </w:pPr>
            <w:r w:rsidRPr="00EA27E7">
              <w:rPr>
                <w:rFonts w:ascii="Century Gothic" w:hAnsi="Century Gothic" w:cs="Arial"/>
                <w:sz w:val="18"/>
                <w:szCs w:val="18"/>
              </w:rPr>
              <w:t xml:space="preserve">För skola: </w:t>
            </w:r>
            <w:r w:rsidRPr="00EA27E7">
              <w:rPr>
                <w:rFonts w:ascii="Century Gothic" w:hAnsi="Century Gothic"/>
                <w:sz w:val="18"/>
                <w:szCs w:val="18"/>
              </w:rPr>
              <w:t xml:space="preserve"> </w:t>
            </w:r>
            <w:r w:rsidRPr="00EA27E7">
              <w:rPr>
                <w:rFonts w:ascii="Century Gothic" w:hAnsi="Century Gothic" w:cs="Arial"/>
                <w:sz w:val="18"/>
                <w:szCs w:val="18"/>
              </w:rPr>
              <w:fldChar w:fldCharType="begin">
                <w:ffData>
                  <w:name w:val="Kryss1"/>
                  <w:enabled/>
                  <w:calcOnExit w:val="0"/>
                  <w:checkBox>
                    <w:sizeAuto/>
                    <w:default w:val="0"/>
                  </w:checkBox>
                </w:ffData>
              </w:fldChar>
            </w:r>
            <w:r w:rsidRPr="00EA27E7">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EA27E7">
              <w:rPr>
                <w:rFonts w:ascii="Century Gothic" w:hAnsi="Century Gothic" w:cs="Arial"/>
                <w:sz w:val="18"/>
                <w:szCs w:val="18"/>
              </w:rPr>
              <w:fldChar w:fldCharType="end"/>
            </w:r>
            <w:r w:rsidRPr="00EA27E7">
              <w:rPr>
                <w:rFonts w:ascii="Century Gothic" w:hAnsi="Century Gothic" w:cs="Arial"/>
                <w:sz w:val="18"/>
                <w:szCs w:val="18"/>
              </w:rPr>
              <w:t xml:space="preserve"> Ja</w:t>
            </w:r>
          </w:p>
        </w:tc>
      </w:tr>
      <w:tr w:rsidR="00364336" w:rsidRPr="00581CEF" w14:paraId="1008308E" w14:textId="77777777" w:rsidTr="00673D96">
        <w:trPr>
          <w:trHeight w:val="535"/>
        </w:trPr>
        <w:tc>
          <w:tcPr>
            <w:tcW w:w="7725" w:type="dxa"/>
          </w:tcPr>
          <w:p w14:paraId="386EDC5A" w14:textId="77777777" w:rsidR="00364336" w:rsidRPr="00EA27E7" w:rsidRDefault="00364336" w:rsidP="00364336">
            <w:pPr>
              <w:pStyle w:val="KSLNormal"/>
              <w:rPr>
                <w:rFonts w:ascii="Century Gothic" w:hAnsi="Century Gothic" w:cs="Arial"/>
                <w:sz w:val="18"/>
                <w:szCs w:val="18"/>
              </w:rPr>
            </w:pPr>
            <w:r w:rsidRPr="00EA27E7">
              <w:rPr>
                <w:rFonts w:ascii="Century Gothic" w:hAnsi="Century Gothic" w:cs="Arial"/>
                <w:sz w:val="18"/>
                <w:szCs w:val="18"/>
              </w:rPr>
              <w:t xml:space="preserve">För kontor: </w:t>
            </w:r>
            <w:r w:rsidRPr="00EA27E7">
              <w:rPr>
                <w:rFonts w:ascii="Century Gothic" w:hAnsi="Century Gothic"/>
                <w:sz w:val="18"/>
                <w:szCs w:val="18"/>
              </w:rPr>
              <w:t xml:space="preserve"> </w:t>
            </w:r>
            <w:r w:rsidRPr="00EA27E7">
              <w:rPr>
                <w:rFonts w:ascii="Century Gothic" w:hAnsi="Century Gothic" w:cs="Arial"/>
                <w:sz w:val="18"/>
                <w:szCs w:val="18"/>
              </w:rPr>
              <w:fldChar w:fldCharType="begin">
                <w:ffData>
                  <w:name w:val="Kryss1"/>
                  <w:enabled/>
                  <w:calcOnExit w:val="0"/>
                  <w:checkBox>
                    <w:sizeAuto/>
                    <w:default w:val="0"/>
                  </w:checkBox>
                </w:ffData>
              </w:fldChar>
            </w:r>
            <w:r w:rsidRPr="00EA27E7">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EA27E7">
              <w:rPr>
                <w:rFonts w:ascii="Century Gothic" w:hAnsi="Century Gothic" w:cs="Arial"/>
                <w:sz w:val="18"/>
                <w:szCs w:val="18"/>
              </w:rPr>
              <w:fldChar w:fldCharType="end"/>
            </w:r>
            <w:r w:rsidRPr="00EA27E7">
              <w:rPr>
                <w:rFonts w:ascii="Century Gothic" w:hAnsi="Century Gothic" w:cs="Arial"/>
                <w:sz w:val="18"/>
                <w:szCs w:val="18"/>
              </w:rPr>
              <w:t xml:space="preserve"> Ja</w:t>
            </w:r>
          </w:p>
        </w:tc>
      </w:tr>
      <w:tr w:rsidR="00364336" w:rsidRPr="00581CEF" w14:paraId="74A3A9AE" w14:textId="77777777" w:rsidTr="00673D96">
        <w:trPr>
          <w:trHeight w:val="535"/>
        </w:trPr>
        <w:tc>
          <w:tcPr>
            <w:tcW w:w="7725" w:type="dxa"/>
          </w:tcPr>
          <w:p w14:paraId="253B727B" w14:textId="77777777" w:rsidR="00364336" w:rsidRPr="00EA27E7" w:rsidRDefault="00364336" w:rsidP="00364336">
            <w:pPr>
              <w:pStyle w:val="KSLNormal"/>
              <w:rPr>
                <w:rFonts w:ascii="Century Gothic" w:hAnsi="Century Gothic" w:cs="Arial"/>
                <w:sz w:val="18"/>
                <w:szCs w:val="18"/>
              </w:rPr>
            </w:pPr>
            <w:r w:rsidRPr="00EA27E7">
              <w:rPr>
                <w:rFonts w:ascii="Century Gothic" w:hAnsi="Century Gothic" w:cs="Arial"/>
                <w:sz w:val="18"/>
                <w:szCs w:val="18"/>
              </w:rPr>
              <w:t xml:space="preserve">För bostäder: </w:t>
            </w:r>
            <w:r w:rsidRPr="00EA27E7">
              <w:rPr>
                <w:rFonts w:ascii="Century Gothic" w:hAnsi="Century Gothic"/>
                <w:sz w:val="18"/>
                <w:szCs w:val="18"/>
              </w:rPr>
              <w:t xml:space="preserve"> </w:t>
            </w:r>
            <w:r w:rsidRPr="00EA27E7">
              <w:rPr>
                <w:rFonts w:ascii="Century Gothic" w:hAnsi="Century Gothic" w:cs="Arial"/>
                <w:sz w:val="18"/>
                <w:szCs w:val="18"/>
              </w:rPr>
              <w:fldChar w:fldCharType="begin">
                <w:ffData>
                  <w:name w:val="Kryss1"/>
                  <w:enabled/>
                  <w:calcOnExit w:val="0"/>
                  <w:checkBox>
                    <w:sizeAuto/>
                    <w:default w:val="0"/>
                  </w:checkBox>
                </w:ffData>
              </w:fldChar>
            </w:r>
            <w:r w:rsidRPr="00EA27E7">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EA27E7">
              <w:rPr>
                <w:rFonts w:ascii="Century Gothic" w:hAnsi="Century Gothic" w:cs="Arial"/>
                <w:sz w:val="18"/>
                <w:szCs w:val="18"/>
              </w:rPr>
              <w:fldChar w:fldCharType="end"/>
            </w:r>
            <w:r w:rsidRPr="00EA27E7">
              <w:rPr>
                <w:rFonts w:ascii="Century Gothic" w:hAnsi="Century Gothic" w:cs="Arial"/>
                <w:sz w:val="18"/>
                <w:szCs w:val="18"/>
              </w:rPr>
              <w:t xml:space="preserve"> Ja</w:t>
            </w:r>
          </w:p>
        </w:tc>
      </w:tr>
      <w:tr w:rsidR="00364336" w:rsidRPr="00581CEF" w14:paraId="40ADD6FD" w14:textId="77777777" w:rsidTr="00673D96">
        <w:trPr>
          <w:trHeight w:val="535"/>
        </w:trPr>
        <w:tc>
          <w:tcPr>
            <w:tcW w:w="7725" w:type="dxa"/>
          </w:tcPr>
          <w:p w14:paraId="45B15F9D" w14:textId="77777777" w:rsidR="00364336" w:rsidRPr="00EA27E7" w:rsidRDefault="00364336" w:rsidP="00364336">
            <w:pPr>
              <w:pStyle w:val="KSLNormal"/>
              <w:rPr>
                <w:rFonts w:ascii="Century Gothic" w:hAnsi="Century Gothic" w:cs="Arial"/>
                <w:sz w:val="18"/>
                <w:szCs w:val="18"/>
              </w:rPr>
            </w:pPr>
            <w:r w:rsidRPr="00EA27E7">
              <w:rPr>
                <w:rFonts w:ascii="Century Gothic" w:hAnsi="Century Gothic" w:cs="Arial"/>
                <w:sz w:val="18"/>
                <w:szCs w:val="18"/>
              </w:rPr>
              <w:t xml:space="preserve">För dusch: </w:t>
            </w:r>
            <w:r w:rsidRPr="00EA27E7">
              <w:rPr>
                <w:rFonts w:ascii="Century Gothic" w:hAnsi="Century Gothic"/>
                <w:sz w:val="18"/>
                <w:szCs w:val="18"/>
              </w:rPr>
              <w:t xml:space="preserve"> </w:t>
            </w:r>
            <w:r w:rsidRPr="00EA27E7">
              <w:rPr>
                <w:rFonts w:ascii="Century Gothic" w:hAnsi="Century Gothic" w:cs="Arial"/>
                <w:sz w:val="18"/>
                <w:szCs w:val="18"/>
              </w:rPr>
              <w:fldChar w:fldCharType="begin">
                <w:ffData>
                  <w:name w:val="Kryss1"/>
                  <w:enabled/>
                  <w:calcOnExit w:val="0"/>
                  <w:checkBox>
                    <w:sizeAuto/>
                    <w:default w:val="0"/>
                  </w:checkBox>
                </w:ffData>
              </w:fldChar>
            </w:r>
            <w:r w:rsidRPr="00EA27E7">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EA27E7">
              <w:rPr>
                <w:rFonts w:ascii="Century Gothic" w:hAnsi="Century Gothic" w:cs="Arial"/>
                <w:sz w:val="18"/>
                <w:szCs w:val="18"/>
              </w:rPr>
              <w:fldChar w:fldCharType="end"/>
            </w:r>
            <w:r w:rsidRPr="00EA27E7">
              <w:rPr>
                <w:rFonts w:ascii="Century Gothic" w:hAnsi="Century Gothic" w:cs="Arial"/>
                <w:sz w:val="18"/>
                <w:szCs w:val="18"/>
              </w:rPr>
              <w:t xml:space="preserve"> Ja</w:t>
            </w:r>
          </w:p>
        </w:tc>
      </w:tr>
      <w:tr w:rsidR="00364336" w:rsidRPr="00581CEF" w14:paraId="4C69B28E" w14:textId="77777777" w:rsidTr="00673D96">
        <w:trPr>
          <w:trHeight w:val="535"/>
        </w:trPr>
        <w:tc>
          <w:tcPr>
            <w:tcW w:w="7725" w:type="dxa"/>
          </w:tcPr>
          <w:p w14:paraId="681D704A" w14:textId="77777777" w:rsidR="00364336" w:rsidRPr="00EA27E7" w:rsidRDefault="00364336" w:rsidP="00364336">
            <w:pPr>
              <w:pStyle w:val="KSLNormal"/>
              <w:rPr>
                <w:rFonts w:ascii="Century Gothic" w:hAnsi="Century Gothic" w:cs="Arial"/>
                <w:sz w:val="18"/>
                <w:szCs w:val="18"/>
              </w:rPr>
            </w:pPr>
            <w:r w:rsidRPr="00EA27E7">
              <w:rPr>
                <w:rFonts w:ascii="Century Gothic" w:hAnsi="Century Gothic" w:cs="Arial"/>
                <w:sz w:val="18"/>
                <w:szCs w:val="18"/>
              </w:rPr>
              <w:t xml:space="preserve">För omklädningsrum: </w:t>
            </w:r>
            <w:r w:rsidRPr="00EA27E7">
              <w:rPr>
                <w:rFonts w:ascii="Century Gothic" w:hAnsi="Century Gothic"/>
                <w:sz w:val="18"/>
                <w:szCs w:val="18"/>
              </w:rPr>
              <w:t xml:space="preserve"> </w:t>
            </w:r>
            <w:r w:rsidRPr="00EA27E7">
              <w:rPr>
                <w:rFonts w:ascii="Century Gothic" w:hAnsi="Century Gothic" w:cs="Arial"/>
                <w:sz w:val="18"/>
                <w:szCs w:val="18"/>
              </w:rPr>
              <w:fldChar w:fldCharType="begin">
                <w:ffData>
                  <w:name w:val="Kryss1"/>
                  <w:enabled/>
                  <w:calcOnExit w:val="0"/>
                  <w:checkBox>
                    <w:sizeAuto/>
                    <w:default w:val="0"/>
                  </w:checkBox>
                </w:ffData>
              </w:fldChar>
            </w:r>
            <w:r w:rsidRPr="00EA27E7">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EA27E7">
              <w:rPr>
                <w:rFonts w:ascii="Century Gothic" w:hAnsi="Century Gothic" w:cs="Arial"/>
                <w:sz w:val="18"/>
                <w:szCs w:val="18"/>
              </w:rPr>
              <w:fldChar w:fldCharType="end"/>
            </w:r>
            <w:r w:rsidRPr="00EA27E7">
              <w:rPr>
                <w:rFonts w:ascii="Century Gothic" w:hAnsi="Century Gothic" w:cs="Arial"/>
                <w:sz w:val="18"/>
                <w:szCs w:val="18"/>
              </w:rPr>
              <w:t xml:space="preserve"> Ja</w:t>
            </w:r>
          </w:p>
        </w:tc>
      </w:tr>
      <w:tr w:rsidR="00364336" w:rsidRPr="00581CEF" w14:paraId="5CE9C51B" w14:textId="77777777" w:rsidTr="00673D96">
        <w:trPr>
          <w:trHeight w:val="535"/>
        </w:trPr>
        <w:tc>
          <w:tcPr>
            <w:tcW w:w="7725" w:type="dxa"/>
          </w:tcPr>
          <w:p w14:paraId="0DF3CC1A" w14:textId="73C545EA" w:rsidR="00364336" w:rsidRPr="00EA27E7" w:rsidRDefault="00131C2F" w:rsidP="00131C2F">
            <w:pPr>
              <w:pStyle w:val="KSLNormal"/>
              <w:rPr>
                <w:rFonts w:ascii="Century Gothic" w:hAnsi="Century Gothic" w:cs="Arial"/>
                <w:sz w:val="18"/>
                <w:szCs w:val="18"/>
              </w:rPr>
            </w:pPr>
            <w:r>
              <w:rPr>
                <w:rFonts w:ascii="Century Gothic" w:hAnsi="Century Gothic" w:cs="Arial"/>
                <w:sz w:val="18"/>
                <w:szCs w:val="18"/>
              </w:rPr>
              <w:t>För vårdboende:</w:t>
            </w:r>
            <w:r w:rsidR="00364336" w:rsidRPr="00EA27E7">
              <w:rPr>
                <w:rFonts w:ascii="Century Gothic" w:hAnsi="Century Gothic"/>
                <w:sz w:val="18"/>
                <w:szCs w:val="18"/>
              </w:rPr>
              <w:t xml:space="preserve"> </w:t>
            </w:r>
            <w:r w:rsidR="00364336" w:rsidRPr="00EA27E7">
              <w:rPr>
                <w:rFonts w:ascii="Century Gothic" w:hAnsi="Century Gothic" w:cs="Arial"/>
                <w:sz w:val="18"/>
                <w:szCs w:val="18"/>
              </w:rPr>
              <w:fldChar w:fldCharType="begin">
                <w:ffData>
                  <w:name w:val="Kryss1"/>
                  <w:enabled/>
                  <w:calcOnExit w:val="0"/>
                  <w:checkBox>
                    <w:sizeAuto/>
                    <w:default w:val="0"/>
                  </w:checkBox>
                </w:ffData>
              </w:fldChar>
            </w:r>
            <w:r w:rsidR="00364336" w:rsidRPr="00EA27E7">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00364336" w:rsidRPr="00EA27E7">
              <w:rPr>
                <w:rFonts w:ascii="Century Gothic" w:hAnsi="Century Gothic" w:cs="Arial"/>
                <w:sz w:val="18"/>
                <w:szCs w:val="18"/>
              </w:rPr>
              <w:fldChar w:fldCharType="end"/>
            </w:r>
            <w:r w:rsidR="00364336" w:rsidRPr="00EA27E7">
              <w:rPr>
                <w:rFonts w:ascii="Century Gothic" w:hAnsi="Century Gothic" w:cs="Arial"/>
                <w:sz w:val="18"/>
                <w:szCs w:val="18"/>
              </w:rPr>
              <w:t xml:space="preserve"> Ja</w:t>
            </w:r>
          </w:p>
        </w:tc>
      </w:tr>
      <w:tr w:rsidR="00131C2F" w:rsidRPr="00581CEF" w14:paraId="3C57A707" w14:textId="77777777" w:rsidTr="00673D96">
        <w:trPr>
          <w:trHeight w:val="535"/>
        </w:trPr>
        <w:tc>
          <w:tcPr>
            <w:tcW w:w="7725" w:type="dxa"/>
          </w:tcPr>
          <w:p w14:paraId="2B6E2A40" w14:textId="093C2B79" w:rsidR="00131C2F" w:rsidRPr="00EA27E7" w:rsidRDefault="00131C2F" w:rsidP="00364336">
            <w:pPr>
              <w:pStyle w:val="KSLNormal"/>
              <w:rPr>
                <w:rFonts w:ascii="Century Gothic" w:hAnsi="Century Gothic" w:cs="Arial"/>
                <w:sz w:val="18"/>
                <w:szCs w:val="18"/>
              </w:rPr>
            </w:pPr>
            <w:r>
              <w:rPr>
                <w:rFonts w:ascii="Century Gothic" w:hAnsi="Century Gothic" w:cs="Arial"/>
                <w:sz w:val="18"/>
                <w:szCs w:val="18"/>
              </w:rPr>
              <w:t xml:space="preserve">För äldreboende: </w:t>
            </w:r>
            <w:r w:rsidRPr="00EA27E7">
              <w:rPr>
                <w:rFonts w:ascii="Century Gothic" w:hAnsi="Century Gothic" w:cs="Arial"/>
                <w:sz w:val="18"/>
                <w:szCs w:val="18"/>
              </w:rPr>
              <w:fldChar w:fldCharType="begin">
                <w:ffData>
                  <w:name w:val="Kryss1"/>
                  <w:enabled/>
                  <w:calcOnExit w:val="0"/>
                  <w:checkBox>
                    <w:sizeAuto/>
                    <w:default w:val="0"/>
                  </w:checkBox>
                </w:ffData>
              </w:fldChar>
            </w:r>
            <w:r w:rsidRPr="00EA27E7">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EA27E7">
              <w:rPr>
                <w:rFonts w:ascii="Century Gothic" w:hAnsi="Century Gothic" w:cs="Arial"/>
                <w:sz w:val="18"/>
                <w:szCs w:val="18"/>
              </w:rPr>
              <w:fldChar w:fldCharType="end"/>
            </w:r>
            <w:r w:rsidRPr="00EA27E7">
              <w:rPr>
                <w:rFonts w:ascii="Century Gothic" w:hAnsi="Century Gothic" w:cs="Arial"/>
                <w:sz w:val="18"/>
                <w:szCs w:val="18"/>
              </w:rPr>
              <w:t xml:space="preserve"> Ja</w:t>
            </w:r>
          </w:p>
        </w:tc>
      </w:tr>
      <w:tr w:rsidR="00CF1833" w:rsidRPr="00581CEF" w14:paraId="5ED75924" w14:textId="77777777" w:rsidTr="00673D96">
        <w:trPr>
          <w:trHeight w:val="535"/>
        </w:trPr>
        <w:tc>
          <w:tcPr>
            <w:tcW w:w="7725" w:type="dxa"/>
          </w:tcPr>
          <w:p w14:paraId="64384C63" w14:textId="1463BFDD" w:rsidR="00CF1833" w:rsidRDefault="00CF1833" w:rsidP="00364336">
            <w:pPr>
              <w:pStyle w:val="KSLNormal"/>
              <w:rPr>
                <w:rFonts w:ascii="Century Gothic" w:hAnsi="Century Gothic" w:cs="Arial"/>
                <w:sz w:val="18"/>
                <w:szCs w:val="18"/>
              </w:rPr>
            </w:pPr>
            <w:r>
              <w:rPr>
                <w:rFonts w:ascii="Century Gothic" w:hAnsi="Century Gothic" w:cs="Arial"/>
                <w:sz w:val="18"/>
                <w:szCs w:val="18"/>
              </w:rPr>
              <w:t xml:space="preserve">Annan moduluppställning: </w:t>
            </w:r>
            <w:r w:rsidRPr="00EA27E7">
              <w:rPr>
                <w:rFonts w:ascii="Calibri" w:eastAsia="Calibri" w:hAnsi="Calibri" w:cs="Calibri"/>
                <w:color w:val="000000" w:themeColor="text1"/>
                <w:sz w:val="18"/>
                <w:szCs w:val="18"/>
              </w:rPr>
              <w:fldChar w:fldCharType="begin">
                <w:ffData>
                  <w:name w:val="Text41"/>
                  <w:enabled/>
                  <w:calcOnExit w:val="0"/>
                  <w:textInput/>
                </w:ffData>
              </w:fldChar>
            </w:r>
            <w:r w:rsidRPr="00EA27E7">
              <w:rPr>
                <w:rFonts w:ascii="Calibri" w:eastAsia="Calibri" w:hAnsi="Calibri" w:cs="Calibri"/>
                <w:color w:val="000000" w:themeColor="text1"/>
                <w:sz w:val="18"/>
                <w:szCs w:val="18"/>
              </w:rPr>
              <w:instrText xml:space="preserve"> FORMTEXT </w:instrText>
            </w:r>
            <w:r w:rsidRPr="00EA27E7">
              <w:rPr>
                <w:rFonts w:ascii="Calibri" w:eastAsia="Calibri" w:hAnsi="Calibri" w:cs="Calibri"/>
                <w:color w:val="000000" w:themeColor="text1"/>
                <w:sz w:val="18"/>
                <w:szCs w:val="18"/>
              </w:rPr>
            </w:r>
            <w:r w:rsidRPr="00EA27E7">
              <w:rPr>
                <w:rFonts w:ascii="Calibri" w:eastAsia="Calibri" w:hAnsi="Calibri" w:cs="Calibri"/>
                <w:color w:val="000000" w:themeColor="text1"/>
                <w:sz w:val="18"/>
                <w:szCs w:val="18"/>
              </w:rPr>
              <w:fldChar w:fldCharType="separate"/>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fldChar w:fldCharType="end"/>
            </w:r>
          </w:p>
        </w:tc>
      </w:tr>
    </w:tbl>
    <w:p w14:paraId="0F3B777A" w14:textId="1A14D084" w:rsidR="00364336" w:rsidRDefault="00364336" w:rsidP="003D4D30">
      <w:pPr>
        <w:rPr>
          <w:rFonts w:ascii="Calibri" w:eastAsia="Calibri" w:hAnsi="Calibri" w:cs="Calibri"/>
          <w:color w:val="000000" w:themeColor="text1"/>
        </w:rPr>
      </w:pPr>
    </w:p>
    <w:p w14:paraId="51A5BA87" w14:textId="7B52704C" w:rsidR="00D85B96" w:rsidRDefault="00D85B96" w:rsidP="00D85B96">
      <w:pPr>
        <w:rPr>
          <w:rFonts w:ascii="Calibri" w:hAnsi="Calibri" w:cs="Calibri"/>
          <w:b/>
          <w:sz w:val="24"/>
        </w:rPr>
      </w:pPr>
      <w:r>
        <w:rPr>
          <w:rFonts w:ascii="Calibri" w:hAnsi="Calibri" w:cs="Calibri"/>
          <w:b/>
          <w:sz w:val="24"/>
        </w:rPr>
        <w:t xml:space="preserve">3.2 </w:t>
      </w:r>
      <w:r w:rsidRPr="003D4D30">
        <w:rPr>
          <w:rFonts w:ascii="Calibri" w:hAnsi="Calibri" w:cs="Calibri"/>
          <w:b/>
          <w:sz w:val="24"/>
        </w:rPr>
        <w:t xml:space="preserve">Omfattning och uppdragsbeskrivning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921792" w:rsidRPr="00581CEF" w14:paraId="11721037" w14:textId="77777777" w:rsidTr="005341A8">
        <w:trPr>
          <w:trHeight w:val="535"/>
        </w:trPr>
        <w:tc>
          <w:tcPr>
            <w:tcW w:w="7725" w:type="dxa"/>
          </w:tcPr>
          <w:p w14:paraId="2E7A2EFF" w14:textId="15A24FC7" w:rsidR="00921792" w:rsidRPr="00EA27E7" w:rsidRDefault="00921792" w:rsidP="005341A8">
            <w:pPr>
              <w:pStyle w:val="KSLNormal"/>
              <w:rPr>
                <w:rFonts w:ascii="Century Gothic" w:hAnsi="Century Gothic" w:cs="Arial"/>
                <w:sz w:val="18"/>
                <w:szCs w:val="18"/>
              </w:rPr>
            </w:pPr>
            <w:r w:rsidRPr="00EA27E7">
              <w:rPr>
                <w:rFonts w:ascii="Century Gothic" w:hAnsi="Century Gothic" w:cs="Arial"/>
                <w:sz w:val="18"/>
                <w:szCs w:val="18"/>
              </w:rPr>
              <w:t xml:space="preserve">Omfattning och </w:t>
            </w:r>
            <w:r w:rsidR="001A679F" w:rsidRPr="00EA27E7">
              <w:rPr>
                <w:rFonts w:ascii="Century Gothic" w:hAnsi="Century Gothic" w:cs="Arial"/>
                <w:sz w:val="18"/>
                <w:szCs w:val="18"/>
              </w:rPr>
              <w:t>beskrivning av uppdraget</w:t>
            </w:r>
            <w:r w:rsidRPr="00EA27E7">
              <w:rPr>
                <w:rFonts w:ascii="Century Gothic" w:hAnsi="Century Gothic" w:cs="Arial"/>
                <w:sz w:val="18"/>
                <w:szCs w:val="18"/>
              </w:rPr>
              <w:t xml:space="preserve">:  </w:t>
            </w:r>
            <w:r w:rsidRPr="00EA27E7">
              <w:rPr>
                <w:rFonts w:ascii="Calibri" w:eastAsia="Calibri" w:hAnsi="Calibri" w:cs="Calibri"/>
                <w:color w:val="000000" w:themeColor="text1"/>
                <w:sz w:val="18"/>
                <w:szCs w:val="18"/>
              </w:rPr>
              <w:fldChar w:fldCharType="begin">
                <w:ffData>
                  <w:name w:val="Text41"/>
                  <w:enabled/>
                  <w:calcOnExit w:val="0"/>
                  <w:textInput/>
                </w:ffData>
              </w:fldChar>
            </w:r>
            <w:r w:rsidRPr="00EA27E7">
              <w:rPr>
                <w:rFonts w:ascii="Calibri" w:eastAsia="Calibri" w:hAnsi="Calibri" w:cs="Calibri"/>
                <w:color w:val="000000" w:themeColor="text1"/>
                <w:sz w:val="18"/>
                <w:szCs w:val="18"/>
              </w:rPr>
              <w:instrText xml:space="preserve"> FORMTEXT </w:instrText>
            </w:r>
            <w:r w:rsidRPr="00EA27E7">
              <w:rPr>
                <w:rFonts w:ascii="Calibri" w:eastAsia="Calibri" w:hAnsi="Calibri" w:cs="Calibri"/>
                <w:color w:val="000000" w:themeColor="text1"/>
                <w:sz w:val="18"/>
                <w:szCs w:val="18"/>
              </w:rPr>
            </w:r>
            <w:r w:rsidRPr="00EA27E7">
              <w:rPr>
                <w:rFonts w:ascii="Calibri" w:eastAsia="Calibri" w:hAnsi="Calibri" w:cs="Calibri"/>
                <w:color w:val="000000" w:themeColor="text1"/>
                <w:sz w:val="18"/>
                <w:szCs w:val="18"/>
              </w:rPr>
              <w:fldChar w:fldCharType="separate"/>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fldChar w:fldCharType="end"/>
            </w:r>
            <w:r w:rsidRPr="00EA27E7">
              <w:rPr>
                <w:rFonts w:ascii="Century Gothic" w:hAnsi="Century Gothic" w:cs="Arial"/>
                <w:sz w:val="18"/>
                <w:szCs w:val="18"/>
              </w:rPr>
              <w:t xml:space="preserve"> </w:t>
            </w:r>
          </w:p>
          <w:p w14:paraId="2069AF2D" w14:textId="77777777" w:rsidR="00921792" w:rsidRPr="00581CEF" w:rsidRDefault="00921792" w:rsidP="005341A8">
            <w:pPr>
              <w:pStyle w:val="KSLNormal"/>
              <w:tabs>
                <w:tab w:val="left" w:pos="1176"/>
              </w:tabs>
              <w:rPr>
                <w:rFonts w:ascii="Century Gothic" w:hAnsi="Century Gothic" w:cs="Arial"/>
                <w:sz w:val="16"/>
                <w:szCs w:val="16"/>
              </w:rPr>
            </w:pPr>
            <w:r>
              <w:rPr>
                <w:rFonts w:ascii="Century Gothic" w:hAnsi="Century Gothic" w:cs="Arial"/>
                <w:sz w:val="16"/>
                <w:szCs w:val="16"/>
              </w:rPr>
              <w:tab/>
            </w:r>
          </w:p>
        </w:tc>
      </w:tr>
    </w:tbl>
    <w:p w14:paraId="6825FCEC" w14:textId="046E08D8" w:rsidR="00921792" w:rsidRDefault="00921792" w:rsidP="003D4D30">
      <w:pPr>
        <w:rPr>
          <w:rFonts w:ascii="Calibri" w:eastAsia="Calibri" w:hAnsi="Calibri" w:cs="Calibri"/>
          <w:color w:val="000000" w:themeColor="text1"/>
        </w:rPr>
      </w:pPr>
    </w:p>
    <w:p w14:paraId="59B8C6B4" w14:textId="1C940446" w:rsidR="002B7565" w:rsidRDefault="002B7565" w:rsidP="002B7565">
      <w:pPr>
        <w:rPr>
          <w:rFonts w:ascii="Calibri" w:hAnsi="Calibri" w:cs="Calibri"/>
          <w:b/>
          <w:sz w:val="24"/>
        </w:rPr>
      </w:pPr>
      <w:r>
        <w:rPr>
          <w:rFonts w:ascii="Calibri" w:hAnsi="Calibri" w:cs="Calibri"/>
          <w:b/>
          <w:sz w:val="24"/>
        </w:rPr>
        <w:t xml:space="preserve">3.3 Uppskattning av antal personer som ska vistas i moduluppställningen </w:t>
      </w:r>
      <w:r w:rsidRPr="003D4D30">
        <w:rPr>
          <w:rFonts w:ascii="Calibri" w:hAnsi="Calibri" w:cs="Calibri"/>
          <w:b/>
          <w:sz w:val="24"/>
        </w:rPr>
        <w:t xml:space="preserve">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2B7565" w:rsidRPr="00581CEF" w14:paraId="782EF856" w14:textId="77777777" w:rsidTr="00EB54B7">
        <w:trPr>
          <w:trHeight w:val="535"/>
        </w:trPr>
        <w:tc>
          <w:tcPr>
            <w:tcW w:w="7725" w:type="dxa"/>
          </w:tcPr>
          <w:p w14:paraId="20ABDE9B" w14:textId="26FF183D" w:rsidR="002B7565" w:rsidRPr="00EA27E7" w:rsidRDefault="00B57A6A" w:rsidP="00EB54B7">
            <w:pPr>
              <w:pStyle w:val="KSLNormal"/>
              <w:rPr>
                <w:rFonts w:ascii="Century Gothic" w:hAnsi="Century Gothic" w:cs="Arial"/>
                <w:sz w:val="18"/>
                <w:szCs w:val="18"/>
              </w:rPr>
            </w:pPr>
            <w:r w:rsidRPr="00B57A6A">
              <w:rPr>
                <w:rFonts w:ascii="Century Gothic" w:hAnsi="Century Gothic" w:cs="Arial"/>
                <w:sz w:val="18"/>
                <w:szCs w:val="18"/>
              </w:rPr>
              <w:t xml:space="preserve">Uppskattat antal personer är: </w:t>
            </w:r>
            <w:r w:rsidR="002B7565" w:rsidRPr="00B57A6A">
              <w:rPr>
                <w:rFonts w:ascii="Century Gothic" w:hAnsi="Century Gothic" w:cs="Arial"/>
                <w:sz w:val="18"/>
                <w:szCs w:val="18"/>
              </w:rPr>
              <w:fldChar w:fldCharType="begin">
                <w:ffData>
                  <w:name w:val="Text41"/>
                  <w:enabled/>
                  <w:calcOnExit w:val="0"/>
                  <w:textInput/>
                </w:ffData>
              </w:fldChar>
            </w:r>
            <w:r w:rsidR="002B7565" w:rsidRPr="00B57A6A">
              <w:rPr>
                <w:rFonts w:ascii="Century Gothic" w:hAnsi="Century Gothic" w:cs="Arial"/>
                <w:sz w:val="18"/>
                <w:szCs w:val="18"/>
              </w:rPr>
              <w:instrText xml:space="preserve"> FORMTEXT </w:instrText>
            </w:r>
            <w:r w:rsidR="002B7565" w:rsidRPr="00B57A6A">
              <w:rPr>
                <w:rFonts w:ascii="Century Gothic" w:hAnsi="Century Gothic" w:cs="Arial"/>
                <w:sz w:val="18"/>
                <w:szCs w:val="18"/>
              </w:rPr>
            </w:r>
            <w:r w:rsidR="002B7565" w:rsidRPr="00B57A6A">
              <w:rPr>
                <w:rFonts w:ascii="Century Gothic" w:hAnsi="Century Gothic" w:cs="Arial"/>
                <w:sz w:val="18"/>
                <w:szCs w:val="18"/>
              </w:rPr>
              <w:fldChar w:fldCharType="separate"/>
            </w:r>
            <w:r w:rsidR="002B7565" w:rsidRPr="00B57A6A">
              <w:rPr>
                <w:rFonts w:ascii="Century Gothic" w:hAnsi="Century Gothic" w:cs="Arial"/>
                <w:sz w:val="18"/>
                <w:szCs w:val="18"/>
              </w:rPr>
              <w:t> </w:t>
            </w:r>
            <w:r w:rsidR="002B7565" w:rsidRPr="00B57A6A">
              <w:rPr>
                <w:rFonts w:ascii="Century Gothic" w:hAnsi="Century Gothic" w:cs="Arial"/>
                <w:sz w:val="18"/>
                <w:szCs w:val="18"/>
              </w:rPr>
              <w:t> </w:t>
            </w:r>
            <w:r w:rsidR="002B7565" w:rsidRPr="00B57A6A">
              <w:rPr>
                <w:rFonts w:ascii="Century Gothic" w:hAnsi="Century Gothic" w:cs="Arial"/>
                <w:sz w:val="18"/>
                <w:szCs w:val="18"/>
              </w:rPr>
              <w:t> </w:t>
            </w:r>
            <w:r w:rsidR="002B7565" w:rsidRPr="00B57A6A">
              <w:rPr>
                <w:rFonts w:ascii="Century Gothic" w:hAnsi="Century Gothic" w:cs="Arial"/>
                <w:sz w:val="18"/>
                <w:szCs w:val="18"/>
              </w:rPr>
              <w:t> </w:t>
            </w:r>
            <w:r w:rsidR="002B7565" w:rsidRPr="00B57A6A">
              <w:rPr>
                <w:rFonts w:ascii="Century Gothic" w:hAnsi="Century Gothic" w:cs="Arial"/>
                <w:sz w:val="18"/>
                <w:szCs w:val="18"/>
              </w:rPr>
              <w:t> </w:t>
            </w:r>
            <w:r w:rsidR="002B7565" w:rsidRPr="00B57A6A">
              <w:rPr>
                <w:rFonts w:ascii="Century Gothic" w:hAnsi="Century Gothic" w:cs="Arial"/>
                <w:sz w:val="18"/>
                <w:szCs w:val="18"/>
              </w:rPr>
              <w:fldChar w:fldCharType="end"/>
            </w:r>
            <w:r w:rsidR="002B7565" w:rsidRPr="00EA27E7">
              <w:rPr>
                <w:rFonts w:ascii="Century Gothic" w:hAnsi="Century Gothic" w:cs="Arial"/>
                <w:sz w:val="18"/>
                <w:szCs w:val="18"/>
              </w:rPr>
              <w:t xml:space="preserve"> </w:t>
            </w:r>
          </w:p>
          <w:p w14:paraId="7C879368" w14:textId="77777777" w:rsidR="002B7565" w:rsidRPr="00581CEF" w:rsidRDefault="002B7565" w:rsidP="00EB54B7">
            <w:pPr>
              <w:pStyle w:val="KSLNormal"/>
              <w:tabs>
                <w:tab w:val="left" w:pos="1176"/>
              </w:tabs>
              <w:rPr>
                <w:rFonts w:ascii="Century Gothic" w:hAnsi="Century Gothic" w:cs="Arial"/>
                <w:sz w:val="16"/>
                <w:szCs w:val="16"/>
              </w:rPr>
            </w:pPr>
            <w:r>
              <w:rPr>
                <w:rFonts w:ascii="Century Gothic" w:hAnsi="Century Gothic" w:cs="Arial"/>
                <w:sz w:val="16"/>
                <w:szCs w:val="16"/>
              </w:rPr>
              <w:tab/>
            </w:r>
          </w:p>
        </w:tc>
      </w:tr>
    </w:tbl>
    <w:p w14:paraId="0C55FC32" w14:textId="77777777" w:rsidR="002B7565" w:rsidRDefault="002B7565" w:rsidP="003D4D30">
      <w:pPr>
        <w:rPr>
          <w:rFonts w:ascii="Calibri" w:eastAsia="Calibri" w:hAnsi="Calibri" w:cs="Calibri"/>
          <w:color w:val="000000" w:themeColor="text1"/>
        </w:rPr>
      </w:pPr>
    </w:p>
    <w:p w14:paraId="2D721C7D" w14:textId="45DFA771" w:rsidR="00377E82" w:rsidRPr="00E522B6" w:rsidRDefault="00753059" w:rsidP="00377E82">
      <w:pPr>
        <w:rPr>
          <w:rFonts w:ascii="Calibri" w:hAnsi="Calibri" w:cs="Calibri"/>
          <w:b/>
          <w:sz w:val="24"/>
        </w:rPr>
      </w:pPr>
      <w:r>
        <w:rPr>
          <w:rFonts w:ascii="Calibri" w:hAnsi="Calibri" w:cs="Calibri"/>
          <w:b/>
          <w:sz w:val="24"/>
        </w:rPr>
        <w:t>3.4</w:t>
      </w:r>
      <w:r w:rsidR="00377E82" w:rsidRPr="003D4D30">
        <w:rPr>
          <w:rFonts w:ascii="Calibri" w:hAnsi="Calibri" w:cs="Calibri"/>
          <w:b/>
          <w:sz w:val="24"/>
        </w:rPr>
        <w:t xml:space="preserve"> </w:t>
      </w:r>
      <w:r w:rsidR="00377E82">
        <w:rPr>
          <w:rFonts w:ascii="Calibri" w:hAnsi="Calibri" w:cs="Calibri"/>
          <w:b/>
          <w:sz w:val="24"/>
        </w:rPr>
        <w:t>Tekniska krav på m</w:t>
      </w:r>
      <w:r w:rsidR="000D19D2">
        <w:rPr>
          <w:rFonts w:ascii="Calibri" w:hAnsi="Calibri" w:cs="Calibri"/>
          <w:b/>
          <w:sz w:val="24"/>
        </w:rPr>
        <w:t>odul/-</w:t>
      </w:r>
      <w:proofErr w:type="spellStart"/>
      <w:r w:rsidR="000D19D2">
        <w:rPr>
          <w:rFonts w:ascii="Calibri" w:hAnsi="Calibri" w:cs="Calibri"/>
          <w:b/>
          <w:sz w:val="24"/>
        </w:rPr>
        <w:t>erna</w:t>
      </w:r>
      <w:proofErr w:type="spellEnd"/>
      <w:r w:rsidR="000D19D2">
        <w:rPr>
          <w:rFonts w:ascii="Calibri" w:hAnsi="Calibri" w:cs="Calibri"/>
          <w:b/>
          <w:sz w:val="24"/>
        </w:rPr>
        <w:t xml:space="preserve">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77E82" w:rsidRPr="00581CEF" w14:paraId="601684AA" w14:textId="77777777" w:rsidTr="005341A8">
        <w:trPr>
          <w:trHeight w:val="535"/>
        </w:trPr>
        <w:tc>
          <w:tcPr>
            <w:tcW w:w="7725" w:type="dxa"/>
          </w:tcPr>
          <w:p w14:paraId="0DBBB74A" w14:textId="255A9A55" w:rsidR="00377E82" w:rsidRPr="000D19D2" w:rsidRDefault="000D19D2" w:rsidP="005341A8">
            <w:pPr>
              <w:pStyle w:val="KSLNormal"/>
              <w:rPr>
                <w:rFonts w:ascii="Century Gothic" w:hAnsi="Century Gothic" w:cs="Arial"/>
                <w:sz w:val="18"/>
                <w:szCs w:val="18"/>
              </w:rPr>
            </w:pPr>
            <w:r>
              <w:rPr>
                <w:rFonts w:ascii="Century Gothic" w:hAnsi="Century Gothic" w:cs="Arial"/>
                <w:sz w:val="18"/>
                <w:szCs w:val="18"/>
              </w:rPr>
              <w:t>De tekniska kraven</w:t>
            </w:r>
            <w:r w:rsidR="00377E82" w:rsidRPr="007A21E0">
              <w:rPr>
                <w:rFonts w:ascii="Century Gothic" w:hAnsi="Century Gothic" w:cs="Arial"/>
                <w:sz w:val="18"/>
                <w:szCs w:val="18"/>
              </w:rPr>
              <w:t xml:space="preserve"> på </w:t>
            </w:r>
            <w:r>
              <w:rPr>
                <w:rFonts w:ascii="Century Gothic" w:hAnsi="Century Gothic" w:cs="Arial"/>
                <w:sz w:val="18"/>
                <w:szCs w:val="18"/>
              </w:rPr>
              <w:t>modul/-</w:t>
            </w:r>
            <w:proofErr w:type="spellStart"/>
            <w:r>
              <w:rPr>
                <w:rFonts w:ascii="Century Gothic" w:hAnsi="Century Gothic" w:cs="Arial"/>
                <w:sz w:val="18"/>
                <w:szCs w:val="18"/>
              </w:rPr>
              <w:t>erna</w:t>
            </w:r>
            <w:proofErr w:type="spellEnd"/>
            <w:r>
              <w:rPr>
                <w:rFonts w:ascii="Century Gothic" w:hAnsi="Century Gothic" w:cs="Arial"/>
                <w:sz w:val="18"/>
                <w:szCs w:val="18"/>
              </w:rPr>
              <w:t xml:space="preserve"> framgår av bilaga:</w:t>
            </w:r>
            <w:r w:rsidR="00377E82" w:rsidRPr="007A21E0">
              <w:rPr>
                <w:rFonts w:ascii="Century Gothic" w:hAnsi="Century Gothic" w:cs="Arial"/>
                <w:sz w:val="18"/>
                <w:szCs w:val="18"/>
              </w:rPr>
              <w:t xml:space="preserve"> </w:t>
            </w:r>
            <w:r w:rsidR="00377E82" w:rsidRPr="007A21E0">
              <w:rPr>
                <w:rFonts w:ascii="Calibri" w:eastAsia="Calibri" w:hAnsi="Calibri" w:cs="Calibri"/>
                <w:color w:val="000000" w:themeColor="text1"/>
                <w:sz w:val="18"/>
                <w:szCs w:val="18"/>
              </w:rPr>
              <w:fldChar w:fldCharType="begin">
                <w:ffData>
                  <w:name w:val="Text41"/>
                  <w:enabled/>
                  <w:calcOnExit w:val="0"/>
                  <w:textInput/>
                </w:ffData>
              </w:fldChar>
            </w:r>
            <w:r w:rsidR="00377E82" w:rsidRPr="007A21E0">
              <w:rPr>
                <w:rFonts w:ascii="Calibri" w:eastAsia="Calibri" w:hAnsi="Calibri" w:cs="Calibri"/>
                <w:color w:val="000000" w:themeColor="text1"/>
                <w:sz w:val="18"/>
                <w:szCs w:val="18"/>
              </w:rPr>
              <w:instrText xml:space="preserve"> FORMTEXT </w:instrText>
            </w:r>
            <w:r w:rsidR="00377E82" w:rsidRPr="007A21E0">
              <w:rPr>
                <w:rFonts w:ascii="Calibri" w:eastAsia="Calibri" w:hAnsi="Calibri" w:cs="Calibri"/>
                <w:color w:val="000000" w:themeColor="text1"/>
                <w:sz w:val="18"/>
                <w:szCs w:val="18"/>
              </w:rPr>
            </w:r>
            <w:r w:rsidR="00377E82" w:rsidRPr="007A21E0">
              <w:rPr>
                <w:rFonts w:ascii="Calibri" w:eastAsia="Calibri" w:hAnsi="Calibri" w:cs="Calibri"/>
                <w:color w:val="000000" w:themeColor="text1"/>
                <w:sz w:val="18"/>
                <w:szCs w:val="18"/>
              </w:rPr>
              <w:fldChar w:fldCharType="separate"/>
            </w:r>
            <w:r w:rsidR="00377E82" w:rsidRPr="007A21E0">
              <w:rPr>
                <w:rFonts w:ascii="Calibri" w:eastAsia="Calibri" w:hAnsi="Calibri" w:cs="Calibri"/>
                <w:color w:val="000000" w:themeColor="text1"/>
                <w:sz w:val="18"/>
                <w:szCs w:val="18"/>
              </w:rPr>
              <w:t> </w:t>
            </w:r>
            <w:r w:rsidR="00377E82" w:rsidRPr="007A21E0">
              <w:rPr>
                <w:rFonts w:ascii="Calibri" w:eastAsia="Calibri" w:hAnsi="Calibri" w:cs="Calibri"/>
                <w:color w:val="000000" w:themeColor="text1"/>
                <w:sz w:val="18"/>
                <w:szCs w:val="18"/>
              </w:rPr>
              <w:t> </w:t>
            </w:r>
            <w:r w:rsidR="00377E82" w:rsidRPr="007A21E0">
              <w:rPr>
                <w:rFonts w:ascii="Calibri" w:eastAsia="Calibri" w:hAnsi="Calibri" w:cs="Calibri"/>
                <w:color w:val="000000" w:themeColor="text1"/>
                <w:sz w:val="18"/>
                <w:szCs w:val="18"/>
              </w:rPr>
              <w:t> </w:t>
            </w:r>
            <w:r w:rsidR="00377E82" w:rsidRPr="007A21E0">
              <w:rPr>
                <w:rFonts w:ascii="Calibri" w:eastAsia="Calibri" w:hAnsi="Calibri" w:cs="Calibri"/>
                <w:color w:val="000000" w:themeColor="text1"/>
                <w:sz w:val="18"/>
                <w:szCs w:val="18"/>
              </w:rPr>
              <w:t> </w:t>
            </w:r>
            <w:r w:rsidR="00377E82" w:rsidRPr="007A21E0">
              <w:rPr>
                <w:rFonts w:ascii="Calibri" w:eastAsia="Calibri" w:hAnsi="Calibri" w:cs="Calibri"/>
                <w:color w:val="000000" w:themeColor="text1"/>
                <w:sz w:val="18"/>
                <w:szCs w:val="18"/>
              </w:rPr>
              <w:t> </w:t>
            </w:r>
            <w:r w:rsidR="00377E82" w:rsidRPr="007A21E0">
              <w:rPr>
                <w:rFonts w:ascii="Calibri" w:eastAsia="Calibri" w:hAnsi="Calibri" w:cs="Calibri"/>
                <w:color w:val="000000" w:themeColor="text1"/>
                <w:sz w:val="18"/>
                <w:szCs w:val="18"/>
              </w:rPr>
              <w:fldChar w:fldCharType="end"/>
            </w:r>
            <w:r w:rsidR="00377E82" w:rsidRPr="007A21E0">
              <w:rPr>
                <w:rFonts w:ascii="Century Gothic" w:hAnsi="Century Gothic" w:cs="Arial"/>
                <w:sz w:val="18"/>
                <w:szCs w:val="18"/>
              </w:rPr>
              <w:t xml:space="preserve"> </w:t>
            </w:r>
          </w:p>
          <w:p w14:paraId="7573371F" w14:textId="77777777" w:rsidR="00377E82" w:rsidRPr="007A21E0" w:rsidRDefault="00377E82" w:rsidP="005341A8">
            <w:pPr>
              <w:pStyle w:val="KSLNormal"/>
              <w:rPr>
                <w:rFonts w:ascii="Century Gothic" w:hAnsi="Century Gothic" w:cs="Arial"/>
                <w:sz w:val="18"/>
                <w:szCs w:val="18"/>
              </w:rPr>
            </w:pPr>
          </w:p>
        </w:tc>
      </w:tr>
    </w:tbl>
    <w:p w14:paraId="531633EA" w14:textId="77777777" w:rsidR="00A470D1" w:rsidRDefault="00A470D1" w:rsidP="003D4D30">
      <w:pPr>
        <w:rPr>
          <w:rFonts w:ascii="Calibri" w:eastAsia="Calibri" w:hAnsi="Calibri" w:cs="Calibri"/>
          <w:color w:val="000000" w:themeColor="text1"/>
        </w:rPr>
      </w:pPr>
    </w:p>
    <w:p w14:paraId="079485F4" w14:textId="45DCEB35" w:rsidR="00D85B96" w:rsidRPr="00921792" w:rsidRDefault="00DF1FD3" w:rsidP="00D85B96">
      <w:pPr>
        <w:rPr>
          <w:rFonts w:ascii="Calibri" w:hAnsi="Calibri" w:cs="Calibri"/>
          <w:b/>
          <w:sz w:val="24"/>
        </w:rPr>
      </w:pPr>
      <w:r>
        <w:rPr>
          <w:rFonts w:ascii="Calibri" w:hAnsi="Calibri" w:cs="Calibri"/>
          <w:b/>
          <w:sz w:val="24"/>
        </w:rPr>
        <w:t>3.5</w:t>
      </w:r>
      <w:r w:rsidR="002B0B5E">
        <w:rPr>
          <w:rFonts w:ascii="Calibri" w:hAnsi="Calibri" w:cs="Calibri"/>
          <w:b/>
          <w:sz w:val="24"/>
        </w:rPr>
        <w:t xml:space="preserve"> </w:t>
      </w:r>
      <w:r w:rsidR="003D4D30" w:rsidRPr="003D4D30">
        <w:rPr>
          <w:rFonts w:ascii="Calibri" w:hAnsi="Calibri" w:cs="Calibri"/>
          <w:b/>
          <w:sz w:val="24"/>
        </w:rPr>
        <w:t>Moduluppställningens läge – situationsplan/planskiss</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921792" w:rsidRPr="00581CEF" w14:paraId="30A985A5" w14:textId="77777777" w:rsidTr="005341A8">
        <w:trPr>
          <w:trHeight w:val="535"/>
        </w:trPr>
        <w:tc>
          <w:tcPr>
            <w:tcW w:w="7725" w:type="dxa"/>
          </w:tcPr>
          <w:p w14:paraId="4AF26B8E" w14:textId="716DD7B2" w:rsidR="00921792" w:rsidRPr="00EA27E7" w:rsidRDefault="00921792" w:rsidP="005341A8">
            <w:pPr>
              <w:pStyle w:val="KSLNormal"/>
              <w:rPr>
                <w:rFonts w:ascii="Century Gothic" w:hAnsi="Century Gothic" w:cs="Arial"/>
                <w:sz w:val="18"/>
                <w:szCs w:val="18"/>
              </w:rPr>
            </w:pPr>
            <w:r w:rsidRPr="00EA27E7">
              <w:rPr>
                <w:rFonts w:ascii="Century Gothic" w:hAnsi="Century Gothic" w:cs="Arial"/>
                <w:sz w:val="18"/>
                <w:szCs w:val="18"/>
              </w:rPr>
              <w:t xml:space="preserve">Till avropsförfrågan bifogas en situationsplan/planskiss. Se bilaga:  </w:t>
            </w:r>
            <w:r w:rsidRPr="00EA27E7">
              <w:rPr>
                <w:rFonts w:ascii="Calibri" w:eastAsia="Calibri" w:hAnsi="Calibri" w:cs="Calibri"/>
                <w:color w:val="000000" w:themeColor="text1"/>
                <w:sz w:val="18"/>
                <w:szCs w:val="18"/>
              </w:rPr>
              <w:fldChar w:fldCharType="begin">
                <w:ffData>
                  <w:name w:val="Text41"/>
                  <w:enabled/>
                  <w:calcOnExit w:val="0"/>
                  <w:textInput/>
                </w:ffData>
              </w:fldChar>
            </w:r>
            <w:r w:rsidRPr="00EA27E7">
              <w:rPr>
                <w:rFonts w:ascii="Calibri" w:eastAsia="Calibri" w:hAnsi="Calibri" w:cs="Calibri"/>
                <w:color w:val="000000" w:themeColor="text1"/>
                <w:sz w:val="18"/>
                <w:szCs w:val="18"/>
              </w:rPr>
              <w:instrText xml:space="preserve"> FORMTEXT </w:instrText>
            </w:r>
            <w:r w:rsidRPr="00EA27E7">
              <w:rPr>
                <w:rFonts w:ascii="Calibri" w:eastAsia="Calibri" w:hAnsi="Calibri" w:cs="Calibri"/>
                <w:color w:val="000000" w:themeColor="text1"/>
                <w:sz w:val="18"/>
                <w:szCs w:val="18"/>
              </w:rPr>
            </w:r>
            <w:r w:rsidRPr="00EA27E7">
              <w:rPr>
                <w:rFonts w:ascii="Calibri" w:eastAsia="Calibri" w:hAnsi="Calibri" w:cs="Calibri"/>
                <w:color w:val="000000" w:themeColor="text1"/>
                <w:sz w:val="18"/>
                <w:szCs w:val="18"/>
              </w:rPr>
              <w:fldChar w:fldCharType="separate"/>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fldChar w:fldCharType="end"/>
            </w:r>
            <w:r w:rsidRPr="00EA27E7">
              <w:rPr>
                <w:rFonts w:ascii="Century Gothic" w:hAnsi="Century Gothic" w:cs="Arial"/>
                <w:sz w:val="18"/>
                <w:szCs w:val="18"/>
              </w:rPr>
              <w:t xml:space="preserve"> </w:t>
            </w:r>
          </w:p>
          <w:p w14:paraId="511513E8" w14:textId="77777777" w:rsidR="00921792" w:rsidRPr="00581CEF" w:rsidRDefault="00921792" w:rsidP="005341A8">
            <w:pPr>
              <w:pStyle w:val="KSLNormal"/>
              <w:tabs>
                <w:tab w:val="left" w:pos="1176"/>
              </w:tabs>
              <w:rPr>
                <w:rFonts w:ascii="Century Gothic" w:hAnsi="Century Gothic" w:cs="Arial"/>
                <w:sz w:val="16"/>
                <w:szCs w:val="16"/>
              </w:rPr>
            </w:pPr>
            <w:r w:rsidRPr="00EA27E7">
              <w:rPr>
                <w:rFonts w:ascii="Century Gothic" w:hAnsi="Century Gothic" w:cs="Arial"/>
                <w:sz w:val="18"/>
                <w:szCs w:val="18"/>
              </w:rPr>
              <w:tab/>
            </w:r>
          </w:p>
        </w:tc>
      </w:tr>
    </w:tbl>
    <w:p w14:paraId="32FDD002" w14:textId="2C002ED1" w:rsidR="003D4D30" w:rsidRDefault="003D4D30" w:rsidP="003D4D30">
      <w:pPr>
        <w:rPr>
          <w:rFonts w:ascii="Calibri" w:hAnsi="Calibri" w:cs="Calibri"/>
          <w:bCs/>
        </w:rPr>
      </w:pPr>
    </w:p>
    <w:p w14:paraId="1E10CDFC" w14:textId="77777777" w:rsidR="00773938" w:rsidRPr="003D4D30" w:rsidRDefault="00773938" w:rsidP="003D4D30">
      <w:pPr>
        <w:rPr>
          <w:rFonts w:ascii="Calibri" w:hAnsi="Calibri" w:cs="Calibri"/>
          <w:bCs/>
        </w:rPr>
      </w:pPr>
    </w:p>
    <w:p w14:paraId="4E21AF12" w14:textId="6E1B650A" w:rsidR="003D4D30" w:rsidRPr="00A5218C" w:rsidRDefault="00773938" w:rsidP="003D4D30">
      <w:pPr>
        <w:rPr>
          <w:rFonts w:ascii="Calibri" w:hAnsi="Calibri" w:cs="Calibri"/>
          <w:b/>
          <w:sz w:val="24"/>
        </w:rPr>
      </w:pPr>
      <w:r w:rsidRPr="00A5218C">
        <w:rPr>
          <w:rFonts w:ascii="Calibri" w:hAnsi="Calibri" w:cs="Calibri"/>
          <w:b/>
          <w:sz w:val="24"/>
        </w:rPr>
        <w:lastRenderedPageBreak/>
        <w:t>3.6</w:t>
      </w:r>
      <w:r w:rsidR="00C31828" w:rsidRPr="00A5218C">
        <w:rPr>
          <w:rFonts w:ascii="Calibri" w:hAnsi="Calibri" w:cs="Calibri"/>
          <w:b/>
          <w:sz w:val="24"/>
        </w:rPr>
        <w:t xml:space="preserve"> </w:t>
      </w:r>
      <w:r w:rsidR="003D4D30" w:rsidRPr="00A5218C">
        <w:rPr>
          <w:rFonts w:ascii="Calibri" w:hAnsi="Calibri" w:cs="Calibri"/>
          <w:b/>
          <w:sz w:val="24"/>
        </w:rPr>
        <w:t xml:space="preserve">Tillstånd från myndigheter </w:t>
      </w:r>
    </w:p>
    <w:p w14:paraId="7D463747" w14:textId="5148FF08" w:rsidR="003D4D30" w:rsidRDefault="00773938" w:rsidP="003D4D30">
      <w:pPr>
        <w:rPr>
          <w:rFonts w:ascii="Calibri" w:hAnsi="Calibri" w:cs="Calibri"/>
          <w:b/>
        </w:rPr>
      </w:pPr>
      <w:r>
        <w:rPr>
          <w:rFonts w:ascii="Calibri" w:hAnsi="Calibri" w:cs="Calibri"/>
          <w:b/>
        </w:rPr>
        <w:t>3.6</w:t>
      </w:r>
      <w:r w:rsidR="00C31828">
        <w:rPr>
          <w:rFonts w:ascii="Calibri" w:hAnsi="Calibri" w:cs="Calibri"/>
          <w:b/>
        </w:rPr>
        <w:t>.</w:t>
      </w:r>
      <w:r w:rsidR="003D4D30" w:rsidRPr="003D4D30">
        <w:rPr>
          <w:rFonts w:ascii="Calibri" w:hAnsi="Calibri" w:cs="Calibri"/>
          <w:b/>
        </w:rPr>
        <w:t>1 Bygglov</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1A679F" w:rsidRPr="00581CEF" w14:paraId="7315000F" w14:textId="77777777" w:rsidTr="005341A8">
        <w:trPr>
          <w:trHeight w:val="535"/>
        </w:trPr>
        <w:tc>
          <w:tcPr>
            <w:tcW w:w="7725" w:type="dxa"/>
          </w:tcPr>
          <w:p w14:paraId="339532D0" w14:textId="3C745B44" w:rsidR="001A679F" w:rsidRDefault="001A679F" w:rsidP="005341A8">
            <w:pPr>
              <w:pStyle w:val="KSLNormal"/>
              <w:rPr>
                <w:rFonts w:ascii="Century Gothic" w:hAnsi="Century Gothic" w:cs="Arial"/>
                <w:sz w:val="18"/>
                <w:szCs w:val="18"/>
              </w:rPr>
            </w:pPr>
            <w:r w:rsidRPr="00EA27E7">
              <w:rPr>
                <w:rFonts w:ascii="Century Gothic" w:hAnsi="Century Gothic" w:cs="Arial"/>
                <w:sz w:val="18"/>
                <w:szCs w:val="18"/>
              </w:rPr>
              <w:t xml:space="preserve">Information om bygglov: </w:t>
            </w:r>
            <w:r w:rsidRPr="00EA27E7">
              <w:rPr>
                <w:rFonts w:ascii="Calibri" w:eastAsia="Calibri" w:hAnsi="Calibri" w:cs="Calibri"/>
                <w:color w:val="000000" w:themeColor="text1"/>
                <w:sz w:val="18"/>
                <w:szCs w:val="18"/>
              </w:rPr>
              <w:fldChar w:fldCharType="begin">
                <w:ffData>
                  <w:name w:val="Text41"/>
                  <w:enabled/>
                  <w:calcOnExit w:val="0"/>
                  <w:textInput/>
                </w:ffData>
              </w:fldChar>
            </w:r>
            <w:r w:rsidRPr="00EA27E7">
              <w:rPr>
                <w:rFonts w:ascii="Calibri" w:eastAsia="Calibri" w:hAnsi="Calibri" w:cs="Calibri"/>
                <w:color w:val="000000" w:themeColor="text1"/>
                <w:sz w:val="18"/>
                <w:szCs w:val="18"/>
              </w:rPr>
              <w:instrText xml:space="preserve"> FORMTEXT </w:instrText>
            </w:r>
            <w:r w:rsidRPr="00EA27E7">
              <w:rPr>
                <w:rFonts w:ascii="Calibri" w:eastAsia="Calibri" w:hAnsi="Calibri" w:cs="Calibri"/>
                <w:color w:val="000000" w:themeColor="text1"/>
                <w:sz w:val="18"/>
                <w:szCs w:val="18"/>
              </w:rPr>
            </w:r>
            <w:r w:rsidRPr="00EA27E7">
              <w:rPr>
                <w:rFonts w:ascii="Calibri" w:eastAsia="Calibri" w:hAnsi="Calibri" w:cs="Calibri"/>
                <w:color w:val="000000" w:themeColor="text1"/>
                <w:sz w:val="18"/>
                <w:szCs w:val="18"/>
              </w:rPr>
              <w:fldChar w:fldCharType="separate"/>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fldChar w:fldCharType="end"/>
            </w:r>
            <w:r w:rsidRPr="00EA27E7">
              <w:rPr>
                <w:rFonts w:ascii="Century Gothic" w:hAnsi="Century Gothic" w:cs="Arial"/>
                <w:sz w:val="18"/>
                <w:szCs w:val="18"/>
              </w:rPr>
              <w:t xml:space="preserve"> </w:t>
            </w:r>
          </w:p>
          <w:p w14:paraId="56DE0E74" w14:textId="1FDD4E4F" w:rsidR="00377E82" w:rsidRDefault="00377E82" w:rsidP="005341A8">
            <w:pPr>
              <w:pStyle w:val="KSLNormal"/>
              <w:rPr>
                <w:rFonts w:ascii="Century Gothic" w:hAnsi="Century Gothic" w:cs="Arial"/>
                <w:sz w:val="18"/>
                <w:szCs w:val="18"/>
              </w:rPr>
            </w:pPr>
          </w:p>
          <w:p w14:paraId="30170089" w14:textId="34929ED0" w:rsidR="00377E82" w:rsidRDefault="00377E82" w:rsidP="00377E82">
            <w:pPr>
              <w:pStyle w:val="KSLNormal"/>
              <w:rPr>
                <w:rFonts w:ascii="Century Gothic" w:hAnsi="Century Gothic" w:cs="Arial"/>
                <w:sz w:val="18"/>
                <w:szCs w:val="18"/>
              </w:rPr>
            </w:pPr>
            <w:r w:rsidRPr="00EA27E7">
              <w:rPr>
                <w:rFonts w:ascii="Century Gothic" w:hAnsi="Century Gothic" w:cs="Arial"/>
                <w:sz w:val="18"/>
                <w:szCs w:val="18"/>
              </w:rPr>
              <w:t xml:space="preserve">Efter tilldelning men innan kontraktstecknande ska följande handlingar (modulspecifikt underlag) tillhandahållas av tilldelad leverantör som komplement till bygglovsansökan (dvs. handlingarna ska inte bifogas redan i anbudet):  </w:t>
            </w:r>
            <w:r w:rsidRPr="003D4D30">
              <w:rPr>
                <w:rFonts w:ascii="Calibri" w:eastAsia="Calibri" w:hAnsi="Calibri" w:cs="Calibri"/>
                <w:color w:val="000000" w:themeColor="text1"/>
              </w:rPr>
              <w:fldChar w:fldCharType="begin">
                <w:ffData>
                  <w:name w:val="Text41"/>
                  <w:enabled/>
                  <w:calcOnExit w:val="0"/>
                  <w:textInput/>
                </w:ffData>
              </w:fldChar>
            </w:r>
            <w:r w:rsidRPr="003D4D30">
              <w:rPr>
                <w:rFonts w:ascii="Calibri" w:eastAsia="Calibri" w:hAnsi="Calibri" w:cs="Calibri"/>
                <w:color w:val="000000" w:themeColor="text1"/>
              </w:rPr>
              <w:instrText xml:space="preserve"> FORMTEXT </w:instrText>
            </w:r>
            <w:r w:rsidRPr="003D4D30">
              <w:rPr>
                <w:rFonts w:ascii="Calibri" w:eastAsia="Calibri" w:hAnsi="Calibri" w:cs="Calibri"/>
                <w:color w:val="000000" w:themeColor="text1"/>
              </w:rPr>
            </w:r>
            <w:r w:rsidRPr="003D4D30">
              <w:rPr>
                <w:rFonts w:ascii="Calibri" w:eastAsia="Calibri" w:hAnsi="Calibri" w:cs="Calibri"/>
                <w:color w:val="000000" w:themeColor="text1"/>
              </w:rPr>
              <w:fldChar w:fldCharType="separate"/>
            </w:r>
            <w:r w:rsidRPr="003D4D30">
              <w:rPr>
                <w:rFonts w:ascii="Calibri" w:eastAsia="Calibri" w:hAnsi="Calibri" w:cs="Calibri"/>
                <w:color w:val="000000" w:themeColor="text1"/>
              </w:rPr>
              <w:t> </w:t>
            </w:r>
            <w:r w:rsidRPr="003D4D30">
              <w:rPr>
                <w:rFonts w:ascii="Calibri" w:eastAsia="Calibri" w:hAnsi="Calibri" w:cs="Calibri"/>
                <w:color w:val="000000" w:themeColor="text1"/>
              </w:rPr>
              <w:t> </w:t>
            </w:r>
            <w:r w:rsidRPr="003D4D30">
              <w:rPr>
                <w:rFonts w:ascii="Calibri" w:eastAsia="Calibri" w:hAnsi="Calibri" w:cs="Calibri"/>
                <w:color w:val="000000" w:themeColor="text1"/>
              </w:rPr>
              <w:t> </w:t>
            </w:r>
            <w:r w:rsidRPr="003D4D30">
              <w:rPr>
                <w:rFonts w:ascii="Calibri" w:eastAsia="Calibri" w:hAnsi="Calibri" w:cs="Calibri"/>
                <w:color w:val="000000" w:themeColor="text1"/>
              </w:rPr>
              <w:t> </w:t>
            </w:r>
            <w:r w:rsidRPr="003D4D30">
              <w:rPr>
                <w:rFonts w:ascii="Calibri" w:eastAsia="Calibri" w:hAnsi="Calibri" w:cs="Calibri"/>
                <w:color w:val="000000" w:themeColor="text1"/>
              </w:rPr>
              <w:t> </w:t>
            </w:r>
            <w:r w:rsidRPr="003D4D30">
              <w:rPr>
                <w:rFonts w:ascii="Calibri" w:eastAsia="Calibri" w:hAnsi="Calibri" w:cs="Calibri"/>
                <w:color w:val="000000" w:themeColor="text1"/>
              </w:rPr>
              <w:fldChar w:fldCharType="end"/>
            </w:r>
            <w:r>
              <w:rPr>
                <w:rFonts w:ascii="Century Gothic" w:hAnsi="Century Gothic" w:cs="Arial"/>
                <w:sz w:val="18"/>
                <w:szCs w:val="18"/>
              </w:rPr>
              <w:t xml:space="preserve"> </w:t>
            </w:r>
          </w:p>
          <w:p w14:paraId="77E358BE" w14:textId="67D0604A" w:rsidR="00377E82" w:rsidRDefault="00377E82" w:rsidP="00377E82">
            <w:pPr>
              <w:pStyle w:val="KSLNormal"/>
              <w:rPr>
                <w:rFonts w:ascii="Century Gothic" w:hAnsi="Century Gothic" w:cs="Arial"/>
                <w:sz w:val="18"/>
                <w:szCs w:val="18"/>
              </w:rPr>
            </w:pPr>
          </w:p>
          <w:p w14:paraId="197E0106" w14:textId="77777777" w:rsidR="00377E82" w:rsidRPr="00EA27E7" w:rsidRDefault="00377E82" w:rsidP="00377E82">
            <w:pPr>
              <w:pStyle w:val="KSLNormal"/>
              <w:rPr>
                <w:rFonts w:ascii="Century Gothic" w:hAnsi="Century Gothic" w:cs="Arial"/>
                <w:sz w:val="18"/>
                <w:szCs w:val="18"/>
              </w:rPr>
            </w:pPr>
            <w:r w:rsidRPr="00EA27E7">
              <w:rPr>
                <w:rFonts w:ascii="Century Gothic" w:hAnsi="Century Gothic" w:cs="Arial"/>
                <w:sz w:val="18"/>
                <w:szCs w:val="18"/>
              </w:rPr>
              <w:t xml:space="preserve">Tilldelad ramavtalsleverantör ska tillhandhålla modulspecifikt underlag till bygglovsansökan senast inom </w:t>
            </w:r>
            <w:r w:rsidRPr="00EA27E7">
              <w:rPr>
                <w:rFonts w:ascii="Century Gothic" w:hAnsi="Century Gothic" w:cs="Arial"/>
                <w:sz w:val="18"/>
                <w:szCs w:val="18"/>
              </w:rPr>
              <w:fldChar w:fldCharType="begin">
                <w:ffData>
                  <w:name w:val="Text41"/>
                  <w:enabled/>
                  <w:calcOnExit w:val="0"/>
                  <w:textInput/>
                </w:ffData>
              </w:fldChar>
            </w:r>
            <w:r w:rsidRPr="00EA27E7">
              <w:rPr>
                <w:rFonts w:ascii="Century Gothic" w:hAnsi="Century Gothic" w:cs="Arial"/>
                <w:sz w:val="18"/>
                <w:szCs w:val="18"/>
              </w:rPr>
              <w:instrText xml:space="preserve"> FORMTEXT </w:instrText>
            </w:r>
            <w:r w:rsidRPr="00EA27E7">
              <w:rPr>
                <w:rFonts w:ascii="Century Gothic" w:hAnsi="Century Gothic" w:cs="Arial"/>
                <w:sz w:val="18"/>
                <w:szCs w:val="18"/>
              </w:rPr>
            </w:r>
            <w:r w:rsidRPr="00EA27E7">
              <w:rPr>
                <w:rFonts w:ascii="Century Gothic" w:hAnsi="Century Gothic" w:cs="Arial"/>
                <w:sz w:val="18"/>
                <w:szCs w:val="18"/>
              </w:rPr>
              <w:fldChar w:fldCharType="separate"/>
            </w:r>
            <w:r w:rsidRPr="00EA27E7">
              <w:rPr>
                <w:rFonts w:ascii="Century Gothic" w:hAnsi="Century Gothic" w:cs="Arial"/>
                <w:sz w:val="18"/>
                <w:szCs w:val="18"/>
              </w:rPr>
              <w:t> </w:t>
            </w:r>
            <w:r w:rsidRPr="00EA27E7">
              <w:rPr>
                <w:rFonts w:ascii="Century Gothic" w:hAnsi="Century Gothic" w:cs="Arial"/>
                <w:sz w:val="18"/>
                <w:szCs w:val="18"/>
              </w:rPr>
              <w:t> </w:t>
            </w:r>
            <w:r w:rsidRPr="00EA27E7">
              <w:rPr>
                <w:rFonts w:ascii="Century Gothic" w:hAnsi="Century Gothic" w:cs="Arial"/>
                <w:sz w:val="18"/>
                <w:szCs w:val="18"/>
              </w:rPr>
              <w:t> </w:t>
            </w:r>
            <w:r w:rsidRPr="00EA27E7">
              <w:rPr>
                <w:rFonts w:ascii="Century Gothic" w:hAnsi="Century Gothic" w:cs="Arial"/>
                <w:sz w:val="18"/>
                <w:szCs w:val="18"/>
              </w:rPr>
              <w:t> </w:t>
            </w:r>
            <w:r w:rsidRPr="00EA27E7">
              <w:rPr>
                <w:rFonts w:ascii="Century Gothic" w:hAnsi="Century Gothic" w:cs="Arial"/>
                <w:sz w:val="18"/>
                <w:szCs w:val="18"/>
              </w:rPr>
              <w:t> </w:t>
            </w:r>
            <w:r w:rsidRPr="00EA27E7">
              <w:rPr>
                <w:rFonts w:ascii="Century Gothic" w:hAnsi="Century Gothic" w:cs="Arial"/>
                <w:sz w:val="18"/>
                <w:szCs w:val="18"/>
              </w:rPr>
              <w:fldChar w:fldCharType="end"/>
            </w:r>
            <w:r w:rsidRPr="00EA27E7">
              <w:rPr>
                <w:rFonts w:ascii="Century Gothic" w:hAnsi="Century Gothic" w:cs="Arial"/>
                <w:sz w:val="18"/>
                <w:szCs w:val="18"/>
              </w:rPr>
              <w:t xml:space="preserve"> efter att kontrakt har tilldelats.</w:t>
            </w:r>
            <w:r w:rsidRPr="00EA27E7">
              <w:rPr>
                <w:rFonts w:ascii="Century Gothic" w:hAnsi="Century Gothic" w:cs="Arial"/>
                <w:sz w:val="18"/>
                <w:szCs w:val="18"/>
              </w:rPr>
              <w:tab/>
            </w:r>
          </w:p>
          <w:p w14:paraId="08120232" w14:textId="009976F1" w:rsidR="00377E82" w:rsidRPr="00EA27E7" w:rsidRDefault="00377E82" w:rsidP="00377E82">
            <w:pPr>
              <w:pStyle w:val="KSLNormal"/>
              <w:rPr>
                <w:rFonts w:ascii="Century Gothic" w:hAnsi="Century Gothic" w:cs="Arial"/>
                <w:sz w:val="18"/>
                <w:szCs w:val="18"/>
              </w:rPr>
            </w:pPr>
          </w:p>
          <w:p w14:paraId="7DCB15EC" w14:textId="77777777" w:rsidR="001A679F" w:rsidRPr="00581CEF" w:rsidRDefault="001A679F" w:rsidP="005341A8">
            <w:pPr>
              <w:pStyle w:val="KSLNormal"/>
              <w:tabs>
                <w:tab w:val="left" w:pos="1176"/>
              </w:tabs>
              <w:rPr>
                <w:rFonts w:ascii="Century Gothic" w:hAnsi="Century Gothic" w:cs="Arial"/>
                <w:sz w:val="16"/>
                <w:szCs w:val="16"/>
              </w:rPr>
            </w:pPr>
            <w:r>
              <w:rPr>
                <w:rFonts w:ascii="Century Gothic" w:hAnsi="Century Gothic" w:cs="Arial"/>
                <w:sz w:val="16"/>
                <w:szCs w:val="16"/>
              </w:rPr>
              <w:tab/>
            </w:r>
          </w:p>
        </w:tc>
      </w:tr>
    </w:tbl>
    <w:p w14:paraId="12771E3B" w14:textId="1240E5EE" w:rsidR="004B569F" w:rsidRDefault="004B569F" w:rsidP="003D4D30">
      <w:pPr>
        <w:rPr>
          <w:rFonts w:ascii="Calibri" w:eastAsia="Calibri" w:hAnsi="Calibri" w:cs="Calibri"/>
          <w:color w:val="000000" w:themeColor="text1"/>
        </w:rPr>
      </w:pPr>
    </w:p>
    <w:p w14:paraId="5EC1912F" w14:textId="0DB1EF74" w:rsidR="004B569F" w:rsidRPr="004B569F" w:rsidRDefault="004B569F" w:rsidP="003D4D30">
      <w:pPr>
        <w:rPr>
          <w:rFonts w:ascii="Calibri" w:hAnsi="Calibri" w:cs="Calibri"/>
          <w:b/>
        </w:rPr>
      </w:pPr>
      <w:r w:rsidRPr="004B569F">
        <w:rPr>
          <w:rFonts w:ascii="Calibri" w:hAnsi="Calibri" w:cs="Calibri"/>
          <w:b/>
        </w:rPr>
        <w:t xml:space="preserve">3.6.2 Om bygglov </w:t>
      </w:r>
      <w:r>
        <w:rPr>
          <w:rFonts w:ascii="Calibri" w:hAnsi="Calibri" w:cs="Calibri"/>
          <w:b/>
        </w:rPr>
        <w:t>inte</w:t>
      </w:r>
      <w:r w:rsidRPr="004B569F">
        <w:rPr>
          <w:rFonts w:ascii="Calibri" w:hAnsi="Calibri" w:cs="Calibri"/>
          <w:b/>
        </w:rPr>
        <w:t xml:space="preserve"> beviljas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4B569F" w:rsidRPr="00581CEF" w14:paraId="5D544B87" w14:textId="77777777" w:rsidTr="004536E6">
        <w:trPr>
          <w:trHeight w:val="535"/>
        </w:trPr>
        <w:tc>
          <w:tcPr>
            <w:tcW w:w="7725" w:type="dxa"/>
          </w:tcPr>
          <w:p w14:paraId="00D4249B" w14:textId="60AB7CE9" w:rsidR="004B569F" w:rsidRDefault="004B569F" w:rsidP="004536E6">
            <w:pPr>
              <w:pStyle w:val="KSLNormal"/>
              <w:rPr>
                <w:rFonts w:ascii="Century Gothic" w:hAnsi="Century Gothic" w:cs="Arial"/>
                <w:sz w:val="18"/>
                <w:szCs w:val="18"/>
              </w:rPr>
            </w:pPr>
            <w:r>
              <w:rPr>
                <w:rFonts w:ascii="Century Gothic" w:hAnsi="Century Gothic" w:cs="Arial"/>
                <w:sz w:val="18"/>
                <w:szCs w:val="18"/>
              </w:rPr>
              <w:t>Om bygglov inte beviljas gäller följande:</w:t>
            </w:r>
            <w:r w:rsidRPr="00EA27E7">
              <w:rPr>
                <w:rFonts w:ascii="Century Gothic" w:hAnsi="Century Gothic" w:cs="Arial"/>
                <w:sz w:val="18"/>
                <w:szCs w:val="18"/>
              </w:rPr>
              <w:t xml:space="preserve"> </w:t>
            </w:r>
            <w:r w:rsidRPr="00EA27E7">
              <w:rPr>
                <w:rFonts w:ascii="Calibri" w:eastAsia="Calibri" w:hAnsi="Calibri" w:cs="Calibri"/>
                <w:color w:val="000000" w:themeColor="text1"/>
                <w:sz w:val="18"/>
                <w:szCs w:val="18"/>
              </w:rPr>
              <w:fldChar w:fldCharType="begin">
                <w:ffData>
                  <w:name w:val="Text41"/>
                  <w:enabled/>
                  <w:calcOnExit w:val="0"/>
                  <w:textInput/>
                </w:ffData>
              </w:fldChar>
            </w:r>
            <w:r w:rsidRPr="00EA27E7">
              <w:rPr>
                <w:rFonts w:ascii="Calibri" w:eastAsia="Calibri" w:hAnsi="Calibri" w:cs="Calibri"/>
                <w:color w:val="000000" w:themeColor="text1"/>
                <w:sz w:val="18"/>
                <w:szCs w:val="18"/>
              </w:rPr>
              <w:instrText xml:space="preserve"> FORMTEXT </w:instrText>
            </w:r>
            <w:r w:rsidRPr="00EA27E7">
              <w:rPr>
                <w:rFonts w:ascii="Calibri" w:eastAsia="Calibri" w:hAnsi="Calibri" w:cs="Calibri"/>
                <w:color w:val="000000" w:themeColor="text1"/>
                <w:sz w:val="18"/>
                <w:szCs w:val="18"/>
              </w:rPr>
            </w:r>
            <w:r w:rsidRPr="00EA27E7">
              <w:rPr>
                <w:rFonts w:ascii="Calibri" w:eastAsia="Calibri" w:hAnsi="Calibri" w:cs="Calibri"/>
                <w:color w:val="000000" w:themeColor="text1"/>
                <w:sz w:val="18"/>
                <w:szCs w:val="18"/>
              </w:rPr>
              <w:fldChar w:fldCharType="separate"/>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fldChar w:fldCharType="end"/>
            </w:r>
            <w:r w:rsidRPr="00EA27E7">
              <w:rPr>
                <w:rFonts w:ascii="Century Gothic" w:hAnsi="Century Gothic" w:cs="Arial"/>
                <w:sz w:val="18"/>
                <w:szCs w:val="18"/>
              </w:rPr>
              <w:t xml:space="preserve"> </w:t>
            </w:r>
          </w:p>
          <w:p w14:paraId="19EABCA8" w14:textId="05BC6547" w:rsidR="004B569F" w:rsidRPr="00581CEF" w:rsidRDefault="004B569F" w:rsidP="004536E6">
            <w:pPr>
              <w:pStyle w:val="KSLNormal"/>
              <w:tabs>
                <w:tab w:val="left" w:pos="1176"/>
              </w:tabs>
              <w:rPr>
                <w:rFonts w:ascii="Century Gothic" w:hAnsi="Century Gothic" w:cs="Arial"/>
                <w:sz w:val="16"/>
                <w:szCs w:val="16"/>
              </w:rPr>
            </w:pPr>
          </w:p>
        </w:tc>
      </w:tr>
    </w:tbl>
    <w:p w14:paraId="6022D365" w14:textId="667FCBC1" w:rsidR="001A679F" w:rsidRDefault="001A679F" w:rsidP="003D4D30">
      <w:pPr>
        <w:rPr>
          <w:rFonts w:ascii="Calibri" w:hAnsi="Calibri" w:cs="Calibri"/>
          <w:b/>
          <w:sz w:val="24"/>
        </w:rPr>
      </w:pPr>
    </w:p>
    <w:p w14:paraId="4ECE83BB" w14:textId="4F2F6407" w:rsidR="003D4D30" w:rsidRPr="00A5218C" w:rsidRDefault="00773938" w:rsidP="003D4D30">
      <w:pPr>
        <w:rPr>
          <w:rFonts w:ascii="Calibri" w:hAnsi="Calibri" w:cs="Calibri"/>
          <w:b/>
          <w:sz w:val="24"/>
        </w:rPr>
      </w:pPr>
      <w:r w:rsidRPr="00A5218C">
        <w:rPr>
          <w:rFonts w:ascii="Calibri" w:hAnsi="Calibri" w:cs="Calibri"/>
          <w:b/>
          <w:sz w:val="24"/>
        </w:rPr>
        <w:t>3.7</w:t>
      </w:r>
      <w:r w:rsidR="00377E82" w:rsidRPr="00A5218C">
        <w:rPr>
          <w:rFonts w:ascii="Calibri" w:hAnsi="Calibri" w:cs="Calibri"/>
          <w:b/>
          <w:sz w:val="24"/>
        </w:rPr>
        <w:t xml:space="preserve"> </w:t>
      </w:r>
      <w:r w:rsidR="003D4D30" w:rsidRPr="00A5218C">
        <w:rPr>
          <w:rFonts w:ascii="Calibri" w:hAnsi="Calibri" w:cs="Calibri"/>
          <w:b/>
          <w:sz w:val="24"/>
        </w:rPr>
        <w:t>Förberedande arbete</w:t>
      </w:r>
      <w:r w:rsidR="00E522B6" w:rsidRPr="00A5218C">
        <w:rPr>
          <w:rFonts w:ascii="Calibri" w:hAnsi="Calibri" w:cs="Calibri"/>
          <w:b/>
          <w:sz w:val="24"/>
        </w:rPr>
        <w:t xml:space="preserve"> </w:t>
      </w:r>
    </w:p>
    <w:p w14:paraId="63A08E60" w14:textId="189CBDA8" w:rsidR="003D4D30" w:rsidRPr="001A679F" w:rsidRDefault="00A00BF6" w:rsidP="003D4D30">
      <w:pPr>
        <w:rPr>
          <w:rFonts w:ascii="Calibri" w:hAnsi="Calibri" w:cs="Calibri"/>
          <w:b/>
          <w:color w:val="0070C0"/>
        </w:rPr>
      </w:pPr>
      <w:r>
        <w:rPr>
          <w:rFonts w:ascii="Calibri" w:hAnsi="Calibri" w:cs="Calibri"/>
          <w:b/>
        </w:rPr>
        <w:t>3.7</w:t>
      </w:r>
      <w:r w:rsidR="003D4D30" w:rsidRPr="003D4D30">
        <w:rPr>
          <w:rFonts w:ascii="Calibri" w:hAnsi="Calibri" w:cs="Calibri"/>
          <w:b/>
        </w:rPr>
        <w:t>.1 Markförber</w:t>
      </w:r>
      <w:r w:rsidR="00753059">
        <w:rPr>
          <w:rFonts w:ascii="Calibri" w:hAnsi="Calibri" w:cs="Calibri"/>
          <w:b/>
        </w:rPr>
        <w:t xml:space="preserve">edandearbete </w:t>
      </w:r>
      <w:r w:rsidRPr="00AB7723">
        <w:rPr>
          <w:rFonts w:ascii="Calibri" w:hAnsi="Calibri" w:cs="Calibri"/>
          <w:b/>
          <w:color w:val="0070C0"/>
        </w:rPr>
        <w:t>(om nödvändigt)</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1A679F" w:rsidRPr="00581CEF" w14:paraId="7AA3673E" w14:textId="77777777" w:rsidTr="005341A8">
        <w:trPr>
          <w:trHeight w:val="535"/>
        </w:trPr>
        <w:tc>
          <w:tcPr>
            <w:tcW w:w="7725" w:type="dxa"/>
          </w:tcPr>
          <w:p w14:paraId="4483460D" w14:textId="26FE200A" w:rsidR="00BA1BE5" w:rsidRPr="00EA27E7" w:rsidRDefault="00BA1BE5" w:rsidP="00BA1BE5">
            <w:pPr>
              <w:pStyle w:val="KSLNormal"/>
              <w:rPr>
                <w:rFonts w:ascii="Century Gothic" w:hAnsi="Century Gothic" w:cs="Arial"/>
                <w:b/>
                <w:sz w:val="18"/>
                <w:szCs w:val="18"/>
              </w:rPr>
            </w:pPr>
            <w:r w:rsidRPr="00EA27E7">
              <w:rPr>
                <w:rFonts w:ascii="Century Gothic" w:hAnsi="Century Gothic" w:cs="Arial"/>
                <w:b/>
                <w:sz w:val="18"/>
                <w:szCs w:val="18"/>
              </w:rPr>
              <w:t xml:space="preserve">Avvikelse från handling ”kontraktsvillkor för uthyrning av moduler 2018”. </w:t>
            </w:r>
          </w:p>
          <w:p w14:paraId="27A4B751" w14:textId="184CBE56" w:rsidR="00753059" w:rsidRDefault="00BA1BE5" w:rsidP="005341A8">
            <w:pPr>
              <w:pStyle w:val="KSLNormal"/>
              <w:rPr>
                <w:rFonts w:ascii="Century Gothic" w:hAnsi="Century Gothic" w:cs="Arial"/>
                <w:sz w:val="18"/>
                <w:szCs w:val="18"/>
              </w:rPr>
            </w:pPr>
            <w:r>
              <w:rPr>
                <w:rFonts w:ascii="Century Gothic" w:hAnsi="Century Gothic" w:cs="Arial"/>
                <w:sz w:val="18"/>
                <w:szCs w:val="18"/>
              </w:rPr>
              <w:t xml:space="preserve">Bolaget ska svara för det markförberedande arbetet. </w:t>
            </w:r>
            <w:r w:rsidR="00753059">
              <w:rPr>
                <w:rFonts w:ascii="Century Gothic" w:hAnsi="Century Gothic" w:cs="Arial"/>
                <w:sz w:val="18"/>
                <w:szCs w:val="18"/>
              </w:rPr>
              <w:t xml:space="preserve"> </w:t>
            </w:r>
            <w:r w:rsidR="00753059" w:rsidRPr="00EA27E7">
              <w:rPr>
                <w:rFonts w:ascii="Century Gothic" w:hAnsi="Century Gothic" w:cs="Arial"/>
                <w:sz w:val="18"/>
                <w:szCs w:val="18"/>
              </w:rPr>
              <w:fldChar w:fldCharType="begin">
                <w:ffData>
                  <w:name w:val="Kryss1"/>
                  <w:enabled/>
                  <w:calcOnExit w:val="0"/>
                  <w:checkBox>
                    <w:sizeAuto/>
                    <w:default w:val="0"/>
                  </w:checkBox>
                </w:ffData>
              </w:fldChar>
            </w:r>
            <w:r w:rsidR="00753059" w:rsidRPr="00EA27E7">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00753059" w:rsidRPr="00EA27E7">
              <w:rPr>
                <w:rFonts w:ascii="Century Gothic" w:hAnsi="Century Gothic" w:cs="Arial"/>
                <w:sz w:val="18"/>
                <w:szCs w:val="18"/>
              </w:rPr>
              <w:fldChar w:fldCharType="end"/>
            </w:r>
            <w:r w:rsidR="00753059" w:rsidRPr="00EA27E7">
              <w:rPr>
                <w:rFonts w:ascii="Century Gothic" w:hAnsi="Century Gothic" w:cs="Arial"/>
                <w:sz w:val="18"/>
                <w:szCs w:val="18"/>
              </w:rPr>
              <w:t xml:space="preserve"> Ja</w:t>
            </w:r>
            <w:r w:rsidR="00753059">
              <w:rPr>
                <w:rFonts w:ascii="Century Gothic" w:hAnsi="Century Gothic" w:cs="Arial"/>
                <w:sz w:val="18"/>
                <w:szCs w:val="18"/>
              </w:rPr>
              <w:t xml:space="preserve">  </w:t>
            </w:r>
            <w:r w:rsidR="00753059" w:rsidRPr="00EA27E7">
              <w:rPr>
                <w:rFonts w:ascii="Century Gothic" w:hAnsi="Century Gothic" w:cs="Arial"/>
                <w:sz w:val="18"/>
                <w:szCs w:val="18"/>
              </w:rPr>
              <w:t xml:space="preserve"> </w:t>
            </w:r>
            <w:r w:rsidR="00753059" w:rsidRPr="00EA27E7">
              <w:rPr>
                <w:rFonts w:ascii="Century Gothic" w:hAnsi="Century Gothic" w:cs="Arial"/>
                <w:sz w:val="18"/>
                <w:szCs w:val="18"/>
              </w:rPr>
              <w:fldChar w:fldCharType="begin">
                <w:ffData>
                  <w:name w:val="Kryss1"/>
                  <w:enabled/>
                  <w:calcOnExit w:val="0"/>
                  <w:checkBox>
                    <w:sizeAuto/>
                    <w:default w:val="0"/>
                  </w:checkBox>
                </w:ffData>
              </w:fldChar>
            </w:r>
            <w:r w:rsidR="00753059" w:rsidRPr="00EA27E7">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00753059" w:rsidRPr="00EA27E7">
              <w:rPr>
                <w:rFonts w:ascii="Century Gothic" w:hAnsi="Century Gothic" w:cs="Arial"/>
                <w:sz w:val="18"/>
                <w:szCs w:val="18"/>
              </w:rPr>
              <w:fldChar w:fldCharType="end"/>
            </w:r>
            <w:r w:rsidR="00753059">
              <w:rPr>
                <w:rFonts w:ascii="Century Gothic" w:hAnsi="Century Gothic" w:cs="Arial"/>
                <w:sz w:val="18"/>
                <w:szCs w:val="18"/>
              </w:rPr>
              <w:t xml:space="preserve"> Nej</w:t>
            </w:r>
          </w:p>
          <w:p w14:paraId="092C1161" w14:textId="731C38AB" w:rsidR="001A679F" w:rsidRPr="00581CEF" w:rsidRDefault="001A679F" w:rsidP="005341A8">
            <w:pPr>
              <w:pStyle w:val="KSLNormal"/>
              <w:tabs>
                <w:tab w:val="left" w:pos="1176"/>
              </w:tabs>
              <w:rPr>
                <w:rFonts w:ascii="Century Gothic" w:hAnsi="Century Gothic" w:cs="Arial"/>
                <w:sz w:val="16"/>
                <w:szCs w:val="16"/>
              </w:rPr>
            </w:pPr>
          </w:p>
        </w:tc>
      </w:tr>
      <w:tr w:rsidR="00753059" w:rsidRPr="00581CEF" w14:paraId="4016C4F0" w14:textId="77777777" w:rsidTr="005341A8">
        <w:trPr>
          <w:trHeight w:val="535"/>
        </w:trPr>
        <w:tc>
          <w:tcPr>
            <w:tcW w:w="7725" w:type="dxa"/>
          </w:tcPr>
          <w:p w14:paraId="1CB6E538" w14:textId="77777777" w:rsidR="00753059" w:rsidRDefault="00753059" w:rsidP="00753059">
            <w:pPr>
              <w:pStyle w:val="KSLNormal"/>
              <w:rPr>
                <w:rFonts w:ascii="Century Gothic" w:hAnsi="Century Gothic" w:cs="Arial"/>
                <w:sz w:val="18"/>
                <w:szCs w:val="18"/>
              </w:rPr>
            </w:pPr>
          </w:p>
          <w:p w14:paraId="2F845ACE" w14:textId="77777777" w:rsidR="00753059" w:rsidRPr="00EA27E7" w:rsidRDefault="00753059" w:rsidP="00753059">
            <w:pPr>
              <w:pStyle w:val="KSLNormal"/>
              <w:rPr>
                <w:rFonts w:ascii="Century Gothic" w:hAnsi="Century Gothic" w:cs="Arial"/>
                <w:sz w:val="18"/>
                <w:szCs w:val="18"/>
              </w:rPr>
            </w:pPr>
            <w:r>
              <w:rPr>
                <w:rFonts w:ascii="Century Gothic" w:hAnsi="Century Gothic" w:cs="Arial"/>
                <w:sz w:val="18"/>
                <w:szCs w:val="18"/>
              </w:rPr>
              <w:t xml:space="preserve">Om ja, beskrivs åtagandet </w:t>
            </w:r>
            <w:r w:rsidRPr="00EA27E7">
              <w:rPr>
                <w:rFonts w:ascii="Century Gothic" w:hAnsi="Century Gothic" w:cs="Arial"/>
                <w:sz w:val="18"/>
                <w:szCs w:val="18"/>
              </w:rPr>
              <w:t>i handling</w:t>
            </w:r>
            <w:r>
              <w:rPr>
                <w:rFonts w:ascii="Century Gothic" w:hAnsi="Century Gothic" w:cs="Arial"/>
                <w:sz w:val="18"/>
                <w:szCs w:val="18"/>
              </w:rPr>
              <w:t>:</w:t>
            </w:r>
            <w:r w:rsidRPr="00EA27E7">
              <w:rPr>
                <w:rFonts w:ascii="Century Gothic" w:hAnsi="Century Gothic" w:cs="Arial"/>
                <w:sz w:val="18"/>
                <w:szCs w:val="18"/>
              </w:rPr>
              <w:t xml:space="preserve"> </w:t>
            </w:r>
            <w:r w:rsidRPr="00EA27E7">
              <w:rPr>
                <w:rFonts w:ascii="Calibri" w:eastAsia="Calibri" w:hAnsi="Calibri" w:cs="Calibri"/>
                <w:color w:val="000000" w:themeColor="text1"/>
                <w:sz w:val="18"/>
                <w:szCs w:val="18"/>
              </w:rPr>
              <w:fldChar w:fldCharType="begin">
                <w:ffData>
                  <w:name w:val="Text41"/>
                  <w:enabled/>
                  <w:calcOnExit w:val="0"/>
                  <w:textInput/>
                </w:ffData>
              </w:fldChar>
            </w:r>
            <w:r w:rsidRPr="00EA27E7">
              <w:rPr>
                <w:rFonts w:ascii="Calibri" w:eastAsia="Calibri" w:hAnsi="Calibri" w:cs="Calibri"/>
                <w:color w:val="000000" w:themeColor="text1"/>
                <w:sz w:val="18"/>
                <w:szCs w:val="18"/>
              </w:rPr>
              <w:instrText xml:space="preserve"> FORMTEXT </w:instrText>
            </w:r>
            <w:r w:rsidRPr="00EA27E7">
              <w:rPr>
                <w:rFonts w:ascii="Calibri" w:eastAsia="Calibri" w:hAnsi="Calibri" w:cs="Calibri"/>
                <w:color w:val="000000" w:themeColor="text1"/>
                <w:sz w:val="18"/>
                <w:szCs w:val="18"/>
              </w:rPr>
            </w:r>
            <w:r w:rsidRPr="00EA27E7">
              <w:rPr>
                <w:rFonts w:ascii="Calibri" w:eastAsia="Calibri" w:hAnsi="Calibri" w:cs="Calibri"/>
                <w:color w:val="000000" w:themeColor="text1"/>
                <w:sz w:val="18"/>
                <w:szCs w:val="18"/>
              </w:rPr>
              <w:fldChar w:fldCharType="separate"/>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t> </w:t>
            </w:r>
            <w:r w:rsidRPr="00EA27E7">
              <w:rPr>
                <w:rFonts w:ascii="Calibri" w:eastAsia="Calibri" w:hAnsi="Calibri" w:cs="Calibri"/>
                <w:color w:val="000000" w:themeColor="text1"/>
                <w:sz w:val="18"/>
                <w:szCs w:val="18"/>
              </w:rPr>
              <w:fldChar w:fldCharType="end"/>
            </w:r>
          </w:p>
          <w:p w14:paraId="0B9DCEE4" w14:textId="039C52ED" w:rsidR="00753059" w:rsidRPr="00EA27E7" w:rsidRDefault="00753059" w:rsidP="00753059">
            <w:pPr>
              <w:pStyle w:val="KSLNormal"/>
              <w:rPr>
                <w:rFonts w:ascii="Century Gothic" w:hAnsi="Century Gothic" w:cs="Arial"/>
                <w:b/>
                <w:sz w:val="18"/>
                <w:szCs w:val="18"/>
              </w:rPr>
            </w:pPr>
            <w:r>
              <w:rPr>
                <w:rFonts w:ascii="Century Gothic" w:hAnsi="Century Gothic" w:cs="Arial"/>
                <w:sz w:val="16"/>
                <w:szCs w:val="16"/>
              </w:rPr>
              <w:tab/>
            </w:r>
          </w:p>
        </w:tc>
      </w:tr>
    </w:tbl>
    <w:p w14:paraId="74E362A6" w14:textId="543A2C1F" w:rsidR="00753059" w:rsidRDefault="00753059" w:rsidP="00E522B6">
      <w:pPr>
        <w:rPr>
          <w:rFonts w:ascii="Calibri" w:eastAsia="Calibri" w:hAnsi="Calibri" w:cs="Calibri"/>
          <w:color w:val="000000" w:themeColor="text1"/>
        </w:rPr>
      </w:pPr>
    </w:p>
    <w:p w14:paraId="739C0D06" w14:textId="2FE8ADFF" w:rsidR="00E41E43" w:rsidRPr="001A679F" w:rsidRDefault="00E41E43" w:rsidP="00E41E43">
      <w:pPr>
        <w:rPr>
          <w:rFonts w:ascii="Calibri" w:hAnsi="Calibri" w:cs="Calibri"/>
          <w:b/>
          <w:color w:val="0070C0"/>
        </w:rPr>
      </w:pPr>
      <w:r>
        <w:rPr>
          <w:rFonts w:ascii="Calibri" w:hAnsi="Calibri" w:cs="Calibri"/>
          <w:b/>
        </w:rPr>
        <w:t>3.7.2 Bärande konstruktion</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E41E43" w:rsidRPr="00581CEF" w14:paraId="68C521D0" w14:textId="77777777" w:rsidTr="00170D90">
        <w:trPr>
          <w:trHeight w:val="535"/>
        </w:trPr>
        <w:tc>
          <w:tcPr>
            <w:tcW w:w="7725" w:type="dxa"/>
          </w:tcPr>
          <w:p w14:paraId="2E45BA85" w14:textId="544D3BA1" w:rsidR="00E41E43" w:rsidRDefault="00E41E43" w:rsidP="00170D90">
            <w:pPr>
              <w:pStyle w:val="KSLNormal"/>
              <w:rPr>
                <w:rFonts w:ascii="Century Gothic" w:hAnsi="Century Gothic" w:cs="Arial"/>
                <w:sz w:val="18"/>
                <w:szCs w:val="18"/>
              </w:rPr>
            </w:pPr>
            <w:r>
              <w:rPr>
                <w:rFonts w:ascii="Century Gothic" w:hAnsi="Century Gothic" w:cs="Arial"/>
                <w:sz w:val="18"/>
                <w:szCs w:val="18"/>
              </w:rPr>
              <w:t>Bolaget ska svara för den bärande konstruktionen.</w:t>
            </w:r>
            <w:r w:rsidRPr="00E41E43">
              <w:rPr>
                <w:rFonts w:ascii="Century Gothic" w:hAnsi="Century Gothic" w:cs="Arial"/>
                <w:sz w:val="18"/>
                <w:szCs w:val="18"/>
              </w:rPr>
              <w:t xml:space="preserve"> Detta avser exempelvis grund, bärlinor eller annan bärande konstruktion</w:t>
            </w:r>
            <w:r>
              <w:rPr>
                <w:rFonts w:ascii="Century Gothic" w:hAnsi="Century Gothic" w:cs="Arial"/>
                <w:sz w:val="18"/>
                <w:szCs w:val="18"/>
              </w:rPr>
              <w:t xml:space="preserve"> som modulen står på</w:t>
            </w:r>
            <w:r>
              <w:t xml:space="preserve">. </w:t>
            </w:r>
            <w:r>
              <w:rPr>
                <w:rFonts w:ascii="Century Gothic" w:hAnsi="Century Gothic" w:cs="Arial"/>
                <w:sz w:val="18"/>
                <w:szCs w:val="18"/>
              </w:rPr>
              <w:t xml:space="preserve">  </w:t>
            </w:r>
            <w:r w:rsidRPr="00EA27E7">
              <w:rPr>
                <w:rFonts w:ascii="Century Gothic" w:hAnsi="Century Gothic" w:cs="Arial"/>
                <w:sz w:val="18"/>
                <w:szCs w:val="18"/>
              </w:rPr>
              <w:fldChar w:fldCharType="begin">
                <w:ffData>
                  <w:name w:val="Kryss1"/>
                  <w:enabled/>
                  <w:calcOnExit w:val="0"/>
                  <w:checkBox>
                    <w:sizeAuto/>
                    <w:default w:val="0"/>
                  </w:checkBox>
                </w:ffData>
              </w:fldChar>
            </w:r>
            <w:r w:rsidRPr="00EA27E7">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EA27E7">
              <w:rPr>
                <w:rFonts w:ascii="Century Gothic" w:hAnsi="Century Gothic" w:cs="Arial"/>
                <w:sz w:val="18"/>
                <w:szCs w:val="18"/>
              </w:rPr>
              <w:fldChar w:fldCharType="end"/>
            </w:r>
            <w:r w:rsidRPr="00EA27E7">
              <w:rPr>
                <w:rFonts w:ascii="Century Gothic" w:hAnsi="Century Gothic" w:cs="Arial"/>
                <w:sz w:val="18"/>
                <w:szCs w:val="18"/>
              </w:rPr>
              <w:t xml:space="preserve"> Ja</w:t>
            </w:r>
            <w:r>
              <w:rPr>
                <w:rFonts w:ascii="Century Gothic" w:hAnsi="Century Gothic" w:cs="Arial"/>
                <w:sz w:val="18"/>
                <w:szCs w:val="18"/>
              </w:rPr>
              <w:t xml:space="preserve">  </w:t>
            </w:r>
            <w:r w:rsidRPr="00EA27E7">
              <w:rPr>
                <w:rFonts w:ascii="Century Gothic" w:hAnsi="Century Gothic" w:cs="Arial"/>
                <w:sz w:val="18"/>
                <w:szCs w:val="18"/>
              </w:rPr>
              <w:t xml:space="preserve"> </w:t>
            </w:r>
            <w:r w:rsidRPr="00EA27E7">
              <w:rPr>
                <w:rFonts w:ascii="Century Gothic" w:hAnsi="Century Gothic" w:cs="Arial"/>
                <w:sz w:val="18"/>
                <w:szCs w:val="18"/>
              </w:rPr>
              <w:fldChar w:fldCharType="begin">
                <w:ffData>
                  <w:name w:val="Kryss1"/>
                  <w:enabled/>
                  <w:calcOnExit w:val="0"/>
                  <w:checkBox>
                    <w:sizeAuto/>
                    <w:default w:val="0"/>
                  </w:checkBox>
                </w:ffData>
              </w:fldChar>
            </w:r>
            <w:r w:rsidRPr="00EA27E7">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EA27E7">
              <w:rPr>
                <w:rFonts w:ascii="Century Gothic" w:hAnsi="Century Gothic" w:cs="Arial"/>
                <w:sz w:val="18"/>
                <w:szCs w:val="18"/>
              </w:rPr>
              <w:fldChar w:fldCharType="end"/>
            </w:r>
            <w:r>
              <w:rPr>
                <w:rFonts w:ascii="Century Gothic" w:hAnsi="Century Gothic" w:cs="Arial"/>
                <w:sz w:val="18"/>
                <w:szCs w:val="18"/>
              </w:rPr>
              <w:t xml:space="preserve"> Nej</w:t>
            </w:r>
          </w:p>
          <w:p w14:paraId="44115A61" w14:textId="77777777" w:rsidR="00E41E43" w:rsidRPr="00581CEF" w:rsidRDefault="00E41E43" w:rsidP="00170D90">
            <w:pPr>
              <w:pStyle w:val="KSLNormal"/>
              <w:tabs>
                <w:tab w:val="left" w:pos="1176"/>
              </w:tabs>
              <w:rPr>
                <w:rFonts w:ascii="Century Gothic" w:hAnsi="Century Gothic" w:cs="Arial"/>
                <w:sz w:val="16"/>
                <w:szCs w:val="16"/>
              </w:rPr>
            </w:pPr>
          </w:p>
        </w:tc>
      </w:tr>
    </w:tbl>
    <w:p w14:paraId="56BB89A3" w14:textId="77777777" w:rsidR="00E41E43" w:rsidRPr="003D4D30" w:rsidRDefault="00E41E43" w:rsidP="00E522B6">
      <w:pPr>
        <w:rPr>
          <w:rFonts w:ascii="Calibri" w:eastAsia="Calibri" w:hAnsi="Calibri" w:cs="Calibri"/>
          <w:color w:val="000000" w:themeColor="text1"/>
        </w:rPr>
      </w:pPr>
    </w:p>
    <w:p w14:paraId="79C7F194" w14:textId="4024EECB" w:rsidR="003D4D30" w:rsidRDefault="00A00BF6" w:rsidP="00E522B6">
      <w:pPr>
        <w:rPr>
          <w:rFonts w:ascii="Calibri" w:hAnsi="Calibri" w:cs="Calibri"/>
          <w:b/>
        </w:rPr>
      </w:pPr>
      <w:r>
        <w:rPr>
          <w:rFonts w:ascii="Calibri" w:hAnsi="Calibri" w:cs="Calibri"/>
          <w:b/>
        </w:rPr>
        <w:t>3.7</w:t>
      </w:r>
      <w:r w:rsidR="00E41E43">
        <w:rPr>
          <w:rFonts w:ascii="Calibri" w:hAnsi="Calibri" w:cs="Calibri"/>
          <w:b/>
        </w:rPr>
        <w:t>.3</w:t>
      </w:r>
      <w:r w:rsidR="001A679F">
        <w:rPr>
          <w:rFonts w:ascii="Calibri" w:hAnsi="Calibri" w:cs="Calibri"/>
          <w:b/>
        </w:rPr>
        <w:t xml:space="preserve"> Försörjningsmedia </w:t>
      </w:r>
      <w:r w:rsidRPr="00AB7723">
        <w:rPr>
          <w:rFonts w:ascii="Calibri" w:hAnsi="Calibri" w:cs="Calibri"/>
          <w:b/>
          <w:color w:val="0070C0"/>
        </w:rPr>
        <w:t>(om nödvändigt)</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1A679F" w:rsidRPr="00581CEF" w14:paraId="23DFB286" w14:textId="77777777" w:rsidTr="005341A8">
        <w:trPr>
          <w:trHeight w:val="535"/>
        </w:trPr>
        <w:tc>
          <w:tcPr>
            <w:tcW w:w="7725" w:type="dxa"/>
          </w:tcPr>
          <w:p w14:paraId="330ECB66" w14:textId="524C81A0" w:rsidR="001A679F" w:rsidRPr="007A21E0" w:rsidRDefault="001A679F" w:rsidP="005341A8">
            <w:pPr>
              <w:pStyle w:val="KSLNormal"/>
              <w:rPr>
                <w:rFonts w:ascii="Century Gothic" w:hAnsi="Century Gothic" w:cs="Arial"/>
                <w:b/>
                <w:sz w:val="18"/>
                <w:szCs w:val="18"/>
              </w:rPr>
            </w:pPr>
            <w:r w:rsidRPr="007A21E0">
              <w:rPr>
                <w:rFonts w:ascii="Century Gothic" w:hAnsi="Century Gothic" w:cs="Arial"/>
                <w:b/>
                <w:sz w:val="18"/>
                <w:szCs w:val="18"/>
              </w:rPr>
              <w:t xml:space="preserve">Avvikelse från handling ”kontraktsvillkor för uthyrning av moduler 2018”. </w:t>
            </w:r>
          </w:p>
          <w:p w14:paraId="5C9402E9" w14:textId="5D832033" w:rsidR="00753059" w:rsidRDefault="001A679F" w:rsidP="005341A8">
            <w:pPr>
              <w:pStyle w:val="KSLNormal"/>
              <w:rPr>
                <w:rFonts w:ascii="Century Gothic" w:hAnsi="Century Gothic" w:cs="Arial"/>
                <w:sz w:val="18"/>
                <w:szCs w:val="18"/>
              </w:rPr>
            </w:pPr>
            <w:r w:rsidRPr="007A21E0">
              <w:rPr>
                <w:rFonts w:ascii="Century Gothic" w:hAnsi="Century Gothic" w:cs="Arial"/>
                <w:sz w:val="18"/>
                <w:szCs w:val="18"/>
              </w:rPr>
              <w:t xml:space="preserve">Bolaget ska ansvara för framdragning och inkoppling av försörjningsmedia. </w:t>
            </w:r>
          </w:p>
          <w:p w14:paraId="0A771B73" w14:textId="77777777" w:rsidR="00753059" w:rsidRDefault="00753059" w:rsidP="005341A8">
            <w:pPr>
              <w:pStyle w:val="KSLNormal"/>
              <w:rPr>
                <w:rFonts w:ascii="Century Gothic" w:hAnsi="Century Gothic" w:cs="Arial"/>
                <w:sz w:val="18"/>
                <w:szCs w:val="18"/>
              </w:rPr>
            </w:pPr>
          </w:p>
          <w:p w14:paraId="302EA8F2" w14:textId="77777777" w:rsidR="001A679F" w:rsidRDefault="00753059" w:rsidP="00753059">
            <w:pPr>
              <w:pStyle w:val="KSLNormal"/>
              <w:rPr>
                <w:rFonts w:ascii="Century Gothic" w:hAnsi="Century Gothic" w:cs="Arial"/>
                <w:sz w:val="16"/>
                <w:szCs w:val="16"/>
              </w:rPr>
            </w:pPr>
            <w:r w:rsidRPr="00EA27E7">
              <w:rPr>
                <w:rFonts w:ascii="Century Gothic" w:hAnsi="Century Gothic" w:cs="Arial"/>
                <w:sz w:val="18"/>
                <w:szCs w:val="18"/>
              </w:rPr>
              <w:fldChar w:fldCharType="begin">
                <w:ffData>
                  <w:name w:val="Kryss1"/>
                  <w:enabled/>
                  <w:calcOnExit w:val="0"/>
                  <w:checkBox>
                    <w:sizeAuto/>
                    <w:default w:val="0"/>
                  </w:checkBox>
                </w:ffData>
              </w:fldChar>
            </w:r>
            <w:r w:rsidRPr="00EA27E7">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EA27E7">
              <w:rPr>
                <w:rFonts w:ascii="Century Gothic" w:hAnsi="Century Gothic" w:cs="Arial"/>
                <w:sz w:val="18"/>
                <w:szCs w:val="18"/>
              </w:rPr>
              <w:fldChar w:fldCharType="end"/>
            </w:r>
            <w:r w:rsidRPr="00EA27E7">
              <w:rPr>
                <w:rFonts w:ascii="Century Gothic" w:hAnsi="Century Gothic" w:cs="Arial"/>
                <w:sz w:val="18"/>
                <w:szCs w:val="18"/>
              </w:rPr>
              <w:t xml:space="preserve"> Ja</w:t>
            </w:r>
            <w:r>
              <w:rPr>
                <w:rFonts w:ascii="Century Gothic" w:hAnsi="Century Gothic" w:cs="Arial"/>
                <w:sz w:val="18"/>
                <w:szCs w:val="18"/>
              </w:rPr>
              <w:t xml:space="preserve">  </w:t>
            </w:r>
            <w:r w:rsidRPr="00EA27E7">
              <w:rPr>
                <w:rFonts w:ascii="Century Gothic" w:hAnsi="Century Gothic" w:cs="Arial"/>
                <w:sz w:val="18"/>
                <w:szCs w:val="18"/>
              </w:rPr>
              <w:t xml:space="preserve"> </w:t>
            </w:r>
            <w:r w:rsidRPr="00EA27E7">
              <w:rPr>
                <w:rFonts w:ascii="Century Gothic" w:hAnsi="Century Gothic" w:cs="Arial"/>
                <w:sz w:val="18"/>
                <w:szCs w:val="18"/>
              </w:rPr>
              <w:fldChar w:fldCharType="begin">
                <w:ffData>
                  <w:name w:val="Kryss1"/>
                  <w:enabled/>
                  <w:calcOnExit w:val="0"/>
                  <w:checkBox>
                    <w:sizeAuto/>
                    <w:default w:val="0"/>
                  </w:checkBox>
                </w:ffData>
              </w:fldChar>
            </w:r>
            <w:r w:rsidRPr="00EA27E7">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EA27E7">
              <w:rPr>
                <w:rFonts w:ascii="Century Gothic" w:hAnsi="Century Gothic" w:cs="Arial"/>
                <w:sz w:val="18"/>
                <w:szCs w:val="18"/>
              </w:rPr>
              <w:fldChar w:fldCharType="end"/>
            </w:r>
            <w:r>
              <w:rPr>
                <w:rFonts w:ascii="Century Gothic" w:hAnsi="Century Gothic" w:cs="Arial"/>
                <w:sz w:val="18"/>
                <w:szCs w:val="18"/>
              </w:rPr>
              <w:t xml:space="preserve"> Nej</w:t>
            </w:r>
            <w:r w:rsidR="001A679F">
              <w:rPr>
                <w:rFonts w:ascii="Century Gothic" w:hAnsi="Century Gothic" w:cs="Arial"/>
                <w:sz w:val="16"/>
                <w:szCs w:val="16"/>
              </w:rPr>
              <w:tab/>
            </w:r>
          </w:p>
          <w:p w14:paraId="195D1AF4" w14:textId="1664B2DE" w:rsidR="00753059" w:rsidRPr="00581CEF" w:rsidRDefault="00753059" w:rsidP="00753059">
            <w:pPr>
              <w:pStyle w:val="KSLNormal"/>
              <w:rPr>
                <w:rFonts w:ascii="Century Gothic" w:hAnsi="Century Gothic" w:cs="Arial"/>
                <w:sz w:val="16"/>
                <w:szCs w:val="16"/>
              </w:rPr>
            </w:pPr>
          </w:p>
        </w:tc>
      </w:tr>
      <w:tr w:rsidR="00753059" w:rsidRPr="00581CEF" w14:paraId="5865C72F" w14:textId="77777777" w:rsidTr="005341A8">
        <w:trPr>
          <w:trHeight w:val="535"/>
        </w:trPr>
        <w:tc>
          <w:tcPr>
            <w:tcW w:w="7725" w:type="dxa"/>
          </w:tcPr>
          <w:p w14:paraId="7050E213" w14:textId="58EB7F65" w:rsidR="00753059" w:rsidRPr="007A21E0" w:rsidRDefault="00753059" w:rsidP="00753059">
            <w:pPr>
              <w:pStyle w:val="KSLNormal"/>
              <w:rPr>
                <w:rFonts w:ascii="Century Gothic" w:hAnsi="Century Gothic" w:cs="Arial"/>
                <w:sz w:val="18"/>
                <w:szCs w:val="18"/>
              </w:rPr>
            </w:pPr>
            <w:r w:rsidRPr="00753059">
              <w:rPr>
                <w:rFonts w:ascii="Century Gothic" w:hAnsi="Century Gothic" w:cs="Arial"/>
                <w:sz w:val="18"/>
                <w:szCs w:val="18"/>
              </w:rPr>
              <w:t xml:space="preserve">Om ja, beskrivs </w:t>
            </w:r>
            <w:r>
              <w:rPr>
                <w:rFonts w:ascii="Century Gothic" w:hAnsi="Century Gothic" w:cs="Arial"/>
                <w:sz w:val="18"/>
                <w:szCs w:val="18"/>
              </w:rPr>
              <w:t>å</w:t>
            </w:r>
            <w:r w:rsidRPr="007A21E0">
              <w:rPr>
                <w:rFonts w:ascii="Century Gothic" w:hAnsi="Century Gothic" w:cs="Arial"/>
                <w:sz w:val="18"/>
                <w:szCs w:val="18"/>
              </w:rPr>
              <w:t xml:space="preserve">tagandet i handling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p w14:paraId="4777C24C" w14:textId="78EE7D7B" w:rsidR="00753059" w:rsidRPr="007A21E0" w:rsidRDefault="00753059" w:rsidP="005341A8">
            <w:pPr>
              <w:pStyle w:val="KSLNormal"/>
              <w:rPr>
                <w:rFonts w:ascii="Century Gothic" w:hAnsi="Century Gothic" w:cs="Arial"/>
                <w:b/>
                <w:sz w:val="18"/>
                <w:szCs w:val="18"/>
              </w:rPr>
            </w:pPr>
          </w:p>
        </w:tc>
      </w:tr>
    </w:tbl>
    <w:p w14:paraId="2338A86D" w14:textId="389B755F" w:rsidR="00A5218C" w:rsidRPr="00E522B6" w:rsidRDefault="00A5218C" w:rsidP="00E522B6">
      <w:pPr>
        <w:rPr>
          <w:rFonts w:ascii="Calibri" w:hAnsi="Calibri" w:cs="Calibri"/>
          <w:b/>
        </w:rPr>
      </w:pPr>
    </w:p>
    <w:p w14:paraId="068BA5D8" w14:textId="6DBABD22" w:rsidR="003D4D30" w:rsidRPr="00A5218C" w:rsidRDefault="00A00BF6" w:rsidP="003D4D30">
      <w:pPr>
        <w:rPr>
          <w:rFonts w:ascii="Calibri" w:hAnsi="Calibri" w:cs="Calibri"/>
          <w:b/>
        </w:rPr>
      </w:pPr>
      <w:r w:rsidRPr="00A5218C">
        <w:rPr>
          <w:rFonts w:ascii="Calibri" w:hAnsi="Calibri" w:cs="Calibri"/>
          <w:b/>
        </w:rPr>
        <w:lastRenderedPageBreak/>
        <w:t>3.8</w:t>
      </w:r>
      <w:r w:rsidR="00C31828" w:rsidRPr="00A5218C">
        <w:rPr>
          <w:rFonts w:ascii="Calibri" w:hAnsi="Calibri" w:cs="Calibri"/>
          <w:b/>
        </w:rPr>
        <w:t xml:space="preserve"> </w:t>
      </w:r>
      <w:r w:rsidR="003D4D30" w:rsidRPr="00A5218C">
        <w:rPr>
          <w:rFonts w:ascii="Calibri" w:hAnsi="Calibri" w:cs="Calibri"/>
          <w:b/>
        </w:rPr>
        <w:t xml:space="preserve">Tider </w:t>
      </w:r>
    </w:p>
    <w:p w14:paraId="3665F250" w14:textId="339279A3" w:rsidR="003D4D30" w:rsidRDefault="00A00BF6" w:rsidP="003D4D30">
      <w:pPr>
        <w:rPr>
          <w:rFonts w:ascii="Calibri" w:hAnsi="Calibri" w:cs="Calibri"/>
          <w:b/>
        </w:rPr>
      </w:pPr>
      <w:r>
        <w:rPr>
          <w:rFonts w:ascii="Calibri" w:hAnsi="Calibri" w:cs="Calibri"/>
          <w:b/>
        </w:rPr>
        <w:t>3.8.1 Tillträdesdag (datum för när moduluppställningen ska börja nyttjas)</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1A679F" w:rsidRPr="00581CEF" w14:paraId="5146E201" w14:textId="77777777" w:rsidTr="005341A8">
        <w:trPr>
          <w:trHeight w:val="535"/>
        </w:trPr>
        <w:tc>
          <w:tcPr>
            <w:tcW w:w="7725" w:type="dxa"/>
          </w:tcPr>
          <w:p w14:paraId="19255CE0" w14:textId="3D3F2EF9" w:rsidR="001A679F" w:rsidRPr="007A21E0" w:rsidRDefault="001A679F" w:rsidP="005341A8">
            <w:pPr>
              <w:pStyle w:val="KSLNormal"/>
              <w:rPr>
                <w:rFonts w:ascii="Century Gothic" w:hAnsi="Century Gothic" w:cs="Arial"/>
                <w:sz w:val="18"/>
                <w:szCs w:val="18"/>
              </w:rPr>
            </w:pPr>
            <w:r w:rsidRPr="007A21E0">
              <w:rPr>
                <w:rFonts w:ascii="Century Gothic" w:hAnsi="Century Gothic" w:cs="Arial"/>
                <w:sz w:val="18"/>
                <w:szCs w:val="18"/>
              </w:rPr>
              <w:t xml:space="preserve">Tillträdesdagen är: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r w:rsidRPr="007A21E0">
              <w:rPr>
                <w:rFonts w:ascii="Century Gothic" w:hAnsi="Century Gothic" w:cs="Arial"/>
                <w:sz w:val="18"/>
                <w:szCs w:val="18"/>
              </w:rPr>
              <w:t xml:space="preserve"> </w:t>
            </w:r>
          </w:p>
          <w:p w14:paraId="4968B725" w14:textId="77777777" w:rsidR="001A679F" w:rsidRPr="00581CEF" w:rsidRDefault="001A679F" w:rsidP="005341A8">
            <w:pPr>
              <w:pStyle w:val="KSLNormal"/>
              <w:tabs>
                <w:tab w:val="left" w:pos="1176"/>
              </w:tabs>
              <w:rPr>
                <w:rFonts w:ascii="Century Gothic" w:hAnsi="Century Gothic" w:cs="Arial"/>
                <w:sz w:val="16"/>
                <w:szCs w:val="16"/>
              </w:rPr>
            </w:pPr>
            <w:r>
              <w:rPr>
                <w:rFonts w:ascii="Century Gothic" w:hAnsi="Century Gothic" w:cs="Arial"/>
                <w:sz w:val="16"/>
                <w:szCs w:val="16"/>
              </w:rPr>
              <w:tab/>
            </w:r>
          </w:p>
        </w:tc>
      </w:tr>
    </w:tbl>
    <w:p w14:paraId="38BCBBB2" w14:textId="5D36244C" w:rsidR="00562181" w:rsidRDefault="00562181" w:rsidP="003D4D30">
      <w:pPr>
        <w:rPr>
          <w:rFonts w:ascii="Calibri" w:hAnsi="Calibri" w:cs="Calibri"/>
          <w:b/>
        </w:rPr>
      </w:pPr>
    </w:p>
    <w:p w14:paraId="2797B328" w14:textId="481582E7" w:rsidR="003D4D30" w:rsidRDefault="001A679F" w:rsidP="003D4D30">
      <w:pPr>
        <w:rPr>
          <w:rFonts w:ascii="Calibri" w:hAnsi="Calibri" w:cs="Calibri"/>
          <w:b/>
        </w:rPr>
      </w:pPr>
      <w:r>
        <w:rPr>
          <w:rFonts w:ascii="Calibri" w:hAnsi="Calibri" w:cs="Calibri"/>
          <w:b/>
        </w:rPr>
        <w:t>3</w:t>
      </w:r>
      <w:r w:rsidR="00A00BF6">
        <w:rPr>
          <w:rFonts w:ascii="Calibri" w:hAnsi="Calibri" w:cs="Calibri"/>
          <w:b/>
        </w:rPr>
        <w:t>.8</w:t>
      </w:r>
      <w:r w:rsidR="003D4D30" w:rsidRPr="003D4D30">
        <w:rPr>
          <w:rFonts w:ascii="Calibri" w:hAnsi="Calibri" w:cs="Calibri"/>
          <w:b/>
        </w:rPr>
        <w:t>.2 Upplåtelsetid</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1A679F" w:rsidRPr="00581CEF" w14:paraId="77DB047D" w14:textId="77777777" w:rsidTr="005341A8">
        <w:trPr>
          <w:trHeight w:val="535"/>
        </w:trPr>
        <w:tc>
          <w:tcPr>
            <w:tcW w:w="7725" w:type="dxa"/>
          </w:tcPr>
          <w:p w14:paraId="0F2775AA" w14:textId="492A554D" w:rsidR="001A679F" w:rsidRPr="007A21E0" w:rsidRDefault="001A679F" w:rsidP="005341A8">
            <w:pPr>
              <w:pStyle w:val="KSLNormal"/>
              <w:rPr>
                <w:rFonts w:ascii="Century Gothic" w:hAnsi="Century Gothic" w:cs="Arial"/>
                <w:sz w:val="18"/>
                <w:szCs w:val="18"/>
              </w:rPr>
            </w:pPr>
            <w:r w:rsidRPr="007A21E0">
              <w:rPr>
                <w:rFonts w:ascii="Century Gothic" w:hAnsi="Century Gothic" w:cs="Arial"/>
                <w:sz w:val="18"/>
                <w:szCs w:val="18"/>
              </w:rPr>
              <w:t xml:space="preserve">Upplåtelsetid: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r w:rsidRPr="007A21E0">
              <w:rPr>
                <w:rFonts w:ascii="Century Gothic" w:hAnsi="Century Gothic" w:cs="Arial"/>
                <w:sz w:val="18"/>
                <w:szCs w:val="18"/>
              </w:rPr>
              <w:t xml:space="preserve"> </w:t>
            </w:r>
          </w:p>
          <w:p w14:paraId="77D9C156" w14:textId="77777777" w:rsidR="001A679F" w:rsidRPr="007A21E0" w:rsidRDefault="001A679F" w:rsidP="005341A8">
            <w:pPr>
              <w:pStyle w:val="KSLNormal"/>
              <w:tabs>
                <w:tab w:val="left" w:pos="1176"/>
              </w:tabs>
              <w:rPr>
                <w:rFonts w:ascii="Century Gothic" w:hAnsi="Century Gothic" w:cs="Arial"/>
                <w:sz w:val="18"/>
                <w:szCs w:val="18"/>
              </w:rPr>
            </w:pPr>
            <w:r w:rsidRPr="007A21E0">
              <w:rPr>
                <w:rFonts w:ascii="Century Gothic" w:hAnsi="Century Gothic" w:cs="Arial"/>
                <w:sz w:val="18"/>
                <w:szCs w:val="18"/>
              </w:rPr>
              <w:tab/>
            </w:r>
          </w:p>
        </w:tc>
      </w:tr>
    </w:tbl>
    <w:p w14:paraId="01C0CD51" w14:textId="1F2FFDC7" w:rsidR="003D4D30" w:rsidRPr="003D4D30" w:rsidRDefault="003D4D30" w:rsidP="003D4D30">
      <w:pPr>
        <w:rPr>
          <w:rFonts w:ascii="Calibri" w:hAnsi="Calibri" w:cs="Calibri"/>
          <w:i/>
        </w:rPr>
      </w:pPr>
    </w:p>
    <w:p w14:paraId="4FCF8A47" w14:textId="2339859B" w:rsidR="003D4D30" w:rsidRDefault="00A00BF6" w:rsidP="003D4D30">
      <w:pPr>
        <w:rPr>
          <w:rFonts w:ascii="Calibri" w:hAnsi="Calibri" w:cs="Calibri"/>
          <w:b/>
        </w:rPr>
      </w:pPr>
      <w:r>
        <w:rPr>
          <w:rFonts w:ascii="Calibri" w:hAnsi="Calibri" w:cs="Calibri"/>
          <w:b/>
        </w:rPr>
        <w:t>3.8</w:t>
      </w:r>
      <w:r w:rsidR="003D4D30" w:rsidRPr="003D4D30">
        <w:rPr>
          <w:rFonts w:ascii="Calibri" w:hAnsi="Calibri" w:cs="Calibri"/>
          <w:b/>
        </w:rPr>
        <w:t>.3 Förläng</w:t>
      </w:r>
      <w:r w:rsidR="00C83B05">
        <w:rPr>
          <w:rFonts w:ascii="Calibri" w:hAnsi="Calibri" w:cs="Calibri"/>
          <w:b/>
        </w:rPr>
        <w:t>ning av upplåtelsetiden</w:t>
      </w:r>
      <w:r w:rsidR="00753059">
        <w:rPr>
          <w:rFonts w:ascii="Calibri" w:hAnsi="Calibri" w:cs="Calibri"/>
          <w:b/>
        </w:rPr>
        <w:t xml:space="preserve"> (option)</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1A679F" w:rsidRPr="00581CEF" w14:paraId="07675EE8" w14:textId="77777777" w:rsidTr="005341A8">
        <w:trPr>
          <w:trHeight w:val="535"/>
        </w:trPr>
        <w:tc>
          <w:tcPr>
            <w:tcW w:w="7725" w:type="dxa"/>
          </w:tcPr>
          <w:p w14:paraId="7B810858" w14:textId="711CC573" w:rsidR="001A679F" w:rsidRPr="007A21E0" w:rsidRDefault="001A679F" w:rsidP="005341A8">
            <w:pPr>
              <w:pStyle w:val="KSLNormal"/>
              <w:rPr>
                <w:rFonts w:ascii="Century Gothic" w:hAnsi="Century Gothic" w:cs="Arial"/>
                <w:sz w:val="18"/>
                <w:szCs w:val="18"/>
              </w:rPr>
            </w:pPr>
            <w:r w:rsidRPr="007A21E0">
              <w:rPr>
                <w:rFonts w:ascii="Century Gothic" w:hAnsi="Century Gothic" w:cs="Arial"/>
                <w:sz w:val="18"/>
                <w:szCs w:val="18"/>
              </w:rPr>
              <w:t>Upplåtelsetiden kan förlängas enligt följande:</w:t>
            </w:r>
            <w:r w:rsidR="006C65D2">
              <w:rPr>
                <w:rFonts w:ascii="Century Gothic" w:hAnsi="Century Gothic" w:cs="Arial"/>
                <w:sz w:val="18"/>
                <w:szCs w:val="18"/>
              </w:rPr>
              <w:t xml:space="preserve">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r w:rsidRPr="007A21E0">
              <w:rPr>
                <w:rFonts w:ascii="Century Gothic" w:hAnsi="Century Gothic" w:cs="Arial"/>
                <w:sz w:val="18"/>
                <w:szCs w:val="18"/>
              </w:rPr>
              <w:t xml:space="preserve"> </w:t>
            </w:r>
          </w:p>
          <w:p w14:paraId="202A0751" w14:textId="77777777" w:rsidR="001A679F" w:rsidRPr="00581CEF" w:rsidRDefault="001A679F" w:rsidP="005341A8">
            <w:pPr>
              <w:pStyle w:val="KSLNormal"/>
              <w:tabs>
                <w:tab w:val="left" w:pos="1176"/>
              </w:tabs>
              <w:rPr>
                <w:rFonts w:ascii="Century Gothic" w:hAnsi="Century Gothic" w:cs="Arial"/>
                <w:sz w:val="16"/>
                <w:szCs w:val="16"/>
              </w:rPr>
            </w:pPr>
            <w:r>
              <w:rPr>
                <w:rFonts w:ascii="Century Gothic" w:hAnsi="Century Gothic" w:cs="Arial"/>
                <w:sz w:val="16"/>
                <w:szCs w:val="16"/>
              </w:rPr>
              <w:tab/>
            </w:r>
          </w:p>
        </w:tc>
      </w:tr>
    </w:tbl>
    <w:p w14:paraId="4ED871D9" w14:textId="77777777" w:rsidR="002B0B5E" w:rsidRPr="00E522B6" w:rsidRDefault="002B0B5E" w:rsidP="00E522B6">
      <w:pPr>
        <w:rPr>
          <w:rFonts w:ascii="Calibri" w:hAnsi="Calibri" w:cs="Calibri"/>
          <w:b/>
        </w:rPr>
      </w:pPr>
    </w:p>
    <w:p w14:paraId="565A46BF" w14:textId="7E00DF7D" w:rsidR="003D4D30" w:rsidRDefault="00A00BF6" w:rsidP="00853D6D">
      <w:pPr>
        <w:rPr>
          <w:rFonts w:ascii="Calibri" w:hAnsi="Calibri" w:cs="Calibri"/>
          <w:b/>
          <w:sz w:val="24"/>
        </w:rPr>
      </w:pPr>
      <w:r>
        <w:rPr>
          <w:rFonts w:ascii="Calibri" w:hAnsi="Calibri" w:cs="Calibri"/>
          <w:b/>
          <w:sz w:val="24"/>
        </w:rPr>
        <w:t>3.9</w:t>
      </w:r>
      <w:r w:rsidR="003D4D30" w:rsidRPr="003D4D30">
        <w:rPr>
          <w:rFonts w:ascii="Calibri" w:hAnsi="Calibri" w:cs="Calibri"/>
          <w:b/>
          <w:sz w:val="24"/>
        </w:rPr>
        <w:t xml:space="preserve"> Etablering och avetablering</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44392B" w:rsidRPr="00581CEF" w14:paraId="2AAB30F1" w14:textId="77777777" w:rsidTr="005341A8">
        <w:trPr>
          <w:trHeight w:val="535"/>
        </w:trPr>
        <w:tc>
          <w:tcPr>
            <w:tcW w:w="7725" w:type="dxa"/>
          </w:tcPr>
          <w:p w14:paraId="66B3EC4F" w14:textId="1F87D284" w:rsidR="0044392B" w:rsidRPr="006C65D2" w:rsidRDefault="00753059" w:rsidP="005341A8">
            <w:pPr>
              <w:pStyle w:val="KSLNormal"/>
              <w:rPr>
                <w:rFonts w:ascii="Century Gothic" w:hAnsi="Century Gothic" w:cs="Arial"/>
                <w:sz w:val="18"/>
                <w:szCs w:val="18"/>
              </w:rPr>
            </w:pPr>
            <w:r>
              <w:rPr>
                <w:rFonts w:ascii="Century Gothic" w:hAnsi="Century Gothic" w:cs="Arial"/>
                <w:sz w:val="18"/>
                <w:szCs w:val="18"/>
              </w:rPr>
              <w:t>Får m</w:t>
            </w:r>
            <w:r w:rsidR="0044392B" w:rsidRPr="006C65D2">
              <w:rPr>
                <w:rFonts w:ascii="Century Gothic" w:hAnsi="Century Gothic" w:cs="Arial"/>
                <w:sz w:val="18"/>
                <w:szCs w:val="18"/>
              </w:rPr>
              <w:t xml:space="preserve">oduluppställningen kvarstå med upp till sex </w:t>
            </w:r>
            <w:r>
              <w:rPr>
                <w:rFonts w:ascii="Century Gothic" w:hAnsi="Century Gothic" w:cs="Arial"/>
                <w:sz w:val="18"/>
                <w:szCs w:val="18"/>
              </w:rPr>
              <w:t>månader efter avtalad slutdag?</w:t>
            </w:r>
          </w:p>
          <w:p w14:paraId="61D0319B" w14:textId="77777777" w:rsidR="0044392B" w:rsidRPr="007A21E0" w:rsidRDefault="0044392B" w:rsidP="005341A8">
            <w:pPr>
              <w:pStyle w:val="KSLNormal"/>
              <w:rPr>
                <w:rFonts w:ascii="Century Gothic" w:hAnsi="Century Gothic" w:cs="Arial"/>
                <w:sz w:val="18"/>
                <w:szCs w:val="18"/>
              </w:rPr>
            </w:pPr>
          </w:p>
          <w:p w14:paraId="1121B6F6" w14:textId="53C3B519" w:rsidR="0044392B" w:rsidRDefault="0044392B" w:rsidP="005341A8">
            <w:pPr>
              <w:pStyle w:val="KSLNormal"/>
              <w:rPr>
                <w:rFonts w:ascii="Century Gothic" w:hAnsi="Century Gothic" w:cs="Arial"/>
                <w:sz w:val="18"/>
                <w:szCs w:val="18"/>
              </w:rPr>
            </w:pPr>
            <w:r w:rsidRPr="007A21E0">
              <w:rPr>
                <w:rFonts w:ascii="Century Gothic" w:hAnsi="Century Gothic" w:cs="Arial"/>
                <w:sz w:val="18"/>
                <w:szCs w:val="18"/>
              </w:rPr>
              <w:fldChar w:fldCharType="begin">
                <w:ffData>
                  <w:name w:val="Kryss1"/>
                  <w:enabled/>
                  <w:calcOnExit w:val="0"/>
                  <w:checkBox>
                    <w:sizeAuto/>
                    <w:default w:val="0"/>
                  </w:checkBox>
                </w:ffData>
              </w:fldChar>
            </w:r>
            <w:r w:rsidRPr="007A21E0">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7A21E0">
              <w:rPr>
                <w:rFonts w:ascii="Century Gothic" w:hAnsi="Century Gothic" w:cs="Arial"/>
                <w:sz w:val="18"/>
                <w:szCs w:val="18"/>
              </w:rPr>
              <w:fldChar w:fldCharType="end"/>
            </w:r>
            <w:r w:rsidRPr="007A21E0">
              <w:rPr>
                <w:rFonts w:ascii="Century Gothic" w:hAnsi="Century Gothic" w:cs="Arial"/>
                <w:sz w:val="18"/>
                <w:szCs w:val="18"/>
              </w:rPr>
              <w:t xml:space="preserve"> Ja </w:t>
            </w:r>
            <w:r w:rsidRPr="007A21E0">
              <w:rPr>
                <w:rFonts w:ascii="Century Gothic" w:hAnsi="Century Gothic" w:cs="Arial"/>
                <w:sz w:val="18"/>
                <w:szCs w:val="18"/>
              </w:rPr>
              <w:fldChar w:fldCharType="begin">
                <w:ffData>
                  <w:name w:val="Kryss1"/>
                  <w:enabled/>
                  <w:calcOnExit w:val="0"/>
                  <w:checkBox>
                    <w:sizeAuto/>
                    <w:default w:val="0"/>
                  </w:checkBox>
                </w:ffData>
              </w:fldChar>
            </w:r>
            <w:r w:rsidRPr="007A21E0">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7A21E0">
              <w:rPr>
                <w:rFonts w:ascii="Century Gothic" w:hAnsi="Century Gothic" w:cs="Arial"/>
                <w:sz w:val="18"/>
                <w:szCs w:val="18"/>
              </w:rPr>
              <w:fldChar w:fldCharType="end"/>
            </w:r>
            <w:r w:rsidRPr="007A21E0">
              <w:rPr>
                <w:rFonts w:ascii="Century Gothic" w:hAnsi="Century Gothic" w:cs="Arial"/>
                <w:sz w:val="18"/>
                <w:szCs w:val="18"/>
              </w:rPr>
              <w:t xml:space="preserve"> Nej</w:t>
            </w:r>
          </w:p>
          <w:p w14:paraId="1F7D72D6" w14:textId="23D3ADC8" w:rsidR="0044392B" w:rsidRPr="00581CEF" w:rsidRDefault="0044392B" w:rsidP="00753059">
            <w:pPr>
              <w:pStyle w:val="KSLNormal"/>
              <w:rPr>
                <w:rFonts w:ascii="Century Gothic" w:hAnsi="Century Gothic" w:cs="Arial"/>
                <w:sz w:val="16"/>
                <w:szCs w:val="16"/>
              </w:rPr>
            </w:pPr>
          </w:p>
        </w:tc>
      </w:tr>
    </w:tbl>
    <w:p w14:paraId="27826256" w14:textId="14F5C211" w:rsidR="00776B6C" w:rsidRPr="00E6105A" w:rsidRDefault="00776B6C" w:rsidP="003D4D30">
      <w:pPr>
        <w:rPr>
          <w:rFonts w:ascii="Calibri" w:hAnsi="Calibri" w:cs="Calibri"/>
          <w:b/>
          <w:sz w:val="24"/>
        </w:rPr>
      </w:pPr>
    </w:p>
    <w:p w14:paraId="6154966A" w14:textId="6426D7F2" w:rsidR="00E6105A" w:rsidRPr="00753059" w:rsidRDefault="00A00BF6" w:rsidP="00744407">
      <w:pPr>
        <w:rPr>
          <w:rFonts w:ascii="Calibri" w:hAnsi="Calibri" w:cs="Calibri"/>
          <w:b/>
          <w:sz w:val="24"/>
        </w:rPr>
      </w:pPr>
      <w:r>
        <w:rPr>
          <w:rFonts w:ascii="Calibri" w:hAnsi="Calibri" w:cs="Calibri"/>
          <w:b/>
          <w:sz w:val="24"/>
        </w:rPr>
        <w:t>3.10</w:t>
      </w:r>
      <w:r w:rsidR="00744407" w:rsidRPr="00E6105A">
        <w:rPr>
          <w:rFonts w:ascii="Calibri" w:hAnsi="Calibri" w:cs="Calibri"/>
          <w:b/>
          <w:sz w:val="24"/>
        </w:rPr>
        <w:t xml:space="preserve"> Bolaget</w:t>
      </w:r>
      <w:r w:rsidR="00753059">
        <w:rPr>
          <w:rFonts w:ascii="Calibri" w:hAnsi="Calibri" w:cs="Calibri"/>
          <w:b/>
          <w:sz w:val="24"/>
        </w:rPr>
        <w:t>s kvalitets- och miljöplan</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744407" w:rsidRPr="002C6B51" w14:paraId="32AD8AE7" w14:textId="77777777" w:rsidTr="009A527F">
        <w:trPr>
          <w:trHeight w:val="535"/>
        </w:trPr>
        <w:tc>
          <w:tcPr>
            <w:tcW w:w="7725" w:type="dxa"/>
          </w:tcPr>
          <w:p w14:paraId="45FC8289" w14:textId="77777777" w:rsidR="00B57A6A" w:rsidRDefault="00B57A6A" w:rsidP="00E6105A">
            <w:pPr>
              <w:pStyle w:val="KSLNormal"/>
              <w:rPr>
                <w:rFonts w:ascii="Century Gothic" w:hAnsi="Century Gothic" w:cs="Arial"/>
                <w:sz w:val="18"/>
                <w:szCs w:val="18"/>
              </w:rPr>
            </w:pPr>
            <w:r>
              <w:rPr>
                <w:rFonts w:ascii="Century Gothic" w:hAnsi="Century Gothic" w:cs="Arial"/>
                <w:sz w:val="18"/>
                <w:szCs w:val="18"/>
              </w:rPr>
              <w:t>Ska kvalitetsplanen,</w:t>
            </w:r>
            <w:r w:rsidR="00E6105A" w:rsidRPr="002C6B51">
              <w:rPr>
                <w:rFonts w:ascii="Century Gothic" w:hAnsi="Century Gothic" w:cs="Arial"/>
                <w:sz w:val="18"/>
                <w:szCs w:val="18"/>
              </w:rPr>
              <w:t xml:space="preserve"> utöver vad som framgår av avsnitt 14.1 i ”Kontraktsvil</w:t>
            </w:r>
            <w:r w:rsidR="000B29CB" w:rsidRPr="002C6B51">
              <w:rPr>
                <w:rFonts w:ascii="Century Gothic" w:hAnsi="Century Gothic" w:cs="Arial"/>
                <w:sz w:val="18"/>
                <w:szCs w:val="18"/>
              </w:rPr>
              <w:t>lkor för uthyrning av moduler” innehålla</w:t>
            </w:r>
            <w:r>
              <w:rPr>
                <w:rFonts w:ascii="Century Gothic" w:hAnsi="Century Gothic" w:cs="Arial"/>
                <w:sz w:val="18"/>
                <w:szCs w:val="18"/>
              </w:rPr>
              <w:t xml:space="preserve"> mer information?   </w:t>
            </w:r>
            <w:r w:rsidRPr="007A21E0">
              <w:rPr>
                <w:rFonts w:ascii="Century Gothic" w:hAnsi="Century Gothic" w:cs="Arial"/>
                <w:sz w:val="18"/>
                <w:szCs w:val="18"/>
              </w:rPr>
              <w:t xml:space="preserve"> </w:t>
            </w:r>
            <w:r w:rsidRPr="007A21E0">
              <w:rPr>
                <w:rFonts w:ascii="Century Gothic" w:hAnsi="Century Gothic" w:cs="Arial"/>
                <w:sz w:val="18"/>
                <w:szCs w:val="18"/>
              </w:rPr>
              <w:fldChar w:fldCharType="begin">
                <w:ffData>
                  <w:name w:val="Kryss1"/>
                  <w:enabled/>
                  <w:calcOnExit w:val="0"/>
                  <w:checkBox>
                    <w:sizeAuto/>
                    <w:default w:val="0"/>
                  </w:checkBox>
                </w:ffData>
              </w:fldChar>
            </w:r>
            <w:r w:rsidRPr="007A21E0">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7A21E0">
              <w:rPr>
                <w:rFonts w:ascii="Century Gothic" w:hAnsi="Century Gothic" w:cs="Arial"/>
                <w:sz w:val="18"/>
                <w:szCs w:val="18"/>
              </w:rPr>
              <w:fldChar w:fldCharType="end"/>
            </w:r>
            <w:r w:rsidRPr="007A21E0">
              <w:rPr>
                <w:rFonts w:ascii="Century Gothic" w:hAnsi="Century Gothic" w:cs="Arial"/>
                <w:sz w:val="18"/>
                <w:szCs w:val="18"/>
              </w:rPr>
              <w:t xml:space="preserve"> Ja </w:t>
            </w:r>
            <w:r w:rsidRPr="007A21E0">
              <w:rPr>
                <w:rFonts w:ascii="Century Gothic" w:hAnsi="Century Gothic" w:cs="Arial"/>
                <w:sz w:val="18"/>
                <w:szCs w:val="18"/>
              </w:rPr>
              <w:fldChar w:fldCharType="begin">
                <w:ffData>
                  <w:name w:val="Kryss1"/>
                  <w:enabled/>
                  <w:calcOnExit w:val="0"/>
                  <w:checkBox>
                    <w:sizeAuto/>
                    <w:default w:val="0"/>
                  </w:checkBox>
                </w:ffData>
              </w:fldChar>
            </w:r>
            <w:r w:rsidRPr="007A21E0">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7A21E0">
              <w:rPr>
                <w:rFonts w:ascii="Century Gothic" w:hAnsi="Century Gothic" w:cs="Arial"/>
                <w:sz w:val="18"/>
                <w:szCs w:val="18"/>
              </w:rPr>
              <w:fldChar w:fldCharType="end"/>
            </w:r>
            <w:r w:rsidRPr="007A21E0">
              <w:rPr>
                <w:rFonts w:ascii="Century Gothic" w:hAnsi="Century Gothic" w:cs="Arial"/>
                <w:sz w:val="18"/>
                <w:szCs w:val="18"/>
              </w:rPr>
              <w:t xml:space="preserve"> Nej</w:t>
            </w:r>
          </w:p>
          <w:p w14:paraId="50207DD5" w14:textId="06FA28D1" w:rsidR="00E6105A" w:rsidRPr="00B57A6A" w:rsidRDefault="00B57A6A" w:rsidP="00E6105A">
            <w:pPr>
              <w:pStyle w:val="KSLNormal"/>
              <w:rPr>
                <w:rFonts w:ascii="Century Gothic" w:hAnsi="Century Gothic" w:cs="Arial"/>
                <w:sz w:val="18"/>
                <w:szCs w:val="18"/>
              </w:rPr>
            </w:pPr>
            <w:r>
              <w:rPr>
                <w:rFonts w:ascii="Century Gothic" w:hAnsi="Century Gothic" w:cs="Arial"/>
                <w:sz w:val="18"/>
                <w:szCs w:val="18"/>
              </w:rPr>
              <w:t>Ska miljöplanen</w:t>
            </w:r>
            <w:r w:rsidR="00E6105A" w:rsidRPr="002C6B51">
              <w:rPr>
                <w:rFonts w:ascii="Century Gothic" w:hAnsi="Century Gothic" w:cs="Arial"/>
                <w:sz w:val="18"/>
                <w:szCs w:val="18"/>
              </w:rPr>
              <w:t>, utöver vad som framgår av avsnitt 14.2 i ”Kontraktsvi</w:t>
            </w:r>
            <w:r w:rsidR="000B29CB" w:rsidRPr="002C6B51">
              <w:rPr>
                <w:rFonts w:ascii="Century Gothic" w:hAnsi="Century Gothic" w:cs="Arial"/>
                <w:sz w:val="18"/>
                <w:szCs w:val="18"/>
              </w:rPr>
              <w:t>llkor för uthyrning av moduler”</w:t>
            </w:r>
            <w:r w:rsidR="00E6105A" w:rsidRPr="002C6B51">
              <w:rPr>
                <w:rFonts w:ascii="Century Gothic" w:hAnsi="Century Gothic" w:cs="Arial"/>
                <w:sz w:val="18"/>
                <w:szCs w:val="18"/>
              </w:rPr>
              <w:t xml:space="preserve"> </w:t>
            </w:r>
            <w:r w:rsidR="000B29CB" w:rsidRPr="002C6B51">
              <w:rPr>
                <w:rFonts w:ascii="Century Gothic" w:hAnsi="Century Gothic" w:cs="Arial"/>
                <w:sz w:val="18"/>
                <w:szCs w:val="18"/>
              </w:rPr>
              <w:t>innehålla</w:t>
            </w:r>
            <w:r>
              <w:rPr>
                <w:rFonts w:ascii="Century Gothic" w:hAnsi="Century Gothic" w:cs="Arial"/>
                <w:sz w:val="18"/>
                <w:szCs w:val="18"/>
              </w:rPr>
              <w:t xml:space="preserve"> mer information?</w:t>
            </w:r>
            <w:r w:rsidR="00E6105A" w:rsidRPr="002C6B51">
              <w:rPr>
                <w:rFonts w:ascii="Century Gothic" w:hAnsi="Century Gothic" w:cs="Arial"/>
                <w:sz w:val="18"/>
                <w:szCs w:val="18"/>
              </w:rPr>
              <w:t xml:space="preserve"> </w:t>
            </w:r>
            <w:r w:rsidRPr="007A21E0">
              <w:rPr>
                <w:rFonts w:ascii="Century Gothic" w:hAnsi="Century Gothic" w:cs="Arial"/>
                <w:sz w:val="18"/>
                <w:szCs w:val="18"/>
              </w:rPr>
              <w:fldChar w:fldCharType="begin">
                <w:ffData>
                  <w:name w:val="Kryss1"/>
                  <w:enabled/>
                  <w:calcOnExit w:val="0"/>
                  <w:checkBox>
                    <w:sizeAuto/>
                    <w:default w:val="0"/>
                  </w:checkBox>
                </w:ffData>
              </w:fldChar>
            </w:r>
            <w:r w:rsidRPr="007A21E0">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7A21E0">
              <w:rPr>
                <w:rFonts w:ascii="Century Gothic" w:hAnsi="Century Gothic" w:cs="Arial"/>
                <w:sz w:val="18"/>
                <w:szCs w:val="18"/>
              </w:rPr>
              <w:fldChar w:fldCharType="end"/>
            </w:r>
            <w:r w:rsidRPr="007A21E0">
              <w:rPr>
                <w:rFonts w:ascii="Century Gothic" w:hAnsi="Century Gothic" w:cs="Arial"/>
                <w:sz w:val="18"/>
                <w:szCs w:val="18"/>
              </w:rPr>
              <w:t xml:space="preserve"> Ja </w:t>
            </w:r>
            <w:r w:rsidRPr="007A21E0">
              <w:rPr>
                <w:rFonts w:ascii="Century Gothic" w:hAnsi="Century Gothic" w:cs="Arial"/>
                <w:sz w:val="18"/>
                <w:szCs w:val="18"/>
              </w:rPr>
              <w:fldChar w:fldCharType="begin">
                <w:ffData>
                  <w:name w:val="Kryss1"/>
                  <w:enabled/>
                  <w:calcOnExit w:val="0"/>
                  <w:checkBox>
                    <w:sizeAuto/>
                    <w:default w:val="0"/>
                  </w:checkBox>
                </w:ffData>
              </w:fldChar>
            </w:r>
            <w:r w:rsidRPr="007A21E0">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7A21E0">
              <w:rPr>
                <w:rFonts w:ascii="Century Gothic" w:hAnsi="Century Gothic" w:cs="Arial"/>
                <w:sz w:val="18"/>
                <w:szCs w:val="18"/>
              </w:rPr>
              <w:fldChar w:fldCharType="end"/>
            </w:r>
            <w:r w:rsidRPr="007A21E0">
              <w:rPr>
                <w:rFonts w:ascii="Century Gothic" w:hAnsi="Century Gothic" w:cs="Arial"/>
                <w:sz w:val="18"/>
                <w:szCs w:val="18"/>
              </w:rPr>
              <w:t xml:space="preserve"> Nej</w:t>
            </w:r>
          </w:p>
          <w:p w14:paraId="3A0A2801" w14:textId="63DE792F" w:rsidR="00E6105A" w:rsidRPr="002C6B51" w:rsidRDefault="00E6105A" w:rsidP="00E6105A">
            <w:pPr>
              <w:pStyle w:val="KSLNormal"/>
              <w:rPr>
                <w:rFonts w:ascii="Century Gothic" w:hAnsi="Century Gothic" w:cs="Arial"/>
                <w:sz w:val="16"/>
                <w:szCs w:val="16"/>
              </w:rPr>
            </w:pPr>
          </w:p>
        </w:tc>
      </w:tr>
      <w:tr w:rsidR="00B57A6A" w:rsidRPr="007A21E0" w14:paraId="7E1251B1" w14:textId="77777777" w:rsidTr="00ED3767">
        <w:trPr>
          <w:trHeight w:val="535"/>
        </w:trPr>
        <w:tc>
          <w:tcPr>
            <w:tcW w:w="7725" w:type="dxa"/>
          </w:tcPr>
          <w:p w14:paraId="3DE97DF1" w14:textId="5840A6EE" w:rsidR="00B57A6A" w:rsidRPr="007A21E0" w:rsidRDefault="00B57A6A" w:rsidP="00ED3767">
            <w:pPr>
              <w:pStyle w:val="KSLNormal"/>
              <w:rPr>
                <w:rFonts w:ascii="Century Gothic" w:hAnsi="Century Gothic" w:cs="Arial"/>
                <w:sz w:val="18"/>
                <w:szCs w:val="18"/>
              </w:rPr>
            </w:pPr>
            <w:r>
              <w:rPr>
                <w:rFonts w:ascii="Century Gothic" w:hAnsi="Century Gothic" w:cs="Arial"/>
                <w:sz w:val="18"/>
                <w:szCs w:val="18"/>
              </w:rPr>
              <w:t>Om ja, specificera ytterligare information som ska framgå av kvalitets- och/eller miljöplanen:</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p w14:paraId="41914BB6" w14:textId="77777777" w:rsidR="00B57A6A" w:rsidRPr="007A21E0" w:rsidRDefault="00B57A6A" w:rsidP="00ED3767">
            <w:pPr>
              <w:pStyle w:val="KSLNormal"/>
              <w:rPr>
                <w:rFonts w:ascii="Century Gothic" w:hAnsi="Century Gothic" w:cs="Arial"/>
                <w:b/>
                <w:sz w:val="18"/>
                <w:szCs w:val="18"/>
              </w:rPr>
            </w:pPr>
          </w:p>
        </w:tc>
      </w:tr>
    </w:tbl>
    <w:p w14:paraId="393B72E8" w14:textId="6255C5C4" w:rsidR="00744407" w:rsidRPr="002C6B51" w:rsidRDefault="00744407" w:rsidP="00776B6C">
      <w:pPr>
        <w:rPr>
          <w:rFonts w:ascii="Calibri" w:hAnsi="Calibri" w:cs="Calibri"/>
          <w:b/>
          <w:sz w:val="24"/>
        </w:rPr>
      </w:pPr>
    </w:p>
    <w:p w14:paraId="016A8E37" w14:textId="4F03057C" w:rsidR="00C31446" w:rsidRPr="00706958" w:rsidRDefault="00A00BF6" w:rsidP="00C31446">
      <w:pPr>
        <w:rPr>
          <w:rFonts w:ascii="Calibri" w:hAnsi="Calibri" w:cs="Calibri"/>
          <w:b/>
          <w:sz w:val="24"/>
        </w:rPr>
      </w:pPr>
      <w:r>
        <w:rPr>
          <w:rFonts w:ascii="Calibri" w:hAnsi="Calibri" w:cs="Calibri"/>
          <w:b/>
          <w:sz w:val="24"/>
        </w:rPr>
        <w:t>3.11</w:t>
      </w:r>
      <w:r w:rsidR="00C31446" w:rsidRPr="002C6B51">
        <w:rPr>
          <w:rFonts w:ascii="Calibri" w:hAnsi="Calibri" w:cs="Calibri"/>
          <w:b/>
          <w:sz w:val="24"/>
        </w:rPr>
        <w:t xml:space="preserve"> Trafikanordningsplan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C31446" w:rsidRPr="00E6105A" w14:paraId="65140ECC" w14:textId="77777777" w:rsidTr="00C31446">
        <w:trPr>
          <w:trHeight w:val="535"/>
        </w:trPr>
        <w:tc>
          <w:tcPr>
            <w:tcW w:w="7725" w:type="dxa"/>
          </w:tcPr>
          <w:p w14:paraId="0CEFC2E2" w14:textId="02CFD1CE" w:rsidR="00C31446" w:rsidRPr="00C31446" w:rsidRDefault="00C31446" w:rsidP="00C31446">
            <w:pPr>
              <w:pStyle w:val="KSLNormal"/>
              <w:rPr>
                <w:rFonts w:ascii="Century Gothic" w:hAnsi="Century Gothic" w:cs="Arial"/>
                <w:sz w:val="18"/>
                <w:szCs w:val="18"/>
              </w:rPr>
            </w:pPr>
            <w:r w:rsidRPr="002C6B51">
              <w:rPr>
                <w:rFonts w:ascii="Century Gothic" w:hAnsi="Century Gothic" w:cs="Arial"/>
                <w:sz w:val="18"/>
                <w:szCs w:val="18"/>
              </w:rPr>
              <w:t>Ska bolaget utarbeta TA-plan</w:t>
            </w:r>
            <w:r w:rsidR="00706958">
              <w:rPr>
                <w:rFonts w:ascii="Century Gothic" w:hAnsi="Century Gothic" w:cs="Arial"/>
                <w:sz w:val="18"/>
                <w:szCs w:val="18"/>
              </w:rPr>
              <w:t xml:space="preserve"> och stå kostnaden för upprättande samt avgifter avseende TA-plan</w:t>
            </w:r>
            <w:r w:rsidRPr="002C6B51">
              <w:rPr>
                <w:rFonts w:ascii="Century Gothic" w:hAnsi="Century Gothic" w:cs="Arial"/>
                <w:sz w:val="18"/>
                <w:szCs w:val="18"/>
              </w:rPr>
              <w:t xml:space="preserve"> : </w:t>
            </w:r>
            <w:r w:rsidRPr="002C6B51">
              <w:rPr>
                <w:rFonts w:ascii="Century Gothic" w:hAnsi="Century Gothic" w:cs="Arial"/>
                <w:sz w:val="18"/>
                <w:szCs w:val="18"/>
              </w:rPr>
              <w:fldChar w:fldCharType="begin">
                <w:ffData>
                  <w:name w:val="Kryss1"/>
                  <w:enabled/>
                  <w:calcOnExit w:val="0"/>
                  <w:checkBox>
                    <w:sizeAuto/>
                    <w:default w:val="0"/>
                  </w:checkBox>
                </w:ffData>
              </w:fldChar>
            </w:r>
            <w:r w:rsidRPr="002C6B51">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2C6B51">
              <w:rPr>
                <w:rFonts w:ascii="Century Gothic" w:hAnsi="Century Gothic" w:cs="Arial"/>
                <w:sz w:val="18"/>
                <w:szCs w:val="18"/>
              </w:rPr>
              <w:fldChar w:fldCharType="end"/>
            </w:r>
            <w:r w:rsidRPr="002C6B51">
              <w:rPr>
                <w:rFonts w:ascii="Century Gothic" w:hAnsi="Century Gothic" w:cs="Arial"/>
                <w:sz w:val="18"/>
                <w:szCs w:val="18"/>
              </w:rPr>
              <w:t xml:space="preserve"> Ja </w:t>
            </w:r>
            <w:r w:rsidRPr="002C6B51">
              <w:rPr>
                <w:rFonts w:ascii="Century Gothic" w:hAnsi="Century Gothic" w:cs="Arial"/>
                <w:sz w:val="18"/>
                <w:szCs w:val="18"/>
              </w:rPr>
              <w:fldChar w:fldCharType="begin">
                <w:ffData>
                  <w:name w:val="Kryss1"/>
                  <w:enabled/>
                  <w:calcOnExit w:val="0"/>
                  <w:checkBox>
                    <w:sizeAuto/>
                    <w:default w:val="0"/>
                  </w:checkBox>
                </w:ffData>
              </w:fldChar>
            </w:r>
            <w:r w:rsidRPr="002C6B51">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2C6B51">
              <w:rPr>
                <w:rFonts w:ascii="Century Gothic" w:hAnsi="Century Gothic" w:cs="Arial"/>
                <w:sz w:val="18"/>
                <w:szCs w:val="18"/>
              </w:rPr>
              <w:fldChar w:fldCharType="end"/>
            </w:r>
            <w:r w:rsidRPr="002C6B51">
              <w:rPr>
                <w:rFonts w:ascii="Century Gothic" w:hAnsi="Century Gothic" w:cs="Arial"/>
                <w:sz w:val="18"/>
                <w:szCs w:val="18"/>
              </w:rPr>
              <w:t xml:space="preserve"> Nej</w:t>
            </w:r>
          </w:p>
        </w:tc>
      </w:tr>
    </w:tbl>
    <w:p w14:paraId="72D23C7D" w14:textId="4FA23171" w:rsidR="00C31446" w:rsidRDefault="00C31446" w:rsidP="00776B6C">
      <w:pPr>
        <w:rPr>
          <w:rFonts w:ascii="Calibri" w:hAnsi="Calibri" w:cs="Calibri"/>
          <w:b/>
          <w:sz w:val="24"/>
        </w:rPr>
      </w:pPr>
    </w:p>
    <w:p w14:paraId="1C4F9FB5" w14:textId="35AEAC8F" w:rsidR="00A5218C" w:rsidRDefault="00A5218C" w:rsidP="00776B6C">
      <w:pPr>
        <w:rPr>
          <w:rFonts w:ascii="Calibri" w:hAnsi="Calibri" w:cs="Calibri"/>
          <w:b/>
          <w:sz w:val="24"/>
        </w:rPr>
      </w:pPr>
    </w:p>
    <w:p w14:paraId="091EC092" w14:textId="7BCE539D" w:rsidR="00A5218C" w:rsidRDefault="00A5218C" w:rsidP="00776B6C">
      <w:pPr>
        <w:rPr>
          <w:rFonts w:ascii="Calibri" w:hAnsi="Calibri" w:cs="Calibri"/>
          <w:b/>
          <w:sz w:val="24"/>
        </w:rPr>
      </w:pPr>
    </w:p>
    <w:p w14:paraId="356A9F2E" w14:textId="77777777" w:rsidR="00A5218C" w:rsidRDefault="00A5218C" w:rsidP="00776B6C">
      <w:pPr>
        <w:rPr>
          <w:rFonts w:ascii="Calibri" w:hAnsi="Calibri" w:cs="Calibri"/>
          <w:b/>
          <w:sz w:val="24"/>
        </w:rPr>
      </w:pPr>
    </w:p>
    <w:p w14:paraId="4471B76E" w14:textId="30319D6D" w:rsidR="00744407" w:rsidRPr="00B57A6A" w:rsidRDefault="00A00BF6" w:rsidP="00776B6C">
      <w:pPr>
        <w:rPr>
          <w:rFonts w:ascii="Calibri" w:hAnsi="Calibri" w:cs="Calibri"/>
          <w:b/>
          <w:sz w:val="24"/>
        </w:rPr>
      </w:pPr>
      <w:r>
        <w:rPr>
          <w:rFonts w:ascii="Calibri" w:hAnsi="Calibri" w:cs="Calibri"/>
          <w:b/>
          <w:sz w:val="24"/>
        </w:rPr>
        <w:lastRenderedPageBreak/>
        <w:t>3.12</w:t>
      </w:r>
      <w:r w:rsidR="00776B6C" w:rsidRPr="00E6105A">
        <w:rPr>
          <w:rFonts w:ascii="Calibri" w:hAnsi="Calibri" w:cs="Calibri"/>
          <w:b/>
          <w:sz w:val="24"/>
        </w:rPr>
        <w:t xml:space="preserve"> Tillhandahåll</w:t>
      </w:r>
      <w:r w:rsidR="00B57A6A">
        <w:rPr>
          <w:rFonts w:ascii="Calibri" w:hAnsi="Calibri" w:cs="Calibri"/>
          <w:b/>
          <w:sz w:val="24"/>
        </w:rPr>
        <w:t>ande av handlingar från bolaget</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B07BB8" w:rsidRPr="00581CEF" w14:paraId="6265908D" w14:textId="77777777" w:rsidTr="00B07BB8">
        <w:trPr>
          <w:trHeight w:val="535"/>
        </w:trPr>
        <w:tc>
          <w:tcPr>
            <w:tcW w:w="7725" w:type="dxa"/>
          </w:tcPr>
          <w:p w14:paraId="75D640D5" w14:textId="38018B83" w:rsidR="00B57A6A" w:rsidRDefault="00B57A6A" w:rsidP="00B07BB8">
            <w:pPr>
              <w:pStyle w:val="KSLNormal"/>
              <w:rPr>
                <w:rFonts w:ascii="Century Gothic" w:hAnsi="Century Gothic" w:cs="Arial"/>
                <w:sz w:val="18"/>
                <w:szCs w:val="18"/>
              </w:rPr>
            </w:pPr>
            <w:r>
              <w:rPr>
                <w:rFonts w:ascii="Century Gothic" w:hAnsi="Century Gothic" w:cs="Arial"/>
                <w:sz w:val="18"/>
                <w:szCs w:val="18"/>
              </w:rPr>
              <w:t>Ska bolaget före</w:t>
            </w:r>
            <w:r w:rsidR="00744407">
              <w:rPr>
                <w:rFonts w:ascii="Century Gothic" w:hAnsi="Century Gothic" w:cs="Arial"/>
                <w:sz w:val="18"/>
                <w:szCs w:val="18"/>
              </w:rPr>
              <w:t xml:space="preserve"> etablering påbörjas, utöver handlingarna som framgår av avsnitt </w:t>
            </w:r>
            <w:r w:rsidR="00E6105A">
              <w:rPr>
                <w:rFonts w:ascii="Century Gothic" w:hAnsi="Century Gothic" w:cs="Arial"/>
                <w:sz w:val="18"/>
                <w:szCs w:val="18"/>
              </w:rPr>
              <w:t>16.2</w:t>
            </w:r>
            <w:r w:rsidR="00744407">
              <w:rPr>
                <w:rFonts w:ascii="Century Gothic" w:hAnsi="Century Gothic" w:cs="Arial"/>
                <w:sz w:val="18"/>
                <w:szCs w:val="18"/>
              </w:rPr>
              <w:t xml:space="preserve"> i ”Kontraktsvillkor för uthyrning av m</w:t>
            </w:r>
            <w:r>
              <w:rPr>
                <w:rFonts w:ascii="Century Gothic" w:hAnsi="Century Gothic" w:cs="Arial"/>
                <w:sz w:val="18"/>
                <w:szCs w:val="18"/>
              </w:rPr>
              <w:t>oduler”  tillhandahålla ytterligare handlingar?</w:t>
            </w:r>
          </w:p>
          <w:p w14:paraId="2E51F749" w14:textId="77777777" w:rsidR="00B57A6A" w:rsidRDefault="00B57A6A" w:rsidP="00B07BB8">
            <w:pPr>
              <w:pStyle w:val="KSLNormal"/>
              <w:rPr>
                <w:rFonts w:ascii="Century Gothic" w:hAnsi="Century Gothic" w:cs="Arial"/>
                <w:sz w:val="18"/>
                <w:szCs w:val="18"/>
              </w:rPr>
            </w:pPr>
          </w:p>
          <w:p w14:paraId="4541ABE3" w14:textId="3782103C" w:rsidR="00B07BB8" w:rsidRDefault="00744407" w:rsidP="00B07BB8">
            <w:pPr>
              <w:pStyle w:val="KSLNormal"/>
              <w:rPr>
                <w:rFonts w:ascii="Century Gothic" w:hAnsi="Century Gothic" w:cs="Arial"/>
                <w:sz w:val="18"/>
                <w:szCs w:val="18"/>
              </w:rPr>
            </w:pPr>
            <w:r>
              <w:rPr>
                <w:rFonts w:ascii="Century Gothic" w:hAnsi="Century Gothic" w:cs="Arial"/>
                <w:sz w:val="18"/>
                <w:szCs w:val="18"/>
              </w:rPr>
              <w:t xml:space="preserve"> </w:t>
            </w:r>
            <w:r w:rsidR="00B57A6A" w:rsidRPr="002C6B51">
              <w:rPr>
                <w:rFonts w:ascii="Century Gothic" w:hAnsi="Century Gothic" w:cs="Arial"/>
                <w:sz w:val="18"/>
                <w:szCs w:val="18"/>
              </w:rPr>
              <w:fldChar w:fldCharType="begin">
                <w:ffData>
                  <w:name w:val="Kryss1"/>
                  <w:enabled/>
                  <w:calcOnExit w:val="0"/>
                  <w:checkBox>
                    <w:sizeAuto/>
                    <w:default w:val="0"/>
                  </w:checkBox>
                </w:ffData>
              </w:fldChar>
            </w:r>
            <w:r w:rsidR="00B57A6A" w:rsidRPr="002C6B51">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00B57A6A" w:rsidRPr="002C6B51">
              <w:rPr>
                <w:rFonts w:ascii="Century Gothic" w:hAnsi="Century Gothic" w:cs="Arial"/>
                <w:sz w:val="18"/>
                <w:szCs w:val="18"/>
              </w:rPr>
              <w:fldChar w:fldCharType="end"/>
            </w:r>
            <w:r w:rsidR="00B57A6A" w:rsidRPr="002C6B51">
              <w:rPr>
                <w:rFonts w:ascii="Century Gothic" w:hAnsi="Century Gothic" w:cs="Arial"/>
                <w:sz w:val="18"/>
                <w:szCs w:val="18"/>
              </w:rPr>
              <w:t xml:space="preserve"> Ja </w:t>
            </w:r>
            <w:r w:rsidR="00B57A6A" w:rsidRPr="002C6B51">
              <w:rPr>
                <w:rFonts w:ascii="Century Gothic" w:hAnsi="Century Gothic" w:cs="Arial"/>
                <w:sz w:val="18"/>
                <w:szCs w:val="18"/>
              </w:rPr>
              <w:fldChar w:fldCharType="begin">
                <w:ffData>
                  <w:name w:val="Kryss1"/>
                  <w:enabled/>
                  <w:calcOnExit w:val="0"/>
                  <w:checkBox>
                    <w:sizeAuto/>
                    <w:default w:val="0"/>
                  </w:checkBox>
                </w:ffData>
              </w:fldChar>
            </w:r>
            <w:r w:rsidR="00B57A6A" w:rsidRPr="002C6B51">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00B57A6A" w:rsidRPr="002C6B51">
              <w:rPr>
                <w:rFonts w:ascii="Century Gothic" w:hAnsi="Century Gothic" w:cs="Arial"/>
                <w:sz w:val="18"/>
                <w:szCs w:val="18"/>
              </w:rPr>
              <w:fldChar w:fldCharType="end"/>
            </w:r>
            <w:r w:rsidR="00B57A6A" w:rsidRPr="002C6B51">
              <w:rPr>
                <w:rFonts w:ascii="Century Gothic" w:hAnsi="Century Gothic" w:cs="Arial"/>
                <w:sz w:val="18"/>
                <w:szCs w:val="18"/>
              </w:rPr>
              <w:t xml:space="preserve"> Nej</w:t>
            </w:r>
          </w:p>
          <w:p w14:paraId="13B59428" w14:textId="77777777" w:rsidR="00B57A6A" w:rsidRDefault="00B57A6A" w:rsidP="00B07BB8">
            <w:pPr>
              <w:pStyle w:val="KSLNormal"/>
              <w:rPr>
                <w:rFonts w:ascii="Century Gothic" w:hAnsi="Century Gothic" w:cs="Arial"/>
                <w:sz w:val="18"/>
                <w:szCs w:val="18"/>
              </w:rPr>
            </w:pPr>
          </w:p>
          <w:p w14:paraId="2A01502C" w14:textId="0F6D6FB2" w:rsidR="00744407" w:rsidRDefault="00744407" w:rsidP="00B07BB8">
            <w:pPr>
              <w:pStyle w:val="KSLNormal"/>
              <w:rPr>
                <w:rFonts w:ascii="Century Gothic" w:hAnsi="Century Gothic" w:cs="Arial"/>
                <w:sz w:val="18"/>
                <w:szCs w:val="18"/>
              </w:rPr>
            </w:pPr>
          </w:p>
          <w:p w14:paraId="7462AC9E" w14:textId="7118A862" w:rsidR="00744407" w:rsidRDefault="00B57A6A" w:rsidP="00B07BB8">
            <w:pPr>
              <w:pStyle w:val="KSLNormal"/>
              <w:rPr>
                <w:rFonts w:ascii="Calibri" w:eastAsia="Calibri" w:hAnsi="Calibri" w:cs="Calibri"/>
                <w:color w:val="000000" w:themeColor="text1"/>
                <w:sz w:val="18"/>
                <w:szCs w:val="18"/>
              </w:rPr>
            </w:pPr>
            <w:r>
              <w:rPr>
                <w:rFonts w:ascii="Century Gothic" w:hAnsi="Century Gothic" w:cs="Arial"/>
                <w:sz w:val="18"/>
                <w:szCs w:val="18"/>
              </w:rPr>
              <w:t xml:space="preserve">Ska bolaget före </w:t>
            </w:r>
            <w:r w:rsidR="00744407">
              <w:rPr>
                <w:rFonts w:ascii="Century Gothic" w:hAnsi="Century Gothic" w:cs="Arial"/>
                <w:sz w:val="18"/>
                <w:szCs w:val="18"/>
              </w:rPr>
              <w:t>inflyttningssyn, utöver handl</w:t>
            </w:r>
            <w:r w:rsidR="00E6105A">
              <w:rPr>
                <w:rFonts w:ascii="Century Gothic" w:hAnsi="Century Gothic" w:cs="Arial"/>
                <w:sz w:val="18"/>
                <w:szCs w:val="18"/>
              </w:rPr>
              <w:t>ingarna som framgår av avsnitt 16.3</w:t>
            </w:r>
            <w:r w:rsidR="00744407">
              <w:rPr>
                <w:rFonts w:ascii="Century Gothic" w:hAnsi="Century Gothic" w:cs="Arial"/>
                <w:sz w:val="18"/>
                <w:szCs w:val="18"/>
              </w:rPr>
              <w:t xml:space="preserve"> i ”Kontraktsvillkor för uthyrning av moduler”  tillhandahålla </w:t>
            </w:r>
            <w:r>
              <w:rPr>
                <w:rFonts w:ascii="Century Gothic" w:hAnsi="Century Gothic" w:cs="Arial"/>
                <w:sz w:val="18"/>
                <w:szCs w:val="18"/>
              </w:rPr>
              <w:t xml:space="preserve">ytterligare handlingar? </w:t>
            </w:r>
          </w:p>
          <w:p w14:paraId="5A00B867" w14:textId="68AF2A8C" w:rsidR="00B57A6A" w:rsidRDefault="00B57A6A" w:rsidP="00B07BB8">
            <w:pPr>
              <w:pStyle w:val="KSLNormal"/>
              <w:rPr>
                <w:rFonts w:ascii="Calibri" w:eastAsia="Calibri" w:hAnsi="Calibri" w:cs="Calibri"/>
                <w:color w:val="000000" w:themeColor="text1"/>
                <w:sz w:val="18"/>
                <w:szCs w:val="18"/>
              </w:rPr>
            </w:pPr>
          </w:p>
          <w:p w14:paraId="573CAE23" w14:textId="77777777" w:rsidR="00B57A6A" w:rsidRDefault="00B57A6A" w:rsidP="00B57A6A">
            <w:pPr>
              <w:pStyle w:val="KSLNormal"/>
              <w:rPr>
                <w:rFonts w:ascii="Century Gothic" w:hAnsi="Century Gothic" w:cs="Arial"/>
                <w:sz w:val="18"/>
                <w:szCs w:val="18"/>
              </w:rPr>
            </w:pPr>
            <w:r w:rsidRPr="002C6B51">
              <w:rPr>
                <w:rFonts w:ascii="Century Gothic" w:hAnsi="Century Gothic" w:cs="Arial"/>
                <w:sz w:val="18"/>
                <w:szCs w:val="18"/>
              </w:rPr>
              <w:fldChar w:fldCharType="begin">
                <w:ffData>
                  <w:name w:val="Kryss1"/>
                  <w:enabled/>
                  <w:calcOnExit w:val="0"/>
                  <w:checkBox>
                    <w:sizeAuto/>
                    <w:default w:val="0"/>
                  </w:checkBox>
                </w:ffData>
              </w:fldChar>
            </w:r>
            <w:r w:rsidRPr="002C6B51">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2C6B51">
              <w:rPr>
                <w:rFonts w:ascii="Century Gothic" w:hAnsi="Century Gothic" w:cs="Arial"/>
                <w:sz w:val="18"/>
                <w:szCs w:val="18"/>
              </w:rPr>
              <w:fldChar w:fldCharType="end"/>
            </w:r>
            <w:r w:rsidRPr="002C6B51">
              <w:rPr>
                <w:rFonts w:ascii="Century Gothic" w:hAnsi="Century Gothic" w:cs="Arial"/>
                <w:sz w:val="18"/>
                <w:szCs w:val="18"/>
              </w:rPr>
              <w:t xml:space="preserve"> Ja </w:t>
            </w:r>
            <w:r w:rsidRPr="002C6B51">
              <w:rPr>
                <w:rFonts w:ascii="Century Gothic" w:hAnsi="Century Gothic" w:cs="Arial"/>
                <w:sz w:val="18"/>
                <w:szCs w:val="18"/>
              </w:rPr>
              <w:fldChar w:fldCharType="begin">
                <w:ffData>
                  <w:name w:val="Kryss1"/>
                  <w:enabled/>
                  <w:calcOnExit w:val="0"/>
                  <w:checkBox>
                    <w:sizeAuto/>
                    <w:default w:val="0"/>
                  </w:checkBox>
                </w:ffData>
              </w:fldChar>
            </w:r>
            <w:r w:rsidRPr="002C6B51">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2C6B51">
              <w:rPr>
                <w:rFonts w:ascii="Century Gothic" w:hAnsi="Century Gothic" w:cs="Arial"/>
                <w:sz w:val="18"/>
                <w:szCs w:val="18"/>
              </w:rPr>
              <w:fldChar w:fldCharType="end"/>
            </w:r>
            <w:r w:rsidRPr="002C6B51">
              <w:rPr>
                <w:rFonts w:ascii="Century Gothic" w:hAnsi="Century Gothic" w:cs="Arial"/>
                <w:sz w:val="18"/>
                <w:szCs w:val="18"/>
              </w:rPr>
              <w:t xml:space="preserve"> Nej</w:t>
            </w:r>
          </w:p>
          <w:p w14:paraId="2300229D" w14:textId="77777777" w:rsidR="00B57A6A" w:rsidRPr="007A21E0" w:rsidRDefault="00B57A6A" w:rsidP="00B07BB8">
            <w:pPr>
              <w:pStyle w:val="KSLNormal"/>
              <w:rPr>
                <w:rFonts w:ascii="Century Gothic" w:hAnsi="Century Gothic"/>
                <w:sz w:val="18"/>
                <w:szCs w:val="18"/>
              </w:rPr>
            </w:pPr>
          </w:p>
          <w:p w14:paraId="036C076D" w14:textId="77777777" w:rsidR="00B07BB8" w:rsidRPr="00581CEF" w:rsidRDefault="00B07BB8" w:rsidP="00744407">
            <w:pPr>
              <w:pStyle w:val="KSLNormal"/>
              <w:jc w:val="center"/>
              <w:rPr>
                <w:rFonts w:ascii="Century Gothic" w:hAnsi="Century Gothic" w:cs="Arial"/>
                <w:sz w:val="16"/>
                <w:szCs w:val="16"/>
              </w:rPr>
            </w:pPr>
          </w:p>
        </w:tc>
      </w:tr>
      <w:tr w:rsidR="00B57A6A" w:rsidRPr="00581CEF" w14:paraId="4F91E73B" w14:textId="77777777" w:rsidTr="00B07BB8">
        <w:trPr>
          <w:trHeight w:val="535"/>
        </w:trPr>
        <w:tc>
          <w:tcPr>
            <w:tcW w:w="7725" w:type="dxa"/>
          </w:tcPr>
          <w:p w14:paraId="209A03D6" w14:textId="0D7D62AE" w:rsidR="00B57A6A" w:rsidRDefault="00B57A6A" w:rsidP="00B07BB8">
            <w:pPr>
              <w:pStyle w:val="KSLNormal"/>
              <w:rPr>
                <w:rFonts w:ascii="Century Gothic" w:hAnsi="Century Gothic" w:cs="Arial"/>
                <w:sz w:val="18"/>
                <w:szCs w:val="18"/>
              </w:rPr>
            </w:pPr>
            <w:r>
              <w:rPr>
                <w:rFonts w:ascii="Century Gothic" w:hAnsi="Century Gothic" w:cs="Arial"/>
                <w:sz w:val="18"/>
                <w:szCs w:val="18"/>
              </w:rPr>
              <w:t>Om ja, ange vilka handlingar:</w:t>
            </w:r>
            <w:r w:rsidRPr="007A21E0">
              <w:rPr>
                <w:rFonts w:ascii="Calibri" w:eastAsia="Calibri" w:hAnsi="Calibri" w:cs="Calibri"/>
                <w:color w:val="000000" w:themeColor="text1"/>
                <w:sz w:val="18"/>
                <w:szCs w:val="18"/>
              </w:rPr>
              <w:t xml:space="preserve">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tc>
      </w:tr>
    </w:tbl>
    <w:p w14:paraId="73F51638" w14:textId="43EE17EF" w:rsidR="00B57A6A" w:rsidRPr="009B01F3" w:rsidRDefault="00B57A6A" w:rsidP="007540E8">
      <w:pPr>
        <w:rPr>
          <w:rFonts w:ascii="Calibri" w:hAnsi="Calibri" w:cs="Calibri"/>
          <w:b/>
          <w:sz w:val="24"/>
        </w:rPr>
      </w:pPr>
    </w:p>
    <w:p w14:paraId="2CFF39CE" w14:textId="63318AA9" w:rsidR="00E0671D" w:rsidRDefault="007540E8" w:rsidP="007540E8">
      <w:pPr>
        <w:rPr>
          <w:rFonts w:ascii="Calibri" w:hAnsi="Calibri" w:cs="Calibri"/>
          <w:b/>
          <w:sz w:val="24"/>
        </w:rPr>
      </w:pPr>
      <w:r>
        <w:rPr>
          <w:rFonts w:ascii="Calibri" w:hAnsi="Calibri" w:cs="Calibri"/>
          <w:b/>
          <w:sz w:val="24"/>
        </w:rPr>
        <w:t>3.</w:t>
      </w:r>
      <w:r w:rsidR="0031012C">
        <w:rPr>
          <w:rFonts w:ascii="Calibri" w:hAnsi="Calibri" w:cs="Calibri"/>
          <w:b/>
          <w:sz w:val="24"/>
        </w:rPr>
        <w:t>13</w:t>
      </w:r>
      <w:r>
        <w:rPr>
          <w:rFonts w:ascii="Calibri" w:hAnsi="Calibri" w:cs="Calibri"/>
          <w:b/>
          <w:sz w:val="24"/>
        </w:rPr>
        <w:t xml:space="preserve"> </w:t>
      </w:r>
      <w:r w:rsidRPr="007540E8">
        <w:rPr>
          <w:rFonts w:ascii="Calibri" w:hAnsi="Calibri" w:cs="Calibri"/>
          <w:b/>
          <w:sz w:val="24"/>
        </w:rPr>
        <w:t>Ekonomi</w:t>
      </w:r>
    </w:p>
    <w:p w14:paraId="01DDD352" w14:textId="6066458D" w:rsidR="00DA4FAD" w:rsidRPr="00A52593" w:rsidRDefault="001530E9" w:rsidP="00A52593">
      <w:pPr>
        <w:rPr>
          <w:rFonts w:ascii="Calibri" w:hAnsi="Calibri" w:cs="Calibri"/>
          <w:b/>
        </w:rPr>
      </w:pPr>
      <w:r>
        <w:rPr>
          <w:rFonts w:ascii="Calibri" w:hAnsi="Calibri" w:cs="Calibri"/>
          <w:b/>
        </w:rPr>
        <w:t>3.</w:t>
      </w:r>
      <w:r w:rsidR="0031012C">
        <w:rPr>
          <w:rFonts w:ascii="Calibri" w:hAnsi="Calibri" w:cs="Calibri"/>
          <w:b/>
        </w:rPr>
        <w:t>13</w:t>
      </w:r>
      <w:r w:rsidR="00B57A6A">
        <w:rPr>
          <w:rFonts w:ascii="Calibri" w:hAnsi="Calibri" w:cs="Calibri"/>
          <w:b/>
        </w:rPr>
        <w:t>.1 Betalningsvillkor</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7540E8" w:rsidRPr="00581CEF" w14:paraId="62AD06D5" w14:textId="77777777" w:rsidTr="007540E8">
        <w:trPr>
          <w:trHeight w:val="535"/>
        </w:trPr>
        <w:tc>
          <w:tcPr>
            <w:tcW w:w="7725" w:type="dxa"/>
          </w:tcPr>
          <w:p w14:paraId="6CB19E6C" w14:textId="1BAA764E" w:rsidR="007540E8" w:rsidRDefault="007540E8" w:rsidP="007540E8">
            <w:pPr>
              <w:pStyle w:val="KSLNormal"/>
              <w:rPr>
                <w:rFonts w:ascii="Century Gothic" w:hAnsi="Century Gothic" w:cs="Arial"/>
                <w:sz w:val="18"/>
                <w:szCs w:val="18"/>
              </w:rPr>
            </w:pPr>
            <w:r>
              <w:rPr>
                <w:rFonts w:ascii="Century Gothic" w:hAnsi="Century Gothic" w:cs="Arial"/>
                <w:sz w:val="18"/>
                <w:szCs w:val="18"/>
              </w:rPr>
              <w:t xml:space="preserve">Ersättning för nyttjande </w:t>
            </w:r>
            <w:r w:rsidR="00DA4FAD">
              <w:rPr>
                <w:rFonts w:ascii="Century Gothic" w:hAnsi="Century Gothic" w:cs="Arial"/>
                <w:sz w:val="18"/>
                <w:szCs w:val="18"/>
              </w:rPr>
              <w:t xml:space="preserve">(uthyrningen av modulen/-modulerna) </w:t>
            </w:r>
            <w:r>
              <w:rPr>
                <w:rFonts w:ascii="Century Gothic" w:hAnsi="Century Gothic" w:cs="Arial"/>
                <w:sz w:val="18"/>
                <w:szCs w:val="18"/>
              </w:rPr>
              <w:t>un</w:t>
            </w:r>
            <w:r w:rsidR="00DA4FAD">
              <w:rPr>
                <w:rFonts w:ascii="Century Gothic" w:hAnsi="Century Gothic" w:cs="Arial"/>
                <w:sz w:val="18"/>
                <w:szCs w:val="18"/>
              </w:rPr>
              <w:t>der upplåtelsetiden ska utges:</w:t>
            </w:r>
          </w:p>
          <w:p w14:paraId="63BF09D4" w14:textId="435ED48F" w:rsidR="007540E8" w:rsidRDefault="007540E8" w:rsidP="007540E8">
            <w:pPr>
              <w:pStyle w:val="KSLNormal"/>
              <w:rPr>
                <w:rFonts w:ascii="Century Gothic" w:hAnsi="Century Gothic" w:cs="Arial"/>
                <w:sz w:val="18"/>
                <w:szCs w:val="18"/>
              </w:rPr>
            </w:pPr>
          </w:p>
          <w:p w14:paraId="23CA9768" w14:textId="4CE1A6E7" w:rsidR="007540E8" w:rsidRPr="009B7C64" w:rsidRDefault="007540E8" w:rsidP="007540E8">
            <w:pPr>
              <w:pStyle w:val="KSLNormal"/>
              <w:rPr>
                <w:rFonts w:ascii="Calibri" w:eastAsiaTheme="minorHAnsi" w:hAnsi="Calibri" w:cs="Calibri"/>
                <w:bCs/>
                <w:color w:val="0070C0"/>
                <w:sz w:val="22"/>
                <w:szCs w:val="22"/>
              </w:rPr>
            </w:pPr>
            <w:r w:rsidRPr="007A21E0">
              <w:rPr>
                <w:rFonts w:ascii="Century Gothic" w:hAnsi="Century Gothic" w:cs="Arial"/>
                <w:sz w:val="18"/>
                <w:szCs w:val="18"/>
              </w:rPr>
              <w:fldChar w:fldCharType="begin">
                <w:ffData>
                  <w:name w:val="Kryss1"/>
                  <w:enabled/>
                  <w:calcOnExit w:val="0"/>
                  <w:checkBox>
                    <w:sizeAuto/>
                    <w:default w:val="0"/>
                  </w:checkBox>
                </w:ffData>
              </w:fldChar>
            </w:r>
            <w:r w:rsidRPr="007A21E0">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7A21E0">
              <w:rPr>
                <w:rFonts w:ascii="Century Gothic" w:hAnsi="Century Gothic" w:cs="Arial"/>
                <w:sz w:val="18"/>
                <w:szCs w:val="18"/>
              </w:rPr>
              <w:fldChar w:fldCharType="end"/>
            </w:r>
            <w:r>
              <w:rPr>
                <w:rFonts w:ascii="Century Gothic" w:hAnsi="Century Gothic" w:cs="Arial"/>
                <w:sz w:val="18"/>
                <w:szCs w:val="18"/>
              </w:rPr>
              <w:t xml:space="preserve"> Tre månader i förskott </w:t>
            </w:r>
            <w:r w:rsidRPr="009B7C64">
              <w:rPr>
                <w:rFonts w:ascii="Century Gothic" w:eastAsiaTheme="minorHAnsi" w:hAnsi="Century Gothic" w:cs="Calibri"/>
                <w:bCs/>
                <w:color w:val="0070C0"/>
                <w:sz w:val="18"/>
                <w:szCs w:val="22"/>
              </w:rPr>
              <w:t>(</w:t>
            </w:r>
            <w:r w:rsidR="009B7C64" w:rsidRPr="009B7C64">
              <w:rPr>
                <w:rFonts w:ascii="Century Gothic" w:eastAsiaTheme="minorHAnsi" w:hAnsi="Century Gothic" w:cs="Calibri"/>
                <w:bCs/>
                <w:color w:val="0070C0"/>
                <w:sz w:val="18"/>
                <w:szCs w:val="22"/>
              </w:rPr>
              <w:t xml:space="preserve">detta är enligt </w:t>
            </w:r>
            <w:r w:rsidRPr="009B7C64">
              <w:rPr>
                <w:rFonts w:ascii="Century Gothic" w:eastAsiaTheme="minorHAnsi" w:hAnsi="Century Gothic" w:cs="Calibri"/>
                <w:bCs/>
                <w:color w:val="0070C0"/>
                <w:sz w:val="18"/>
                <w:szCs w:val="22"/>
              </w:rPr>
              <w:t xml:space="preserve">leverantörerna </w:t>
            </w:r>
            <w:r w:rsidR="0031012C">
              <w:rPr>
                <w:rFonts w:ascii="Century Gothic" w:eastAsiaTheme="minorHAnsi" w:hAnsi="Century Gothic" w:cs="Calibri"/>
                <w:bCs/>
                <w:color w:val="0070C0"/>
                <w:sz w:val="18"/>
                <w:szCs w:val="22"/>
              </w:rPr>
              <w:t>standard inom branschen)</w:t>
            </w:r>
          </w:p>
          <w:p w14:paraId="33949C8D" w14:textId="2A795F96" w:rsidR="007540E8" w:rsidRDefault="007540E8" w:rsidP="007540E8">
            <w:pPr>
              <w:pStyle w:val="KSLNormal"/>
              <w:rPr>
                <w:rFonts w:ascii="Century Gothic" w:hAnsi="Century Gothic" w:cs="Arial"/>
                <w:sz w:val="18"/>
                <w:szCs w:val="18"/>
              </w:rPr>
            </w:pPr>
          </w:p>
          <w:p w14:paraId="67B47EC1" w14:textId="4584270B" w:rsidR="00DA4FAD" w:rsidRDefault="00DA4FAD" w:rsidP="00DA4FAD">
            <w:pPr>
              <w:pStyle w:val="KSLNormal"/>
              <w:rPr>
                <w:rFonts w:ascii="Calibri" w:eastAsia="Calibri" w:hAnsi="Calibri" w:cs="Calibri"/>
                <w:color w:val="000000" w:themeColor="text1"/>
                <w:sz w:val="18"/>
                <w:szCs w:val="18"/>
              </w:rPr>
            </w:pPr>
            <w:r>
              <w:rPr>
                <w:rFonts w:ascii="Century Gothic" w:hAnsi="Century Gothic" w:cs="Arial"/>
                <w:sz w:val="18"/>
                <w:szCs w:val="18"/>
              </w:rPr>
              <w:t xml:space="preserve">Annan tid: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p w14:paraId="265F993C" w14:textId="7E4BEFF2" w:rsidR="00DA4FAD" w:rsidRDefault="00DA4FAD" w:rsidP="00DA4FAD">
            <w:pPr>
              <w:pStyle w:val="KSLNormal"/>
              <w:rPr>
                <w:rFonts w:ascii="Century Gothic" w:hAnsi="Century Gothic" w:cs="Arial"/>
                <w:sz w:val="18"/>
                <w:szCs w:val="18"/>
              </w:rPr>
            </w:pPr>
          </w:p>
          <w:p w14:paraId="07AFCCAE" w14:textId="597D1B7E" w:rsidR="00DA4FAD" w:rsidRPr="007A21E0" w:rsidRDefault="00DA4FAD" w:rsidP="00DA4FAD">
            <w:pPr>
              <w:pStyle w:val="KSLNormal"/>
              <w:rPr>
                <w:rFonts w:ascii="Century Gothic" w:hAnsi="Century Gothic" w:cs="Arial"/>
                <w:sz w:val="18"/>
                <w:szCs w:val="18"/>
              </w:rPr>
            </w:pPr>
            <w:r>
              <w:rPr>
                <w:rFonts w:ascii="Century Gothic" w:hAnsi="Century Gothic" w:cs="Arial"/>
                <w:sz w:val="18"/>
                <w:szCs w:val="18"/>
              </w:rPr>
              <w:t xml:space="preserve">Ytterligare betalningsvillkor: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p w14:paraId="6D57F709" w14:textId="75895D9B" w:rsidR="007540E8" w:rsidRPr="00DA4FAD" w:rsidRDefault="007540E8" w:rsidP="007540E8">
            <w:pPr>
              <w:pStyle w:val="KSLNormal"/>
              <w:rPr>
                <w:rFonts w:ascii="Century Gothic" w:hAnsi="Century Gothic" w:cs="Arial"/>
                <w:sz w:val="18"/>
                <w:szCs w:val="18"/>
              </w:rPr>
            </w:pPr>
          </w:p>
        </w:tc>
      </w:tr>
    </w:tbl>
    <w:p w14:paraId="4ED3EEC6" w14:textId="4E3D0A43" w:rsidR="00AD3E88" w:rsidRDefault="00AD3E88" w:rsidP="00AD3E88">
      <w:pPr>
        <w:rPr>
          <w:rFonts w:ascii="Calibri" w:hAnsi="Calibri" w:cs="Calibri"/>
          <w:b/>
          <w:sz w:val="28"/>
        </w:rPr>
      </w:pPr>
    </w:p>
    <w:p w14:paraId="3C73D7B8" w14:textId="46B449CF" w:rsidR="00145FD9" w:rsidRDefault="00145FD9" w:rsidP="00E31EF7">
      <w:pPr>
        <w:rPr>
          <w:rFonts w:ascii="Calibri" w:hAnsi="Calibri" w:cs="Calibri"/>
          <w:b/>
        </w:rPr>
      </w:pPr>
      <w:r>
        <w:rPr>
          <w:rFonts w:ascii="Calibri" w:hAnsi="Calibri" w:cs="Calibri"/>
          <w:b/>
        </w:rPr>
        <w:t>3.</w:t>
      </w:r>
      <w:r w:rsidR="0031012C">
        <w:rPr>
          <w:rFonts w:ascii="Calibri" w:hAnsi="Calibri" w:cs="Calibri"/>
          <w:b/>
        </w:rPr>
        <w:t>13</w:t>
      </w:r>
      <w:r w:rsidR="00E31EF7">
        <w:rPr>
          <w:rFonts w:ascii="Calibri" w:hAnsi="Calibri" w:cs="Calibri"/>
          <w:b/>
        </w:rPr>
        <w:t xml:space="preserve">.2 Indexreglering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145FD9" w:rsidRPr="00581CEF" w14:paraId="34A4EB5A" w14:textId="77777777" w:rsidTr="003C1E61">
        <w:trPr>
          <w:trHeight w:val="535"/>
        </w:trPr>
        <w:tc>
          <w:tcPr>
            <w:tcW w:w="7725" w:type="dxa"/>
          </w:tcPr>
          <w:p w14:paraId="5070512A" w14:textId="0912ACAD" w:rsidR="00E31EF7" w:rsidRDefault="00E31EF7" w:rsidP="00E31EF7">
            <w:pPr>
              <w:pStyle w:val="KSLNormal"/>
              <w:rPr>
                <w:rFonts w:ascii="Century Gothic" w:hAnsi="Century Gothic" w:cs="Arial"/>
                <w:sz w:val="18"/>
                <w:szCs w:val="18"/>
              </w:rPr>
            </w:pPr>
            <w:r>
              <w:rPr>
                <w:rFonts w:ascii="Century Gothic" w:hAnsi="Century Gothic" w:cs="Arial"/>
                <w:sz w:val="18"/>
                <w:szCs w:val="18"/>
              </w:rPr>
              <w:t>Kan lämnade priser indexregleras?</w:t>
            </w:r>
          </w:p>
          <w:p w14:paraId="4B1AFF48" w14:textId="77777777" w:rsidR="00E31EF7" w:rsidRDefault="00E31EF7" w:rsidP="00E31EF7">
            <w:pPr>
              <w:pStyle w:val="KSLNormal"/>
              <w:rPr>
                <w:rFonts w:ascii="Century Gothic" w:hAnsi="Century Gothic" w:cs="Arial"/>
                <w:sz w:val="18"/>
                <w:szCs w:val="18"/>
              </w:rPr>
            </w:pPr>
          </w:p>
          <w:p w14:paraId="6BCE616E" w14:textId="7C06031F" w:rsidR="00145FD9" w:rsidRPr="007A21E0" w:rsidRDefault="00E31EF7" w:rsidP="003C1E61">
            <w:pPr>
              <w:pStyle w:val="KSLNormal"/>
              <w:rPr>
                <w:rFonts w:ascii="Century Gothic" w:hAnsi="Century Gothic" w:cs="Arial"/>
                <w:sz w:val="18"/>
                <w:szCs w:val="18"/>
              </w:rPr>
            </w:pPr>
            <w:r w:rsidRPr="002C6B51">
              <w:rPr>
                <w:rFonts w:ascii="Century Gothic" w:hAnsi="Century Gothic" w:cs="Arial"/>
                <w:sz w:val="18"/>
                <w:szCs w:val="18"/>
              </w:rPr>
              <w:fldChar w:fldCharType="begin">
                <w:ffData>
                  <w:name w:val="Kryss1"/>
                  <w:enabled/>
                  <w:calcOnExit w:val="0"/>
                  <w:checkBox>
                    <w:sizeAuto/>
                    <w:default w:val="0"/>
                  </w:checkBox>
                </w:ffData>
              </w:fldChar>
            </w:r>
            <w:r w:rsidRPr="002C6B51">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2C6B51">
              <w:rPr>
                <w:rFonts w:ascii="Century Gothic" w:hAnsi="Century Gothic" w:cs="Arial"/>
                <w:sz w:val="18"/>
                <w:szCs w:val="18"/>
              </w:rPr>
              <w:fldChar w:fldCharType="end"/>
            </w:r>
            <w:r w:rsidRPr="002C6B51">
              <w:rPr>
                <w:rFonts w:ascii="Century Gothic" w:hAnsi="Century Gothic" w:cs="Arial"/>
                <w:sz w:val="18"/>
                <w:szCs w:val="18"/>
              </w:rPr>
              <w:t xml:space="preserve"> Ja </w:t>
            </w:r>
            <w:r w:rsidRPr="002C6B51">
              <w:rPr>
                <w:rFonts w:ascii="Century Gothic" w:hAnsi="Century Gothic" w:cs="Arial"/>
                <w:sz w:val="18"/>
                <w:szCs w:val="18"/>
              </w:rPr>
              <w:fldChar w:fldCharType="begin">
                <w:ffData>
                  <w:name w:val="Kryss1"/>
                  <w:enabled/>
                  <w:calcOnExit w:val="0"/>
                  <w:checkBox>
                    <w:sizeAuto/>
                    <w:default w:val="0"/>
                  </w:checkBox>
                </w:ffData>
              </w:fldChar>
            </w:r>
            <w:r w:rsidRPr="002C6B51">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2C6B51">
              <w:rPr>
                <w:rFonts w:ascii="Century Gothic" w:hAnsi="Century Gothic" w:cs="Arial"/>
                <w:sz w:val="18"/>
                <w:szCs w:val="18"/>
              </w:rPr>
              <w:fldChar w:fldCharType="end"/>
            </w:r>
            <w:r w:rsidRPr="002C6B51">
              <w:rPr>
                <w:rFonts w:ascii="Century Gothic" w:hAnsi="Century Gothic" w:cs="Arial"/>
                <w:sz w:val="18"/>
                <w:szCs w:val="18"/>
              </w:rPr>
              <w:t xml:space="preserve"> Nej</w:t>
            </w:r>
          </w:p>
          <w:p w14:paraId="677CAA7A" w14:textId="77777777" w:rsidR="00145FD9" w:rsidRPr="00581CEF" w:rsidRDefault="00145FD9" w:rsidP="003C1E61">
            <w:pPr>
              <w:pStyle w:val="KSLNormal"/>
              <w:tabs>
                <w:tab w:val="left" w:pos="1176"/>
              </w:tabs>
              <w:rPr>
                <w:rFonts w:ascii="Century Gothic" w:hAnsi="Century Gothic" w:cs="Arial"/>
                <w:sz w:val="16"/>
                <w:szCs w:val="16"/>
              </w:rPr>
            </w:pPr>
            <w:r w:rsidRPr="007A21E0">
              <w:rPr>
                <w:rFonts w:ascii="Century Gothic" w:hAnsi="Century Gothic" w:cs="Arial"/>
                <w:sz w:val="18"/>
                <w:szCs w:val="18"/>
              </w:rPr>
              <w:tab/>
            </w:r>
          </w:p>
        </w:tc>
      </w:tr>
      <w:tr w:rsidR="00E31EF7" w:rsidRPr="00581CEF" w14:paraId="07DE1104" w14:textId="77777777" w:rsidTr="003C1E61">
        <w:trPr>
          <w:trHeight w:val="535"/>
        </w:trPr>
        <w:tc>
          <w:tcPr>
            <w:tcW w:w="7725" w:type="dxa"/>
          </w:tcPr>
          <w:p w14:paraId="1D315030" w14:textId="7BB95440" w:rsidR="00E31EF7" w:rsidRDefault="00E31EF7" w:rsidP="00E31EF7">
            <w:pPr>
              <w:pStyle w:val="KSLNormal"/>
              <w:rPr>
                <w:rFonts w:ascii="Century Gothic" w:hAnsi="Century Gothic" w:cs="Arial"/>
                <w:sz w:val="18"/>
                <w:szCs w:val="18"/>
              </w:rPr>
            </w:pPr>
            <w:r>
              <w:rPr>
                <w:rFonts w:ascii="Century Gothic" w:hAnsi="Century Gothic" w:cs="Arial"/>
                <w:sz w:val="18"/>
                <w:szCs w:val="18"/>
              </w:rPr>
              <w:t xml:space="preserve">Om ja, ange information: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tc>
      </w:tr>
    </w:tbl>
    <w:p w14:paraId="16BF8B5A" w14:textId="566965FA" w:rsidR="00145FD9" w:rsidRDefault="00145FD9" w:rsidP="00AD3E88">
      <w:pPr>
        <w:rPr>
          <w:rFonts w:ascii="Calibri" w:hAnsi="Calibri" w:cs="Calibri"/>
          <w:b/>
          <w:sz w:val="28"/>
        </w:rPr>
      </w:pPr>
    </w:p>
    <w:p w14:paraId="2479FF7D" w14:textId="774B25D0" w:rsidR="00A5218C" w:rsidRDefault="00A5218C" w:rsidP="00AD3E88">
      <w:pPr>
        <w:rPr>
          <w:rFonts w:ascii="Calibri" w:hAnsi="Calibri" w:cs="Calibri"/>
          <w:b/>
          <w:sz w:val="28"/>
        </w:rPr>
      </w:pPr>
    </w:p>
    <w:p w14:paraId="18F6A0BD" w14:textId="48813605" w:rsidR="00A5218C" w:rsidRDefault="00A5218C" w:rsidP="00AD3E88">
      <w:pPr>
        <w:rPr>
          <w:rFonts w:ascii="Calibri" w:hAnsi="Calibri" w:cs="Calibri"/>
          <w:b/>
          <w:sz w:val="28"/>
        </w:rPr>
      </w:pPr>
    </w:p>
    <w:p w14:paraId="200242F9" w14:textId="77777777" w:rsidR="00A5218C" w:rsidRDefault="00A5218C" w:rsidP="00AD3E88">
      <w:pPr>
        <w:rPr>
          <w:rFonts w:ascii="Calibri" w:hAnsi="Calibri" w:cs="Calibri"/>
          <w:b/>
          <w:sz w:val="28"/>
        </w:rPr>
      </w:pPr>
    </w:p>
    <w:p w14:paraId="41BD1C15" w14:textId="207E5F25" w:rsidR="00AD3E88" w:rsidRDefault="001530E9" w:rsidP="00AD3E88">
      <w:pPr>
        <w:rPr>
          <w:rFonts w:ascii="Calibri" w:hAnsi="Calibri" w:cs="Calibri"/>
          <w:b/>
          <w:sz w:val="24"/>
        </w:rPr>
      </w:pPr>
      <w:r>
        <w:rPr>
          <w:rFonts w:ascii="Calibri" w:hAnsi="Calibri" w:cs="Calibri"/>
          <w:b/>
          <w:sz w:val="24"/>
        </w:rPr>
        <w:lastRenderedPageBreak/>
        <w:t>3.</w:t>
      </w:r>
      <w:r w:rsidR="0031012C">
        <w:rPr>
          <w:rFonts w:ascii="Calibri" w:hAnsi="Calibri" w:cs="Calibri"/>
          <w:b/>
          <w:sz w:val="24"/>
        </w:rPr>
        <w:t>14</w:t>
      </w:r>
      <w:r w:rsidR="00AD3E88">
        <w:rPr>
          <w:rFonts w:ascii="Calibri" w:hAnsi="Calibri" w:cs="Calibri"/>
          <w:b/>
          <w:sz w:val="24"/>
        </w:rPr>
        <w:t xml:space="preserve"> Övrigt </w:t>
      </w:r>
      <w:r w:rsidR="00E31EF7">
        <w:rPr>
          <w:rFonts w:ascii="Calibri" w:hAnsi="Calibri" w:cs="Calibri"/>
          <w:b/>
          <w:sz w:val="24"/>
        </w:rPr>
        <w:t>(anges vid behov)</w:t>
      </w:r>
    </w:p>
    <w:p w14:paraId="4999F190" w14:textId="74CA69EF" w:rsidR="00C54881" w:rsidRDefault="001530E9" w:rsidP="00C54881">
      <w:pPr>
        <w:tabs>
          <w:tab w:val="left" w:pos="2556"/>
        </w:tabs>
        <w:rPr>
          <w:rFonts w:ascii="Calibri" w:hAnsi="Calibri" w:cs="Calibri"/>
          <w:b/>
        </w:rPr>
      </w:pPr>
      <w:r>
        <w:rPr>
          <w:rFonts w:ascii="Calibri" w:hAnsi="Calibri" w:cs="Calibri"/>
          <w:b/>
        </w:rPr>
        <w:t>3.</w:t>
      </w:r>
      <w:r w:rsidR="009B01F3">
        <w:rPr>
          <w:rFonts w:ascii="Calibri" w:hAnsi="Calibri" w:cs="Calibri"/>
          <w:b/>
        </w:rPr>
        <w:t>1</w:t>
      </w:r>
      <w:r w:rsidR="0031012C">
        <w:rPr>
          <w:rFonts w:ascii="Calibri" w:hAnsi="Calibri" w:cs="Calibri"/>
          <w:b/>
        </w:rPr>
        <w:t>4</w:t>
      </w:r>
      <w:r w:rsidR="00C54881">
        <w:rPr>
          <w:rFonts w:ascii="Calibri" w:hAnsi="Calibri" w:cs="Calibri"/>
          <w:b/>
        </w:rPr>
        <w:t xml:space="preserve">.1 </w:t>
      </w:r>
      <w:r w:rsidR="0031012C">
        <w:rPr>
          <w:rFonts w:ascii="Calibri" w:hAnsi="Calibri" w:cs="Calibri"/>
          <w:b/>
        </w:rPr>
        <w:t xml:space="preserve">Vite </w:t>
      </w:r>
      <w:r w:rsidR="0031012C" w:rsidRPr="00AB7723">
        <w:rPr>
          <w:rFonts w:ascii="Calibri" w:hAnsi="Calibri" w:cs="Calibri"/>
          <w:b/>
          <w:color w:val="0070C0"/>
        </w:rPr>
        <w:t>(om nödvändigt)</w:t>
      </w:r>
      <w:r w:rsidR="00C54881">
        <w:rPr>
          <w:rFonts w:ascii="Calibri" w:hAnsi="Calibri" w:cs="Calibri"/>
          <w:b/>
        </w:rPr>
        <w:tab/>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C54881" w:rsidRPr="00581CEF" w14:paraId="469DE10B" w14:textId="77777777" w:rsidTr="004536E6">
        <w:trPr>
          <w:trHeight w:val="535"/>
        </w:trPr>
        <w:tc>
          <w:tcPr>
            <w:tcW w:w="7725" w:type="dxa"/>
          </w:tcPr>
          <w:p w14:paraId="0D8F8585" w14:textId="217C4288" w:rsidR="00C54881" w:rsidRDefault="00C54881" w:rsidP="004536E6">
            <w:pPr>
              <w:pStyle w:val="KSLNormal"/>
              <w:rPr>
                <w:rFonts w:ascii="Century Gothic" w:hAnsi="Century Gothic" w:cs="Arial"/>
                <w:sz w:val="18"/>
                <w:szCs w:val="18"/>
              </w:rPr>
            </w:pP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p w14:paraId="5601F2F1" w14:textId="77777777" w:rsidR="00C54881" w:rsidRDefault="00C54881" w:rsidP="004536E6">
            <w:pPr>
              <w:pStyle w:val="KSLNormal"/>
              <w:rPr>
                <w:rFonts w:ascii="Century Gothic" w:hAnsi="Century Gothic" w:cs="Arial"/>
                <w:sz w:val="18"/>
                <w:szCs w:val="18"/>
              </w:rPr>
            </w:pPr>
          </w:p>
          <w:p w14:paraId="23D1E729" w14:textId="77777777" w:rsidR="00C54881" w:rsidRPr="00DA4FAD" w:rsidRDefault="00C54881" w:rsidP="004536E6">
            <w:pPr>
              <w:pStyle w:val="KSLNormal"/>
              <w:rPr>
                <w:rFonts w:ascii="Century Gothic" w:hAnsi="Century Gothic" w:cs="Arial"/>
                <w:sz w:val="18"/>
                <w:szCs w:val="18"/>
              </w:rPr>
            </w:pPr>
          </w:p>
        </w:tc>
      </w:tr>
    </w:tbl>
    <w:p w14:paraId="51DAEAF4" w14:textId="7001E5C9" w:rsidR="005F0914" w:rsidRPr="005F0914" w:rsidRDefault="005F0914" w:rsidP="005F0914">
      <w:pPr>
        <w:spacing w:after="0" w:line="240" w:lineRule="auto"/>
        <w:rPr>
          <w:rFonts w:ascii="Calibri" w:hAnsi="Calibri" w:cs="Calibri"/>
          <w:i/>
          <w:color w:val="0070C0"/>
        </w:rPr>
      </w:pPr>
      <w:r>
        <w:rPr>
          <w:rFonts w:ascii="Calibri" w:hAnsi="Calibri" w:cs="Calibri"/>
          <w:i/>
          <w:color w:val="0070C0"/>
        </w:rPr>
        <w:br/>
      </w:r>
    </w:p>
    <w:p w14:paraId="23A7E084" w14:textId="30DBB373" w:rsidR="00AD3E88" w:rsidRDefault="00AD3E88" w:rsidP="00AD3E88">
      <w:pPr>
        <w:rPr>
          <w:rFonts w:ascii="Calibri" w:hAnsi="Calibri" w:cs="Calibri"/>
          <w:b/>
        </w:rPr>
      </w:pPr>
      <w:r>
        <w:rPr>
          <w:rFonts w:ascii="Calibri" w:hAnsi="Calibri" w:cs="Calibri"/>
          <w:b/>
        </w:rPr>
        <w:t>3.</w:t>
      </w:r>
      <w:r w:rsidR="0031012C">
        <w:rPr>
          <w:rFonts w:ascii="Calibri" w:hAnsi="Calibri" w:cs="Calibri"/>
          <w:b/>
        </w:rPr>
        <w:t>4</w:t>
      </w:r>
      <w:r w:rsidR="009B01F3">
        <w:rPr>
          <w:rFonts w:ascii="Calibri" w:hAnsi="Calibri" w:cs="Calibri"/>
          <w:b/>
        </w:rPr>
        <w:t>1</w:t>
      </w:r>
      <w:r w:rsidR="00C54881">
        <w:rPr>
          <w:rFonts w:ascii="Calibri" w:hAnsi="Calibri" w:cs="Calibri"/>
          <w:b/>
        </w:rPr>
        <w:t>.2</w:t>
      </w:r>
      <w:r>
        <w:rPr>
          <w:rFonts w:ascii="Calibri" w:hAnsi="Calibri" w:cs="Calibri"/>
          <w:b/>
        </w:rPr>
        <w:t xml:space="preserve"> </w:t>
      </w:r>
      <w:r w:rsidR="00E31EF7">
        <w:rPr>
          <w:rFonts w:ascii="Calibri" w:hAnsi="Calibri" w:cs="Calibri"/>
          <w:b/>
        </w:rPr>
        <w:t>XXX</w:t>
      </w:r>
      <w:r w:rsidR="0031012C">
        <w:rPr>
          <w:rFonts w:ascii="Calibri" w:hAnsi="Calibri" w:cs="Calibri"/>
          <w:b/>
        </w:rPr>
        <w:t xml:space="preserve"> </w:t>
      </w:r>
      <w:r w:rsidR="0031012C" w:rsidRPr="00AB7723">
        <w:rPr>
          <w:rFonts w:ascii="Calibri" w:hAnsi="Calibri" w:cs="Calibri"/>
          <w:b/>
          <w:color w:val="0070C0"/>
        </w:rPr>
        <w:t>(om nödvändigt)</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AD3E88" w:rsidRPr="00581CEF" w14:paraId="58D4FD3F" w14:textId="77777777" w:rsidTr="00B07BB8">
        <w:trPr>
          <w:trHeight w:val="535"/>
        </w:trPr>
        <w:tc>
          <w:tcPr>
            <w:tcW w:w="7725" w:type="dxa"/>
          </w:tcPr>
          <w:p w14:paraId="09452CD8" w14:textId="31A9A882" w:rsidR="00AD3E88" w:rsidRDefault="00AD3E88" w:rsidP="00B07BB8">
            <w:pPr>
              <w:pStyle w:val="KSLNormal"/>
              <w:rPr>
                <w:rFonts w:ascii="Century Gothic" w:hAnsi="Century Gothic" w:cs="Arial"/>
                <w:sz w:val="18"/>
                <w:szCs w:val="18"/>
              </w:rPr>
            </w:pP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p w14:paraId="3DD5FD76" w14:textId="77777777" w:rsidR="00AD3E88" w:rsidRDefault="00AD3E88" w:rsidP="00B07BB8">
            <w:pPr>
              <w:pStyle w:val="KSLNormal"/>
              <w:rPr>
                <w:rFonts w:ascii="Century Gothic" w:hAnsi="Century Gothic" w:cs="Arial"/>
                <w:sz w:val="18"/>
                <w:szCs w:val="18"/>
              </w:rPr>
            </w:pPr>
          </w:p>
          <w:p w14:paraId="6809BE43" w14:textId="77777777" w:rsidR="00AD3E88" w:rsidRPr="00DA4FAD" w:rsidRDefault="00AD3E88" w:rsidP="00AD3E88">
            <w:pPr>
              <w:pStyle w:val="KSLNormal"/>
              <w:rPr>
                <w:rFonts w:ascii="Century Gothic" w:hAnsi="Century Gothic" w:cs="Arial"/>
                <w:sz w:val="18"/>
                <w:szCs w:val="18"/>
              </w:rPr>
            </w:pPr>
          </w:p>
        </w:tc>
      </w:tr>
    </w:tbl>
    <w:p w14:paraId="7489BD44" w14:textId="77777777" w:rsidR="00A5218C" w:rsidRDefault="00A5218C" w:rsidP="0044392B">
      <w:pPr>
        <w:rPr>
          <w:rFonts w:ascii="Calibri" w:hAnsi="Calibri" w:cs="Calibri"/>
          <w:b/>
          <w:sz w:val="36"/>
        </w:rPr>
      </w:pPr>
    </w:p>
    <w:p w14:paraId="18675FA6" w14:textId="77777777" w:rsidR="00A5218C" w:rsidRDefault="00A5218C">
      <w:pPr>
        <w:spacing w:after="200" w:line="276" w:lineRule="auto"/>
        <w:rPr>
          <w:rFonts w:ascii="Calibri" w:hAnsi="Calibri" w:cs="Calibri"/>
          <w:b/>
          <w:sz w:val="36"/>
        </w:rPr>
      </w:pPr>
      <w:r>
        <w:rPr>
          <w:rFonts w:ascii="Calibri" w:hAnsi="Calibri" w:cs="Calibri"/>
          <w:b/>
          <w:sz w:val="36"/>
        </w:rPr>
        <w:br w:type="page"/>
      </w:r>
    </w:p>
    <w:p w14:paraId="7180815E" w14:textId="632EE07F" w:rsidR="00562181" w:rsidRPr="00E31EF7" w:rsidRDefault="003D4D30" w:rsidP="0044392B">
      <w:pPr>
        <w:rPr>
          <w:rFonts w:ascii="Calibri" w:hAnsi="Calibri" w:cs="Calibri"/>
          <w:b/>
          <w:sz w:val="36"/>
        </w:rPr>
      </w:pPr>
      <w:r w:rsidRPr="00E31EF7">
        <w:rPr>
          <w:rFonts w:ascii="Calibri" w:hAnsi="Calibri" w:cs="Calibri"/>
          <w:b/>
          <w:sz w:val="36"/>
        </w:rPr>
        <w:lastRenderedPageBreak/>
        <w:t xml:space="preserve">4. Utvärdering av anbud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44392B" w:rsidRPr="00581CEF" w14:paraId="1553BCFB" w14:textId="77777777" w:rsidTr="005341A8">
        <w:trPr>
          <w:trHeight w:val="535"/>
        </w:trPr>
        <w:tc>
          <w:tcPr>
            <w:tcW w:w="7725" w:type="dxa"/>
          </w:tcPr>
          <w:p w14:paraId="2362B931" w14:textId="59FEE743" w:rsidR="0044392B" w:rsidRPr="007A21E0" w:rsidRDefault="0044392B" w:rsidP="0044392B">
            <w:pPr>
              <w:rPr>
                <w:rFonts w:ascii="Century Gothic" w:eastAsia="Times New Roman" w:hAnsi="Century Gothic" w:cs="Arial"/>
                <w:sz w:val="18"/>
                <w:szCs w:val="18"/>
              </w:rPr>
            </w:pPr>
            <w:r w:rsidRPr="007A21E0">
              <w:rPr>
                <w:rFonts w:ascii="Century Gothic" w:eastAsia="Times New Roman" w:hAnsi="Century Gothic" w:cs="Arial"/>
                <w:sz w:val="18"/>
                <w:szCs w:val="18"/>
              </w:rPr>
              <w:t>De anbud som inkommit innan anbudstidens utgång och som uppfyller förutsättningarna och de obligatoriska kraven kommer att utvärderas enligt grunden:</w:t>
            </w:r>
          </w:p>
          <w:p w14:paraId="19907B19" w14:textId="73BC4149" w:rsidR="0044392B" w:rsidRPr="007A21E0" w:rsidRDefault="0044392B" w:rsidP="0044392B">
            <w:pPr>
              <w:rPr>
                <w:rFonts w:ascii="Century Gothic" w:eastAsia="Times New Roman" w:hAnsi="Century Gothic" w:cs="Arial"/>
                <w:sz w:val="18"/>
                <w:szCs w:val="18"/>
              </w:rPr>
            </w:pPr>
            <w:r w:rsidRPr="007A21E0">
              <w:rPr>
                <w:rFonts w:ascii="Century Gothic" w:eastAsia="Times New Roman" w:hAnsi="Century Gothic" w:cs="Arial"/>
                <w:sz w:val="18"/>
                <w:szCs w:val="18"/>
              </w:rPr>
              <w:t xml:space="preserve">Pris  </w:t>
            </w:r>
            <w:r w:rsidRPr="007A21E0">
              <w:rPr>
                <w:rFonts w:ascii="Century Gothic" w:hAnsi="Century Gothic" w:cs="Arial"/>
                <w:sz w:val="18"/>
                <w:szCs w:val="18"/>
              </w:rPr>
              <w:fldChar w:fldCharType="begin">
                <w:ffData>
                  <w:name w:val="Kryss1"/>
                  <w:enabled/>
                  <w:calcOnExit w:val="0"/>
                  <w:checkBox>
                    <w:sizeAuto/>
                    <w:default w:val="0"/>
                  </w:checkBox>
                </w:ffData>
              </w:fldChar>
            </w:r>
            <w:r w:rsidRPr="007A21E0">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7A21E0">
              <w:rPr>
                <w:rFonts w:ascii="Century Gothic" w:hAnsi="Century Gothic" w:cs="Arial"/>
                <w:sz w:val="18"/>
                <w:szCs w:val="18"/>
              </w:rPr>
              <w:fldChar w:fldCharType="end"/>
            </w:r>
            <w:r w:rsidRPr="007A21E0">
              <w:rPr>
                <w:rFonts w:ascii="Century Gothic" w:hAnsi="Century Gothic" w:cs="Arial"/>
                <w:sz w:val="18"/>
                <w:szCs w:val="18"/>
              </w:rPr>
              <w:t xml:space="preserve"> </w:t>
            </w:r>
          </w:p>
          <w:p w14:paraId="09E106A2" w14:textId="5827D424" w:rsidR="0044392B" w:rsidRPr="007A21E0" w:rsidRDefault="0044392B" w:rsidP="0044392B">
            <w:pPr>
              <w:rPr>
                <w:rFonts w:ascii="Century Gothic" w:eastAsia="Times New Roman" w:hAnsi="Century Gothic" w:cs="Arial"/>
                <w:sz w:val="18"/>
                <w:szCs w:val="18"/>
              </w:rPr>
            </w:pPr>
            <w:r w:rsidRPr="007A21E0">
              <w:rPr>
                <w:rFonts w:ascii="Century Gothic" w:eastAsia="Times New Roman" w:hAnsi="Century Gothic" w:cs="Arial"/>
                <w:sz w:val="18"/>
                <w:szCs w:val="18"/>
              </w:rPr>
              <w:t xml:space="preserve">Kostnad  </w:t>
            </w:r>
            <w:r w:rsidRPr="007A21E0">
              <w:rPr>
                <w:rFonts w:ascii="Century Gothic" w:hAnsi="Century Gothic" w:cs="Arial"/>
                <w:sz w:val="18"/>
                <w:szCs w:val="18"/>
              </w:rPr>
              <w:fldChar w:fldCharType="begin">
                <w:ffData>
                  <w:name w:val="Kryss1"/>
                  <w:enabled/>
                  <w:calcOnExit w:val="0"/>
                  <w:checkBox>
                    <w:sizeAuto/>
                    <w:default w:val="0"/>
                  </w:checkBox>
                </w:ffData>
              </w:fldChar>
            </w:r>
            <w:r w:rsidRPr="007A21E0">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7A21E0">
              <w:rPr>
                <w:rFonts w:ascii="Century Gothic" w:hAnsi="Century Gothic" w:cs="Arial"/>
                <w:sz w:val="18"/>
                <w:szCs w:val="18"/>
              </w:rPr>
              <w:fldChar w:fldCharType="end"/>
            </w:r>
            <w:r w:rsidRPr="007A21E0">
              <w:rPr>
                <w:rFonts w:ascii="Century Gothic" w:hAnsi="Century Gothic" w:cs="Arial"/>
                <w:sz w:val="18"/>
                <w:szCs w:val="18"/>
              </w:rPr>
              <w:t xml:space="preserve"> </w:t>
            </w:r>
          </w:p>
          <w:p w14:paraId="12489D3A" w14:textId="77777777" w:rsidR="00E31EF7" w:rsidRDefault="0044392B" w:rsidP="0044392B">
            <w:pPr>
              <w:rPr>
                <w:rFonts w:ascii="Century Gothic" w:hAnsi="Century Gothic" w:cs="Arial"/>
                <w:sz w:val="18"/>
                <w:szCs w:val="18"/>
              </w:rPr>
            </w:pPr>
            <w:r w:rsidRPr="007A21E0">
              <w:rPr>
                <w:rFonts w:ascii="Century Gothic" w:eastAsia="Times New Roman" w:hAnsi="Century Gothic" w:cs="Arial"/>
                <w:sz w:val="18"/>
                <w:szCs w:val="18"/>
              </w:rPr>
              <w:t xml:space="preserve">Bästa förhållande mellan pris och kvalitet </w:t>
            </w:r>
            <w:r w:rsidRPr="007A21E0">
              <w:rPr>
                <w:rFonts w:ascii="Century Gothic" w:hAnsi="Century Gothic" w:cs="Arial"/>
                <w:sz w:val="18"/>
                <w:szCs w:val="18"/>
              </w:rPr>
              <w:fldChar w:fldCharType="begin">
                <w:ffData>
                  <w:name w:val="Kryss1"/>
                  <w:enabled/>
                  <w:calcOnExit w:val="0"/>
                  <w:checkBox>
                    <w:sizeAuto/>
                    <w:default w:val="0"/>
                  </w:checkBox>
                </w:ffData>
              </w:fldChar>
            </w:r>
            <w:r w:rsidRPr="007A21E0">
              <w:rPr>
                <w:rFonts w:ascii="Century Gothic" w:hAnsi="Century Gothic" w:cs="Arial"/>
                <w:sz w:val="18"/>
                <w:szCs w:val="18"/>
              </w:rPr>
              <w:instrText xml:space="preserve"> FORMCHECKBOX </w:instrText>
            </w:r>
            <w:r w:rsidR="00331F3E">
              <w:rPr>
                <w:rFonts w:ascii="Century Gothic" w:hAnsi="Century Gothic" w:cs="Arial"/>
                <w:sz w:val="18"/>
                <w:szCs w:val="18"/>
              </w:rPr>
            </w:r>
            <w:r w:rsidR="00331F3E">
              <w:rPr>
                <w:rFonts w:ascii="Century Gothic" w:hAnsi="Century Gothic" w:cs="Arial"/>
                <w:sz w:val="18"/>
                <w:szCs w:val="18"/>
              </w:rPr>
              <w:fldChar w:fldCharType="separate"/>
            </w:r>
            <w:r w:rsidRPr="007A21E0">
              <w:rPr>
                <w:rFonts w:ascii="Century Gothic" w:hAnsi="Century Gothic" w:cs="Arial"/>
                <w:sz w:val="18"/>
                <w:szCs w:val="18"/>
              </w:rPr>
              <w:fldChar w:fldCharType="end"/>
            </w:r>
            <w:r w:rsidR="000B29CB">
              <w:rPr>
                <w:rFonts w:ascii="Century Gothic" w:hAnsi="Century Gothic" w:cs="Arial"/>
                <w:sz w:val="18"/>
                <w:szCs w:val="18"/>
              </w:rPr>
              <w:t xml:space="preserve">. </w:t>
            </w:r>
          </w:p>
          <w:p w14:paraId="1C1F4CCA" w14:textId="7FEBC099" w:rsidR="0044392B" w:rsidRPr="007A21E0" w:rsidRDefault="0044392B" w:rsidP="0044392B">
            <w:pPr>
              <w:rPr>
                <w:rFonts w:ascii="Calibri" w:eastAsia="Calibri" w:hAnsi="Calibri" w:cs="Calibri"/>
                <w:color w:val="000000" w:themeColor="text1"/>
                <w:sz w:val="18"/>
                <w:szCs w:val="18"/>
              </w:rPr>
            </w:pPr>
            <w:r w:rsidRPr="007A21E0">
              <w:rPr>
                <w:rFonts w:ascii="Century Gothic" w:eastAsia="Times New Roman" w:hAnsi="Century Gothic" w:cs="Arial"/>
                <w:sz w:val="18"/>
                <w:szCs w:val="18"/>
              </w:rPr>
              <w:t xml:space="preserve">Följande tilldelningskriterier tillämpas vid utvärderingen enligt bästa förhållande mellan pris och kvalitet: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p w14:paraId="21B0EC53" w14:textId="77777777" w:rsidR="0044392B" w:rsidRPr="007A21E0" w:rsidRDefault="0044392B" w:rsidP="0044392B">
            <w:pPr>
              <w:rPr>
                <w:rFonts w:ascii="Calibri" w:eastAsia="Calibri" w:hAnsi="Calibri" w:cs="Calibri"/>
                <w:color w:val="000000" w:themeColor="text1"/>
                <w:sz w:val="18"/>
                <w:szCs w:val="18"/>
              </w:rPr>
            </w:pPr>
            <w:r w:rsidRPr="007A21E0">
              <w:rPr>
                <w:rFonts w:ascii="Century Gothic" w:eastAsia="Times New Roman" w:hAnsi="Century Gothic" w:cs="Arial"/>
                <w:sz w:val="18"/>
                <w:szCs w:val="18"/>
              </w:rPr>
              <w:t>Utvärderingen kommer att ske enligt modellen som beskrivs nedan:</w:t>
            </w:r>
            <w:r w:rsidRPr="007A21E0">
              <w:rPr>
                <w:rFonts w:ascii="Calibri" w:eastAsia="Calibri" w:hAnsi="Calibri" w:cs="Calibri"/>
                <w:color w:val="000000" w:themeColor="text1"/>
                <w:sz w:val="18"/>
                <w:szCs w:val="18"/>
              </w:rPr>
              <w:t xml:space="preserve"> </w:t>
            </w:r>
          </w:p>
          <w:p w14:paraId="623B3B03" w14:textId="1B67010C" w:rsidR="0044392B" w:rsidRPr="0044392B" w:rsidRDefault="0044392B" w:rsidP="0044392B">
            <w:pPr>
              <w:rPr>
                <w:rFonts w:ascii="Century Gothic" w:eastAsia="Times New Roman" w:hAnsi="Century Gothic" w:cs="Arial"/>
                <w:sz w:val="16"/>
                <w:szCs w:val="16"/>
              </w:rPr>
            </w:pP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tc>
      </w:tr>
    </w:tbl>
    <w:p w14:paraId="29A621E9" w14:textId="16D55256" w:rsidR="003D4D30" w:rsidRPr="003D4D30" w:rsidRDefault="003D4D30" w:rsidP="003D4D30">
      <w:pPr>
        <w:spacing w:after="0" w:line="240" w:lineRule="auto"/>
        <w:rPr>
          <w:rFonts w:ascii="Calibri" w:hAnsi="Calibri" w:cs="Calibri"/>
          <w:i/>
          <w:color w:val="006428" w:themeColor="accent1"/>
        </w:rPr>
      </w:pPr>
    </w:p>
    <w:p w14:paraId="5CEC9468" w14:textId="43D9D88B" w:rsidR="003D4D30" w:rsidRPr="003D4D30" w:rsidRDefault="0037596B" w:rsidP="0037596B">
      <w:pPr>
        <w:spacing w:after="200" w:line="276" w:lineRule="auto"/>
        <w:rPr>
          <w:rFonts w:ascii="Calibri" w:hAnsi="Calibri" w:cs="Calibri"/>
          <w:i/>
          <w:color w:val="004A1D" w:themeColor="accent1" w:themeShade="BF"/>
        </w:rPr>
      </w:pPr>
      <w:r>
        <w:rPr>
          <w:rFonts w:ascii="Calibri" w:hAnsi="Calibri" w:cs="Calibri"/>
          <w:i/>
          <w:color w:val="004A1D" w:themeColor="accent1" w:themeShade="BF"/>
        </w:rPr>
        <w:br w:type="page"/>
      </w:r>
    </w:p>
    <w:p w14:paraId="67A169AA" w14:textId="0A6D2E4B" w:rsidR="003D4D30" w:rsidRPr="003D4D30" w:rsidRDefault="003D4D30" w:rsidP="003D4D30">
      <w:pPr>
        <w:rPr>
          <w:rFonts w:ascii="Calibri" w:hAnsi="Calibri" w:cs="Calibri"/>
          <w:b/>
          <w:sz w:val="28"/>
        </w:rPr>
      </w:pPr>
      <w:r w:rsidRPr="00E31EF7">
        <w:rPr>
          <w:rFonts w:ascii="Calibri" w:hAnsi="Calibri" w:cs="Calibri"/>
          <w:b/>
          <w:sz w:val="36"/>
        </w:rPr>
        <w:lastRenderedPageBreak/>
        <w:t>5. Om ramavtalsleve</w:t>
      </w:r>
      <w:r w:rsidR="00866391" w:rsidRPr="00E31EF7">
        <w:rPr>
          <w:rFonts w:ascii="Calibri" w:hAnsi="Calibri" w:cs="Calibri"/>
          <w:b/>
          <w:sz w:val="36"/>
        </w:rPr>
        <w:t xml:space="preserve">rantören </w:t>
      </w:r>
      <w:r w:rsidR="00866391" w:rsidRPr="00A52593">
        <w:rPr>
          <w:rFonts w:ascii="Calibri" w:hAnsi="Calibri" w:cs="Calibri"/>
          <w:b/>
          <w:color w:val="0070C0"/>
          <w:sz w:val="28"/>
        </w:rPr>
        <w:t>(</w:t>
      </w:r>
      <w:r w:rsidR="0037596B" w:rsidRPr="00A52593">
        <w:rPr>
          <w:rFonts w:ascii="Calibri" w:hAnsi="Calibri" w:cs="Calibri"/>
          <w:b/>
          <w:color w:val="0070C0"/>
          <w:sz w:val="28"/>
        </w:rPr>
        <w:t>fylls i av ramavtals</w:t>
      </w:r>
      <w:r w:rsidR="00866391" w:rsidRPr="00A52593">
        <w:rPr>
          <w:rFonts w:ascii="Calibri" w:hAnsi="Calibri" w:cs="Calibri"/>
          <w:b/>
          <w:color w:val="0070C0"/>
          <w:sz w:val="28"/>
        </w:rPr>
        <w:t>leverantören)</w:t>
      </w:r>
    </w:p>
    <w:p w14:paraId="51F155DA" w14:textId="1842ACDA" w:rsidR="0037596B" w:rsidRPr="00E31EF7" w:rsidRDefault="00E31EF7" w:rsidP="003D4D30">
      <w:pPr>
        <w:rPr>
          <w:rFonts w:ascii="Calibri" w:hAnsi="Calibri" w:cs="Calibri"/>
          <w:b/>
          <w:sz w:val="24"/>
        </w:rPr>
      </w:pPr>
      <w:r>
        <w:rPr>
          <w:rFonts w:ascii="Calibri" w:hAnsi="Calibri" w:cs="Calibri"/>
          <w:b/>
          <w:sz w:val="24"/>
        </w:rPr>
        <w:t xml:space="preserve">5.1 Ramavtalsleverantörsuppgifter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7596B" w:rsidRPr="00581CEF" w14:paraId="358C563F" w14:textId="77777777" w:rsidTr="005341A8">
        <w:trPr>
          <w:trHeight w:val="535"/>
        </w:trPr>
        <w:tc>
          <w:tcPr>
            <w:tcW w:w="7725" w:type="dxa"/>
          </w:tcPr>
          <w:p w14:paraId="06A6515F" w14:textId="6B904777" w:rsidR="0037596B" w:rsidRPr="007A21E0" w:rsidRDefault="0037596B" w:rsidP="0037596B">
            <w:pPr>
              <w:pStyle w:val="KSLNormal"/>
              <w:rPr>
                <w:rFonts w:ascii="Century Gothic" w:hAnsi="Century Gothic" w:cs="Arial"/>
                <w:sz w:val="18"/>
                <w:szCs w:val="18"/>
              </w:rPr>
            </w:pPr>
            <w:r w:rsidRPr="007A21E0">
              <w:rPr>
                <w:rFonts w:ascii="Century Gothic" w:hAnsi="Century Gothic" w:cs="Arial"/>
                <w:sz w:val="18"/>
                <w:szCs w:val="18"/>
              </w:rPr>
              <w:t xml:space="preserve">Ramavtalsleverantörens företagsnamn: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tc>
      </w:tr>
      <w:tr w:rsidR="0037596B" w:rsidRPr="00581CEF" w14:paraId="0EB21E5D" w14:textId="77777777" w:rsidTr="005341A8">
        <w:trPr>
          <w:trHeight w:val="535"/>
        </w:trPr>
        <w:tc>
          <w:tcPr>
            <w:tcW w:w="7725" w:type="dxa"/>
          </w:tcPr>
          <w:p w14:paraId="63D57338" w14:textId="0B2FC9F7" w:rsidR="0037596B" w:rsidRPr="007A21E0" w:rsidRDefault="0037596B" w:rsidP="005341A8">
            <w:pPr>
              <w:pStyle w:val="KSLNormal"/>
              <w:rPr>
                <w:rFonts w:ascii="Century Gothic" w:hAnsi="Century Gothic" w:cs="Arial"/>
                <w:sz w:val="18"/>
                <w:szCs w:val="18"/>
              </w:rPr>
            </w:pPr>
            <w:r w:rsidRPr="007A21E0">
              <w:rPr>
                <w:rFonts w:ascii="Century Gothic" w:hAnsi="Century Gothic" w:cs="Arial"/>
                <w:sz w:val="18"/>
                <w:szCs w:val="18"/>
              </w:rPr>
              <w:t xml:space="preserve">Ramavtalsleverantörens organisationsnummer: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tc>
      </w:tr>
      <w:tr w:rsidR="0037596B" w:rsidRPr="00581CEF" w14:paraId="52EA4D0A" w14:textId="77777777" w:rsidTr="005341A8">
        <w:trPr>
          <w:trHeight w:val="535"/>
        </w:trPr>
        <w:tc>
          <w:tcPr>
            <w:tcW w:w="7725" w:type="dxa"/>
          </w:tcPr>
          <w:p w14:paraId="6243824A" w14:textId="3B70CD1F" w:rsidR="0037596B" w:rsidRPr="007A21E0" w:rsidRDefault="0037596B" w:rsidP="005341A8">
            <w:pPr>
              <w:pStyle w:val="KSLNormal"/>
              <w:rPr>
                <w:rFonts w:ascii="Century Gothic" w:hAnsi="Century Gothic" w:cs="Arial"/>
                <w:sz w:val="18"/>
                <w:szCs w:val="18"/>
              </w:rPr>
            </w:pPr>
            <w:r w:rsidRPr="007A21E0">
              <w:rPr>
                <w:rFonts w:ascii="Century Gothic" w:hAnsi="Century Gothic" w:cs="Arial"/>
                <w:sz w:val="18"/>
                <w:szCs w:val="18"/>
              </w:rPr>
              <w:t xml:space="preserve">Adress: </w:t>
            </w:r>
            <w:r w:rsidRPr="007A21E0">
              <w:rPr>
                <w:rFonts w:ascii="Century Gothic" w:hAnsi="Century Gothic"/>
                <w:sz w:val="18"/>
                <w:szCs w:val="18"/>
              </w:rPr>
              <w:t xml:space="preserve">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tc>
      </w:tr>
      <w:tr w:rsidR="0037596B" w:rsidRPr="00581CEF" w14:paraId="183B1F0E" w14:textId="77777777" w:rsidTr="005341A8">
        <w:trPr>
          <w:trHeight w:val="535"/>
        </w:trPr>
        <w:tc>
          <w:tcPr>
            <w:tcW w:w="7725" w:type="dxa"/>
          </w:tcPr>
          <w:p w14:paraId="019A51A7" w14:textId="2289DE55" w:rsidR="0037596B" w:rsidRPr="007A21E0" w:rsidRDefault="0037596B" w:rsidP="0037596B">
            <w:pPr>
              <w:pStyle w:val="KSLNormal"/>
              <w:rPr>
                <w:rFonts w:ascii="Century Gothic" w:hAnsi="Century Gothic" w:cs="Arial"/>
                <w:sz w:val="18"/>
                <w:szCs w:val="18"/>
              </w:rPr>
            </w:pPr>
            <w:r w:rsidRPr="007A21E0">
              <w:rPr>
                <w:rFonts w:ascii="Century Gothic" w:hAnsi="Century Gothic" w:cs="Arial"/>
                <w:sz w:val="18"/>
                <w:szCs w:val="18"/>
              </w:rPr>
              <w:t xml:space="preserve">Postnummer och ort: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tc>
      </w:tr>
      <w:tr w:rsidR="0037596B" w:rsidRPr="00581CEF" w14:paraId="7012F93B" w14:textId="77777777" w:rsidTr="005341A8">
        <w:trPr>
          <w:trHeight w:val="535"/>
        </w:trPr>
        <w:tc>
          <w:tcPr>
            <w:tcW w:w="7725" w:type="dxa"/>
          </w:tcPr>
          <w:p w14:paraId="2F231615" w14:textId="1A123B8B" w:rsidR="0037596B" w:rsidRPr="007A21E0" w:rsidRDefault="0037596B" w:rsidP="0037596B">
            <w:pPr>
              <w:pStyle w:val="KSLNormal"/>
              <w:rPr>
                <w:rFonts w:ascii="Century Gothic" w:hAnsi="Century Gothic" w:cs="Arial"/>
                <w:sz w:val="18"/>
                <w:szCs w:val="18"/>
              </w:rPr>
            </w:pPr>
            <w:r w:rsidRPr="007A21E0">
              <w:rPr>
                <w:rFonts w:ascii="Century Gothic" w:hAnsi="Century Gothic" w:cs="Arial"/>
                <w:sz w:val="18"/>
                <w:szCs w:val="18"/>
              </w:rPr>
              <w:t xml:space="preserve">Kontaktperson för anbudet: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tc>
      </w:tr>
      <w:tr w:rsidR="0037596B" w:rsidRPr="00581CEF" w14:paraId="77DCC94E" w14:textId="77777777" w:rsidTr="005341A8">
        <w:trPr>
          <w:trHeight w:val="535"/>
        </w:trPr>
        <w:tc>
          <w:tcPr>
            <w:tcW w:w="7725" w:type="dxa"/>
          </w:tcPr>
          <w:p w14:paraId="22F04D93" w14:textId="5F7EAE35" w:rsidR="0037596B" w:rsidRPr="007A21E0" w:rsidRDefault="0037596B" w:rsidP="0037596B">
            <w:pPr>
              <w:pStyle w:val="KSLNormal"/>
              <w:rPr>
                <w:rFonts w:ascii="Century Gothic" w:hAnsi="Century Gothic" w:cs="Arial"/>
                <w:sz w:val="18"/>
                <w:szCs w:val="18"/>
              </w:rPr>
            </w:pPr>
            <w:r w:rsidRPr="007A21E0">
              <w:rPr>
                <w:rFonts w:ascii="Century Gothic" w:hAnsi="Century Gothic" w:cs="Arial"/>
                <w:sz w:val="18"/>
                <w:szCs w:val="18"/>
              </w:rPr>
              <w:t xml:space="preserve">Telefonnummer till kontaktpersonen: </w:t>
            </w:r>
            <w:r w:rsidRPr="007A21E0">
              <w:rPr>
                <w:rFonts w:ascii="Century Gothic" w:hAnsi="Century Gothic"/>
                <w:sz w:val="18"/>
                <w:szCs w:val="18"/>
              </w:rPr>
              <w:t xml:space="preserve">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tc>
      </w:tr>
      <w:tr w:rsidR="0037596B" w:rsidRPr="00581CEF" w14:paraId="2F743244" w14:textId="77777777" w:rsidTr="005341A8">
        <w:trPr>
          <w:trHeight w:val="535"/>
        </w:trPr>
        <w:tc>
          <w:tcPr>
            <w:tcW w:w="7725" w:type="dxa"/>
          </w:tcPr>
          <w:p w14:paraId="6C23AB6C" w14:textId="20B416A0" w:rsidR="0037596B" w:rsidRPr="007A21E0" w:rsidRDefault="0037596B" w:rsidP="0037596B">
            <w:pPr>
              <w:pStyle w:val="KSLNormal"/>
              <w:rPr>
                <w:rFonts w:ascii="Century Gothic" w:hAnsi="Century Gothic" w:cs="Arial"/>
                <w:sz w:val="18"/>
                <w:szCs w:val="18"/>
              </w:rPr>
            </w:pPr>
            <w:r w:rsidRPr="007A21E0">
              <w:rPr>
                <w:rFonts w:ascii="Century Gothic" w:hAnsi="Century Gothic" w:cs="Arial"/>
                <w:sz w:val="18"/>
                <w:szCs w:val="18"/>
              </w:rPr>
              <w:t xml:space="preserve">E-post till kontaktpersonen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tc>
      </w:tr>
    </w:tbl>
    <w:p w14:paraId="10DB0DB5" w14:textId="3FDA1047" w:rsidR="003D4D30" w:rsidRPr="003D4D30" w:rsidRDefault="003D4D30" w:rsidP="003D4D30">
      <w:pPr>
        <w:rPr>
          <w:rFonts w:ascii="Calibri" w:hAnsi="Calibri" w:cs="Calibri"/>
          <w:bCs/>
        </w:rPr>
      </w:pPr>
    </w:p>
    <w:p w14:paraId="74469345" w14:textId="44CA849C" w:rsidR="0037596B" w:rsidRPr="00E31EF7" w:rsidRDefault="00E31EF7" w:rsidP="00E31EF7">
      <w:pPr>
        <w:rPr>
          <w:rFonts w:ascii="Calibri" w:hAnsi="Calibri" w:cs="Calibri"/>
          <w:b/>
          <w:sz w:val="24"/>
        </w:rPr>
      </w:pPr>
      <w:r>
        <w:rPr>
          <w:rFonts w:ascii="Calibri" w:hAnsi="Calibri" w:cs="Calibri"/>
          <w:b/>
          <w:sz w:val="24"/>
        </w:rPr>
        <w:t xml:space="preserve">5.2 Underleverantörer </w:t>
      </w:r>
    </w:p>
    <w:p w14:paraId="2B8948AA" w14:textId="278AA5D3" w:rsidR="0037596B" w:rsidRPr="00E31EF7" w:rsidRDefault="003D4D30" w:rsidP="0037596B">
      <w:pPr>
        <w:rPr>
          <w:rFonts w:ascii="Calibri" w:hAnsi="Calibri" w:cs="Calibri"/>
          <w:bCs/>
        </w:rPr>
      </w:pPr>
      <w:r w:rsidRPr="003D4D30">
        <w:rPr>
          <w:rFonts w:ascii="Calibri" w:hAnsi="Calibri" w:cs="Calibri"/>
          <w:bCs/>
        </w:rPr>
        <w:t>Anbudsgivaren har rätt att anlita underleverantör/-er för utförande av delar av tjänsten. Anbudsgivaren ska, i förekommande fall, inkomma med information om dessa företag i form av namn, organisationsnummer samt beskrivning av vilken/vilka delar av åtagandet som underleverantören/underle</w:t>
      </w:r>
      <w:r w:rsidR="00E31EF7">
        <w:rPr>
          <w:rFonts w:ascii="Calibri" w:hAnsi="Calibri" w:cs="Calibri"/>
          <w:bCs/>
        </w:rPr>
        <w:t>verantörerna kommer att utföra.</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7596B" w:rsidRPr="00581CEF" w14:paraId="54ABD1E4" w14:textId="77777777" w:rsidTr="005341A8">
        <w:trPr>
          <w:trHeight w:val="535"/>
        </w:trPr>
        <w:tc>
          <w:tcPr>
            <w:tcW w:w="7725" w:type="dxa"/>
          </w:tcPr>
          <w:p w14:paraId="277057E8" w14:textId="2894FD28" w:rsidR="0037596B" w:rsidRPr="007A21E0" w:rsidRDefault="0037596B" w:rsidP="0037596B">
            <w:pPr>
              <w:pStyle w:val="KSLNormal"/>
              <w:rPr>
                <w:rFonts w:ascii="Century Gothic" w:hAnsi="Century Gothic" w:cs="Arial"/>
                <w:sz w:val="18"/>
                <w:szCs w:val="18"/>
              </w:rPr>
            </w:pPr>
            <w:r w:rsidRPr="007A21E0">
              <w:rPr>
                <w:rFonts w:ascii="Century Gothic" w:hAnsi="Century Gothic" w:cs="Arial"/>
                <w:sz w:val="18"/>
                <w:szCs w:val="18"/>
              </w:rPr>
              <w:t>I förekommande fall</w:t>
            </w:r>
            <w:r w:rsidR="00E31EF7">
              <w:rPr>
                <w:rFonts w:ascii="Century Gothic" w:hAnsi="Century Gothic" w:cs="Arial"/>
                <w:sz w:val="18"/>
                <w:szCs w:val="18"/>
              </w:rPr>
              <w:t xml:space="preserve"> ange</w:t>
            </w:r>
            <w:r w:rsidRPr="007A21E0">
              <w:rPr>
                <w:rFonts w:ascii="Century Gothic" w:hAnsi="Century Gothic" w:cs="Arial"/>
                <w:sz w:val="18"/>
                <w:szCs w:val="18"/>
              </w:rPr>
              <w:t xml:space="preserve"> </w:t>
            </w:r>
            <w:r w:rsidR="00E31EF7">
              <w:rPr>
                <w:rFonts w:ascii="Century Gothic" w:hAnsi="Century Gothic" w:cs="Arial"/>
                <w:sz w:val="18"/>
                <w:szCs w:val="18"/>
              </w:rPr>
              <w:t>underleverantörs/-</w:t>
            </w:r>
            <w:r w:rsidRPr="007A21E0">
              <w:rPr>
                <w:rFonts w:ascii="Century Gothic" w:hAnsi="Century Gothic" w:cs="Arial"/>
                <w:sz w:val="18"/>
                <w:szCs w:val="18"/>
              </w:rPr>
              <w:t xml:space="preserve">ers företagsnamn samt organisationsnummer. </w:t>
            </w:r>
          </w:p>
          <w:p w14:paraId="5A1F3004" w14:textId="77777777" w:rsidR="0037596B" w:rsidRPr="007A21E0" w:rsidRDefault="0037596B" w:rsidP="0037596B">
            <w:pPr>
              <w:pStyle w:val="KSLNormal"/>
              <w:rPr>
                <w:rFonts w:ascii="Century Gothic" w:hAnsi="Century Gothic" w:cs="Arial"/>
                <w:sz w:val="18"/>
                <w:szCs w:val="18"/>
              </w:rPr>
            </w:pPr>
          </w:p>
          <w:p w14:paraId="172DD75D" w14:textId="1BE92438" w:rsidR="0037596B" w:rsidRPr="007A21E0" w:rsidRDefault="0037596B" w:rsidP="0037596B">
            <w:pPr>
              <w:pStyle w:val="KSLNormal"/>
              <w:rPr>
                <w:rFonts w:ascii="Century Gothic" w:hAnsi="Century Gothic" w:cs="Arial"/>
                <w:sz w:val="18"/>
                <w:szCs w:val="18"/>
              </w:rPr>
            </w:pPr>
            <w:r w:rsidRPr="007A21E0">
              <w:rPr>
                <w:rFonts w:ascii="Century Gothic" w:hAnsi="Century Gothic" w:cs="Arial"/>
                <w:sz w:val="18"/>
                <w:szCs w:val="18"/>
              </w:rPr>
              <w:t xml:space="preserve">Namn: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r w:rsidRPr="007A21E0">
              <w:rPr>
                <w:rFonts w:ascii="Calibri" w:eastAsia="Calibri" w:hAnsi="Calibri" w:cs="Calibri"/>
                <w:color w:val="000000" w:themeColor="text1"/>
                <w:sz w:val="18"/>
                <w:szCs w:val="18"/>
              </w:rPr>
              <w:t xml:space="preserve"> </w:t>
            </w:r>
            <w:r w:rsidRPr="007A21E0">
              <w:rPr>
                <w:rFonts w:ascii="Century Gothic" w:hAnsi="Century Gothic" w:cs="Arial"/>
                <w:sz w:val="18"/>
                <w:szCs w:val="18"/>
              </w:rPr>
              <w:t xml:space="preserve">organisationsnummer :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tc>
      </w:tr>
      <w:tr w:rsidR="0037596B" w:rsidRPr="00581CEF" w14:paraId="3B31C5D5" w14:textId="77777777" w:rsidTr="005341A8">
        <w:trPr>
          <w:trHeight w:val="535"/>
        </w:trPr>
        <w:tc>
          <w:tcPr>
            <w:tcW w:w="7725" w:type="dxa"/>
          </w:tcPr>
          <w:p w14:paraId="6AFFBF3C" w14:textId="35823063" w:rsidR="0037596B" w:rsidRDefault="00E31EF7" w:rsidP="0037596B">
            <w:pPr>
              <w:pStyle w:val="KSLNormal"/>
              <w:rPr>
                <w:rFonts w:ascii="Century Gothic" w:hAnsi="Century Gothic" w:cs="Arial"/>
                <w:sz w:val="18"/>
                <w:szCs w:val="18"/>
              </w:rPr>
            </w:pPr>
            <w:r w:rsidRPr="007A21E0">
              <w:rPr>
                <w:rFonts w:ascii="Century Gothic" w:hAnsi="Century Gothic" w:cs="Arial"/>
                <w:sz w:val="18"/>
                <w:szCs w:val="18"/>
              </w:rPr>
              <w:t>I förekommande fall</w:t>
            </w:r>
            <w:r>
              <w:rPr>
                <w:rFonts w:ascii="Century Gothic" w:hAnsi="Century Gothic" w:cs="Arial"/>
                <w:sz w:val="18"/>
                <w:szCs w:val="18"/>
              </w:rPr>
              <w:t xml:space="preserve"> ange</w:t>
            </w:r>
            <w:r w:rsidRPr="007A21E0">
              <w:rPr>
                <w:rFonts w:ascii="Century Gothic" w:hAnsi="Century Gothic" w:cs="Arial"/>
                <w:sz w:val="18"/>
                <w:szCs w:val="18"/>
              </w:rPr>
              <w:t xml:space="preserve"> </w:t>
            </w:r>
            <w:r>
              <w:rPr>
                <w:rFonts w:ascii="Century Gothic" w:hAnsi="Century Gothic" w:cs="Arial"/>
                <w:sz w:val="18"/>
                <w:szCs w:val="18"/>
              </w:rPr>
              <w:t>b</w:t>
            </w:r>
            <w:r w:rsidR="0037596B" w:rsidRPr="007A21E0">
              <w:rPr>
                <w:rFonts w:ascii="Century Gothic" w:hAnsi="Century Gothic" w:cs="Arial"/>
                <w:sz w:val="18"/>
                <w:szCs w:val="18"/>
              </w:rPr>
              <w:t xml:space="preserve">eskrivning av vilken/vilka delar av åtagandet som </w:t>
            </w:r>
            <w:r>
              <w:rPr>
                <w:rFonts w:ascii="Century Gothic" w:hAnsi="Century Gothic" w:cs="Arial"/>
                <w:sz w:val="18"/>
                <w:szCs w:val="18"/>
              </w:rPr>
              <w:t>underleverantörs/-</w:t>
            </w:r>
            <w:r w:rsidRPr="007A21E0">
              <w:rPr>
                <w:rFonts w:ascii="Century Gothic" w:hAnsi="Century Gothic" w:cs="Arial"/>
                <w:sz w:val="18"/>
                <w:szCs w:val="18"/>
              </w:rPr>
              <w:t>ers</w:t>
            </w:r>
            <w:r>
              <w:rPr>
                <w:rFonts w:ascii="Century Gothic" w:hAnsi="Century Gothic" w:cs="Arial"/>
                <w:sz w:val="18"/>
                <w:szCs w:val="18"/>
              </w:rPr>
              <w:t xml:space="preserve"> kommer att utföra.</w:t>
            </w:r>
          </w:p>
          <w:p w14:paraId="5E8705E1" w14:textId="77777777" w:rsidR="00E31EF7" w:rsidRPr="007A21E0" w:rsidRDefault="00E31EF7" w:rsidP="0037596B">
            <w:pPr>
              <w:pStyle w:val="KSLNormal"/>
              <w:rPr>
                <w:rFonts w:ascii="Century Gothic" w:hAnsi="Century Gothic" w:cs="Arial"/>
                <w:sz w:val="18"/>
                <w:szCs w:val="18"/>
              </w:rPr>
            </w:pPr>
          </w:p>
          <w:p w14:paraId="5EA00020" w14:textId="060AE4FF" w:rsidR="0037596B" w:rsidRPr="007A21E0" w:rsidRDefault="0037596B" w:rsidP="005341A8">
            <w:pPr>
              <w:pStyle w:val="KSLNormal"/>
              <w:rPr>
                <w:rFonts w:ascii="Century Gothic" w:hAnsi="Century Gothic" w:cs="Arial"/>
                <w:sz w:val="18"/>
                <w:szCs w:val="18"/>
              </w:rPr>
            </w:pP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tc>
      </w:tr>
    </w:tbl>
    <w:p w14:paraId="31C3CC30" w14:textId="6B337EF9" w:rsidR="0037596B" w:rsidRDefault="0037596B" w:rsidP="003D4D30">
      <w:pPr>
        <w:rPr>
          <w:rFonts w:ascii="Calibri" w:hAnsi="Calibri" w:cs="Calibri"/>
          <w:bCs/>
          <w:i/>
        </w:rPr>
      </w:pPr>
    </w:p>
    <w:p w14:paraId="6B0EB8DD" w14:textId="77777777" w:rsidR="00A5218C" w:rsidRDefault="00A5218C">
      <w:pPr>
        <w:spacing w:after="200" w:line="276" w:lineRule="auto"/>
        <w:rPr>
          <w:rFonts w:ascii="Calibri" w:hAnsi="Calibri" w:cs="Calibri"/>
          <w:b/>
          <w:sz w:val="24"/>
        </w:rPr>
      </w:pPr>
      <w:r>
        <w:rPr>
          <w:rFonts w:ascii="Calibri" w:hAnsi="Calibri" w:cs="Calibri"/>
          <w:b/>
          <w:sz w:val="24"/>
        </w:rPr>
        <w:br w:type="page"/>
      </w:r>
    </w:p>
    <w:p w14:paraId="654DCF29" w14:textId="50CD3247" w:rsidR="003D4D30" w:rsidRPr="00E84E30" w:rsidRDefault="003D4D30" w:rsidP="003D4D30">
      <w:pPr>
        <w:rPr>
          <w:rFonts w:ascii="Calibri" w:hAnsi="Calibri" w:cs="Calibri"/>
          <w:b/>
          <w:sz w:val="24"/>
        </w:rPr>
      </w:pPr>
      <w:r w:rsidRPr="00E84E30">
        <w:rPr>
          <w:rFonts w:ascii="Calibri" w:hAnsi="Calibri" w:cs="Calibri"/>
          <w:b/>
          <w:sz w:val="24"/>
        </w:rPr>
        <w:lastRenderedPageBreak/>
        <w:t xml:space="preserve">5.3 Sekretess </w:t>
      </w:r>
    </w:p>
    <w:p w14:paraId="6D9DB29F" w14:textId="2ED6E5C8" w:rsidR="0037596B" w:rsidRDefault="003D4D30" w:rsidP="003D4D30">
      <w:pPr>
        <w:rPr>
          <w:rFonts w:ascii="Calibri" w:hAnsi="Calibri" w:cs="Calibri"/>
          <w:bCs/>
        </w:rPr>
      </w:pPr>
      <w:r w:rsidRPr="003D4D30">
        <w:rPr>
          <w:rFonts w:ascii="Calibri" w:hAnsi="Calibri" w:cs="Calibri"/>
          <w:bCs/>
        </w:rPr>
        <w:t xml:space="preserve">Uppgifter i ett avropsärende omfattas av sekretess enligt offentlighets- och sekretesslagen (2009:400) till dess avropet offentliggjorts, beslut fattats eller avropet på annat sätt avslutats. Därefter blir anbuden och övriga dokument offentliga. Undantag kan göras om det kan antas att det allmänna lider skada om uppgifterna röjs eller </w:t>
      </w:r>
      <w:r w:rsidRPr="003D4D30">
        <w:rPr>
          <w:rFonts w:ascii="Calibri" w:hAnsi="Calibri" w:cs="Calibri"/>
        </w:rPr>
        <w:t>om uppgifterna rör anbudsgivarens affärs- eller driftförhållanden och om det av särskild anledning kan antas att anbudssökanden lider skada om uppgifterna röjs.</w:t>
      </w:r>
      <w:r w:rsidR="00E84E30">
        <w:rPr>
          <w:rFonts w:ascii="Calibri" w:hAnsi="Calibri" w:cs="Calibri"/>
          <w:bCs/>
        </w:rPr>
        <w:t xml:space="preserve"> </w:t>
      </w:r>
      <w:r w:rsidRPr="003D4D30">
        <w:rPr>
          <w:rFonts w:ascii="Calibri" w:hAnsi="Calibri" w:cs="Calibri"/>
          <w:bCs/>
        </w:rPr>
        <w:t xml:space="preserve">En ramavtalsleverantör som önskar att dennes anbud eller delar av det därefter hålls hemlig bör ange det i anbudet och vilken skada denne skulle lida om uppgifterna röjs. Bedömningen av om sekretess föreligger görs av beställaren i samband med att någon begär att få tillgång till uppgifterna. </w:t>
      </w:r>
    </w:p>
    <w:p w14:paraId="0539E7ED" w14:textId="77777777" w:rsidR="00A5218C" w:rsidRPr="00E31EF7" w:rsidRDefault="00A5218C" w:rsidP="003D4D30">
      <w:pPr>
        <w:rPr>
          <w:rFonts w:ascii="Calibri" w:hAnsi="Calibri" w:cs="Calibri"/>
          <w:bCs/>
        </w:rPr>
      </w:pP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7596B" w:rsidRPr="00581CEF" w14:paraId="0938415D" w14:textId="77777777" w:rsidTr="005341A8">
        <w:trPr>
          <w:trHeight w:val="535"/>
        </w:trPr>
        <w:tc>
          <w:tcPr>
            <w:tcW w:w="7725" w:type="dxa"/>
          </w:tcPr>
          <w:p w14:paraId="54821670" w14:textId="6B3DC6EE" w:rsidR="0037596B" w:rsidRDefault="0037596B" w:rsidP="005341A8">
            <w:pPr>
              <w:pStyle w:val="KSLNormal"/>
              <w:rPr>
                <w:rFonts w:ascii="Calibri" w:eastAsia="Calibri" w:hAnsi="Calibri" w:cs="Calibri"/>
                <w:color w:val="000000" w:themeColor="text1"/>
                <w:sz w:val="18"/>
                <w:szCs w:val="18"/>
              </w:rPr>
            </w:pPr>
            <w:r w:rsidRPr="007A21E0">
              <w:rPr>
                <w:rFonts w:ascii="Century Gothic" w:hAnsi="Century Gothic" w:cs="Arial"/>
                <w:sz w:val="18"/>
                <w:szCs w:val="18"/>
              </w:rPr>
              <w:t xml:space="preserve">Sekretess begärs för följande uppgifter: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p w14:paraId="3C0591FF" w14:textId="3CBEAF17" w:rsidR="005A4D86" w:rsidRPr="005A4D86" w:rsidRDefault="005A4D86" w:rsidP="005341A8">
            <w:pPr>
              <w:pStyle w:val="KSLNormal"/>
              <w:rPr>
                <w:rFonts w:ascii="Century Gothic" w:hAnsi="Century Gothic" w:cs="Arial"/>
                <w:sz w:val="18"/>
                <w:szCs w:val="18"/>
              </w:rPr>
            </w:pPr>
          </w:p>
          <w:p w14:paraId="5599D2C9" w14:textId="21B53C2D" w:rsidR="005A4D86" w:rsidRPr="007A21E0" w:rsidRDefault="005A4D86" w:rsidP="005341A8">
            <w:pPr>
              <w:pStyle w:val="KSLNormal"/>
              <w:rPr>
                <w:rFonts w:ascii="Century Gothic" w:hAnsi="Century Gothic" w:cs="Arial"/>
                <w:sz w:val="18"/>
                <w:szCs w:val="18"/>
              </w:rPr>
            </w:pPr>
            <w:r>
              <w:rPr>
                <w:rFonts w:ascii="Century Gothic" w:hAnsi="Century Gothic" w:cs="Arial"/>
                <w:sz w:val="18"/>
                <w:szCs w:val="18"/>
              </w:rPr>
              <w:t>Motivering på vilket sätt anbud</w:t>
            </w:r>
            <w:r w:rsidRPr="005A4D86">
              <w:rPr>
                <w:rFonts w:ascii="Century Gothic" w:hAnsi="Century Gothic" w:cs="Arial"/>
                <w:sz w:val="18"/>
                <w:szCs w:val="18"/>
              </w:rPr>
              <w:t>sgivaren lider skada om uppgifterna röjs:</w:t>
            </w:r>
            <w:r>
              <w:rPr>
                <w:rFonts w:ascii="Century Gothic" w:hAnsi="Century Gothic" w:cs="Arial"/>
                <w:sz w:val="18"/>
                <w:szCs w:val="18"/>
              </w:rPr>
              <w:t xml:space="preserve"> </w:t>
            </w:r>
            <w:r w:rsidRPr="007A21E0">
              <w:rPr>
                <w:rFonts w:ascii="Calibri" w:eastAsia="Calibri" w:hAnsi="Calibri" w:cs="Calibri"/>
                <w:color w:val="000000" w:themeColor="text1"/>
                <w:sz w:val="18"/>
                <w:szCs w:val="18"/>
              </w:rPr>
              <w:fldChar w:fldCharType="begin">
                <w:ffData>
                  <w:name w:val="Text41"/>
                  <w:enabled/>
                  <w:calcOnExit w:val="0"/>
                  <w:textInput/>
                </w:ffData>
              </w:fldChar>
            </w:r>
            <w:r w:rsidRPr="007A21E0">
              <w:rPr>
                <w:rFonts w:ascii="Calibri" w:eastAsia="Calibri" w:hAnsi="Calibri" w:cs="Calibri"/>
                <w:color w:val="000000" w:themeColor="text1"/>
                <w:sz w:val="18"/>
                <w:szCs w:val="18"/>
              </w:rPr>
              <w:instrText xml:space="preserve"> FORMTEXT </w:instrText>
            </w:r>
            <w:r w:rsidRPr="007A21E0">
              <w:rPr>
                <w:rFonts w:ascii="Calibri" w:eastAsia="Calibri" w:hAnsi="Calibri" w:cs="Calibri"/>
                <w:color w:val="000000" w:themeColor="text1"/>
                <w:sz w:val="18"/>
                <w:szCs w:val="18"/>
              </w:rPr>
            </w:r>
            <w:r w:rsidRPr="007A21E0">
              <w:rPr>
                <w:rFonts w:ascii="Calibri" w:eastAsia="Calibri" w:hAnsi="Calibri" w:cs="Calibri"/>
                <w:color w:val="000000" w:themeColor="text1"/>
                <w:sz w:val="18"/>
                <w:szCs w:val="18"/>
              </w:rPr>
              <w:fldChar w:fldCharType="separate"/>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t> </w:t>
            </w:r>
            <w:r w:rsidRPr="007A21E0">
              <w:rPr>
                <w:rFonts w:ascii="Calibri" w:eastAsia="Calibri" w:hAnsi="Calibri" w:cs="Calibri"/>
                <w:color w:val="000000" w:themeColor="text1"/>
                <w:sz w:val="18"/>
                <w:szCs w:val="18"/>
              </w:rPr>
              <w:fldChar w:fldCharType="end"/>
            </w:r>
          </w:p>
        </w:tc>
      </w:tr>
    </w:tbl>
    <w:p w14:paraId="18E3B982" w14:textId="77777777" w:rsidR="0060333D" w:rsidRDefault="0060333D" w:rsidP="003D4D30">
      <w:pPr>
        <w:rPr>
          <w:rFonts w:ascii="Calibri" w:hAnsi="Calibri" w:cs="Calibri"/>
        </w:rPr>
      </w:pPr>
    </w:p>
    <w:p w14:paraId="2424BA25" w14:textId="51696D14" w:rsidR="0037596B" w:rsidRDefault="003D4D30" w:rsidP="003D4D30">
      <w:pPr>
        <w:rPr>
          <w:rFonts w:ascii="Calibri" w:hAnsi="Calibri" w:cs="Calibri"/>
          <w:b/>
          <w:sz w:val="24"/>
        </w:rPr>
      </w:pPr>
      <w:r w:rsidRPr="00E84E30">
        <w:rPr>
          <w:rFonts w:ascii="Calibri" w:hAnsi="Calibri" w:cs="Calibri"/>
          <w:b/>
          <w:sz w:val="24"/>
        </w:rPr>
        <w:t>5.4 Ramav</w:t>
      </w:r>
      <w:r w:rsidR="00E31EF7">
        <w:rPr>
          <w:rFonts w:ascii="Calibri" w:hAnsi="Calibri" w:cs="Calibri"/>
          <w:b/>
          <w:sz w:val="24"/>
        </w:rPr>
        <w:t xml:space="preserve">talsleverantörens prisuppgifter </w:t>
      </w:r>
      <w:r w:rsidR="00E31EF7" w:rsidRPr="00E31EF7">
        <w:rPr>
          <w:rFonts w:ascii="Calibri" w:eastAsia="Times New Roman" w:hAnsi="Calibri" w:cs="Calibri"/>
          <w:b/>
          <w:color w:val="0070C0"/>
          <w:sz w:val="24"/>
          <w:szCs w:val="24"/>
        </w:rPr>
        <w:t>(anpassas)</w:t>
      </w:r>
    </w:p>
    <w:tbl>
      <w:tblPr>
        <w:tblStyle w:val="Tabellrutnt"/>
        <w:tblW w:w="0" w:type="auto"/>
        <w:tblLook w:val="04A0" w:firstRow="1" w:lastRow="0" w:firstColumn="1" w:lastColumn="0" w:noHBand="0" w:noVBand="1"/>
      </w:tblPr>
      <w:tblGrid>
        <w:gridCol w:w="2081"/>
        <w:gridCol w:w="2081"/>
        <w:gridCol w:w="1503"/>
        <w:gridCol w:w="2127"/>
      </w:tblGrid>
      <w:tr w:rsidR="00403DBA" w:rsidRPr="00403DBA" w14:paraId="14577BFC" w14:textId="77777777" w:rsidTr="00403DBA">
        <w:tc>
          <w:tcPr>
            <w:tcW w:w="2081" w:type="dxa"/>
          </w:tcPr>
          <w:p w14:paraId="3F29B48B" w14:textId="4F3AECB9" w:rsidR="00403DBA" w:rsidRPr="00403DBA" w:rsidRDefault="00403DBA" w:rsidP="00403DBA">
            <w:pPr>
              <w:jc w:val="center"/>
              <w:rPr>
                <w:rFonts w:ascii="Calibri" w:hAnsi="Calibri" w:cs="Calibri"/>
                <w:b/>
                <w:sz w:val="24"/>
              </w:rPr>
            </w:pPr>
            <w:r w:rsidRPr="00403DBA">
              <w:rPr>
                <w:rFonts w:ascii="Calibri" w:hAnsi="Calibri" w:cs="Calibri"/>
                <w:b/>
                <w:sz w:val="24"/>
              </w:rPr>
              <w:t>Enhet</w:t>
            </w:r>
          </w:p>
        </w:tc>
        <w:tc>
          <w:tcPr>
            <w:tcW w:w="2081" w:type="dxa"/>
          </w:tcPr>
          <w:p w14:paraId="3E001FE6" w14:textId="26429B08" w:rsidR="00403DBA" w:rsidRPr="00403DBA" w:rsidRDefault="00403DBA" w:rsidP="00403DBA">
            <w:pPr>
              <w:jc w:val="center"/>
              <w:rPr>
                <w:rFonts w:ascii="Calibri" w:hAnsi="Calibri" w:cs="Calibri"/>
                <w:b/>
                <w:sz w:val="24"/>
              </w:rPr>
            </w:pPr>
            <w:r w:rsidRPr="00403DBA">
              <w:rPr>
                <w:rFonts w:ascii="Calibri" w:hAnsi="Calibri" w:cs="Calibri"/>
                <w:b/>
                <w:sz w:val="24"/>
              </w:rPr>
              <w:t>Pris (ange i SEK exkl. moms)</w:t>
            </w:r>
          </w:p>
        </w:tc>
        <w:tc>
          <w:tcPr>
            <w:tcW w:w="1503" w:type="dxa"/>
          </w:tcPr>
          <w:p w14:paraId="25D48782" w14:textId="0DC621DD" w:rsidR="00403DBA" w:rsidRPr="00403DBA" w:rsidRDefault="00403DBA" w:rsidP="00403DBA">
            <w:pPr>
              <w:jc w:val="center"/>
              <w:rPr>
                <w:rFonts w:ascii="Calibri" w:hAnsi="Calibri" w:cs="Calibri"/>
                <w:b/>
                <w:sz w:val="24"/>
              </w:rPr>
            </w:pPr>
            <w:r w:rsidRPr="00403DBA">
              <w:rPr>
                <w:rFonts w:ascii="Calibri" w:hAnsi="Calibri" w:cs="Calibri"/>
                <w:b/>
                <w:sz w:val="24"/>
              </w:rPr>
              <w:t>Faktor</w:t>
            </w:r>
          </w:p>
        </w:tc>
        <w:tc>
          <w:tcPr>
            <w:tcW w:w="2127" w:type="dxa"/>
          </w:tcPr>
          <w:p w14:paraId="655F4E9B" w14:textId="6B8756D3" w:rsidR="00403DBA" w:rsidRPr="00403DBA" w:rsidRDefault="00403DBA" w:rsidP="00403DBA">
            <w:pPr>
              <w:jc w:val="center"/>
              <w:rPr>
                <w:rFonts w:ascii="Calibri" w:hAnsi="Calibri" w:cs="Calibri"/>
                <w:b/>
                <w:sz w:val="24"/>
              </w:rPr>
            </w:pPr>
            <w:r w:rsidRPr="00403DBA">
              <w:rPr>
                <w:rFonts w:ascii="Calibri" w:hAnsi="Calibri" w:cs="Calibri"/>
                <w:b/>
                <w:sz w:val="24"/>
              </w:rPr>
              <w:t>Summa totalt</w:t>
            </w:r>
          </w:p>
        </w:tc>
      </w:tr>
      <w:tr w:rsidR="00403DBA" w:rsidRPr="00403DBA" w14:paraId="6D69BFCE" w14:textId="77777777" w:rsidTr="00403DBA">
        <w:tc>
          <w:tcPr>
            <w:tcW w:w="2081" w:type="dxa"/>
          </w:tcPr>
          <w:p w14:paraId="7B3C26B2" w14:textId="752212CC" w:rsidR="00403DBA" w:rsidRPr="00403DBA" w:rsidRDefault="00403DBA" w:rsidP="003D4D30">
            <w:pPr>
              <w:rPr>
                <w:rFonts w:ascii="Calibri" w:hAnsi="Calibri" w:cs="Calibri"/>
                <w:sz w:val="24"/>
              </w:rPr>
            </w:pPr>
            <w:r w:rsidRPr="00403DBA">
              <w:rPr>
                <w:rFonts w:ascii="Century Gothic" w:hAnsi="Century Gothic" w:cs="Arial"/>
                <w:sz w:val="18"/>
                <w:szCs w:val="18"/>
              </w:rPr>
              <w:t>Pris för upplåtelsen per månad</w:t>
            </w:r>
          </w:p>
        </w:tc>
        <w:tc>
          <w:tcPr>
            <w:tcW w:w="2081" w:type="dxa"/>
          </w:tcPr>
          <w:p w14:paraId="4DA564B0" w14:textId="7D24E949" w:rsidR="00403DBA" w:rsidRPr="00403DBA" w:rsidRDefault="00403DBA" w:rsidP="00403DBA">
            <w:pPr>
              <w:jc w:val="center"/>
              <w:rPr>
                <w:rFonts w:ascii="Calibri" w:hAnsi="Calibri" w:cs="Calibri"/>
                <w:sz w:val="24"/>
              </w:rPr>
            </w:pPr>
            <w:r w:rsidRPr="00403DBA">
              <w:rPr>
                <w:rFonts w:ascii="Century Gothic" w:hAnsi="Century Gothic" w:cs="Arial"/>
                <w:sz w:val="18"/>
                <w:szCs w:val="18"/>
              </w:rPr>
              <w:fldChar w:fldCharType="begin">
                <w:ffData>
                  <w:name w:val="Text41"/>
                  <w:enabled/>
                  <w:calcOnExit w:val="0"/>
                  <w:textInput/>
                </w:ffData>
              </w:fldChar>
            </w:r>
            <w:r w:rsidRPr="00403DBA">
              <w:rPr>
                <w:rFonts w:ascii="Century Gothic" w:hAnsi="Century Gothic" w:cs="Arial"/>
                <w:sz w:val="18"/>
                <w:szCs w:val="18"/>
              </w:rPr>
              <w:instrText xml:space="preserve"> FORMTEXT </w:instrText>
            </w:r>
            <w:r w:rsidRPr="00403DBA">
              <w:rPr>
                <w:rFonts w:ascii="Century Gothic" w:hAnsi="Century Gothic" w:cs="Arial"/>
                <w:sz w:val="18"/>
                <w:szCs w:val="18"/>
              </w:rPr>
            </w:r>
            <w:r w:rsidRPr="00403DBA">
              <w:rPr>
                <w:rFonts w:ascii="Century Gothic" w:hAnsi="Century Gothic" w:cs="Arial"/>
                <w:sz w:val="18"/>
                <w:szCs w:val="18"/>
              </w:rPr>
              <w:fldChar w:fldCharType="separate"/>
            </w:r>
            <w:r w:rsidRPr="00403DBA">
              <w:rPr>
                <w:rFonts w:ascii="Century Gothic" w:hAnsi="Century Gothic" w:cs="Arial"/>
                <w:sz w:val="18"/>
                <w:szCs w:val="18"/>
              </w:rPr>
              <w:t> </w:t>
            </w:r>
            <w:r w:rsidRPr="00403DBA">
              <w:rPr>
                <w:rFonts w:ascii="Century Gothic" w:hAnsi="Century Gothic" w:cs="Arial"/>
                <w:sz w:val="18"/>
                <w:szCs w:val="18"/>
              </w:rPr>
              <w:t> </w:t>
            </w:r>
            <w:r w:rsidRPr="00403DBA">
              <w:rPr>
                <w:rFonts w:ascii="Century Gothic" w:hAnsi="Century Gothic" w:cs="Arial"/>
                <w:sz w:val="18"/>
                <w:szCs w:val="18"/>
              </w:rPr>
              <w:t> </w:t>
            </w:r>
            <w:r w:rsidRPr="00403DBA">
              <w:rPr>
                <w:rFonts w:ascii="Century Gothic" w:hAnsi="Century Gothic" w:cs="Arial"/>
                <w:sz w:val="18"/>
                <w:szCs w:val="18"/>
              </w:rPr>
              <w:t> </w:t>
            </w:r>
            <w:r w:rsidRPr="00403DBA">
              <w:rPr>
                <w:rFonts w:ascii="Century Gothic" w:hAnsi="Century Gothic" w:cs="Arial"/>
                <w:sz w:val="18"/>
                <w:szCs w:val="18"/>
              </w:rPr>
              <w:t> </w:t>
            </w:r>
            <w:r w:rsidRPr="00403DBA">
              <w:rPr>
                <w:rFonts w:ascii="Century Gothic" w:hAnsi="Century Gothic" w:cs="Arial"/>
                <w:sz w:val="18"/>
                <w:szCs w:val="18"/>
              </w:rPr>
              <w:fldChar w:fldCharType="end"/>
            </w:r>
          </w:p>
        </w:tc>
        <w:tc>
          <w:tcPr>
            <w:tcW w:w="1503" w:type="dxa"/>
          </w:tcPr>
          <w:p w14:paraId="5D148EAD" w14:textId="64300BEF" w:rsidR="00403DBA" w:rsidRPr="00403DBA" w:rsidRDefault="00403DBA" w:rsidP="00403DBA">
            <w:pPr>
              <w:jc w:val="center"/>
              <w:rPr>
                <w:rFonts w:ascii="Century Gothic" w:hAnsi="Century Gothic" w:cs="Arial"/>
                <w:sz w:val="18"/>
                <w:szCs w:val="18"/>
              </w:rPr>
            </w:pPr>
            <w:r w:rsidRPr="00403DBA">
              <w:rPr>
                <w:rFonts w:ascii="Century Gothic" w:hAnsi="Century Gothic" w:cs="Arial"/>
                <w:sz w:val="18"/>
                <w:szCs w:val="18"/>
              </w:rPr>
              <w:t>X (ex. antal månader)</w:t>
            </w:r>
          </w:p>
        </w:tc>
        <w:tc>
          <w:tcPr>
            <w:tcW w:w="2127" w:type="dxa"/>
          </w:tcPr>
          <w:p w14:paraId="78B25B69" w14:textId="77777777" w:rsidR="00403DBA" w:rsidRPr="00403DBA" w:rsidRDefault="00403DBA" w:rsidP="003D4D30">
            <w:pPr>
              <w:rPr>
                <w:rFonts w:ascii="Calibri" w:hAnsi="Calibri" w:cs="Calibri"/>
                <w:sz w:val="24"/>
              </w:rPr>
            </w:pPr>
          </w:p>
        </w:tc>
      </w:tr>
      <w:tr w:rsidR="00403DBA" w:rsidRPr="00403DBA" w14:paraId="25897A62" w14:textId="77777777" w:rsidTr="00403DBA">
        <w:tc>
          <w:tcPr>
            <w:tcW w:w="2081" w:type="dxa"/>
          </w:tcPr>
          <w:p w14:paraId="0CF03B00" w14:textId="0AB91B32" w:rsidR="00403DBA" w:rsidRPr="00403DBA" w:rsidRDefault="00403DBA" w:rsidP="003D4D30">
            <w:pPr>
              <w:rPr>
                <w:rFonts w:ascii="Century Gothic" w:hAnsi="Century Gothic" w:cs="Arial"/>
                <w:sz w:val="18"/>
                <w:szCs w:val="18"/>
              </w:rPr>
            </w:pPr>
            <w:r w:rsidRPr="00403DBA">
              <w:rPr>
                <w:rFonts w:ascii="Century Gothic" w:hAnsi="Century Gothic" w:cs="Arial"/>
                <w:sz w:val="18"/>
                <w:szCs w:val="18"/>
              </w:rPr>
              <w:t xml:space="preserve">Etablering </w:t>
            </w:r>
          </w:p>
        </w:tc>
        <w:tc>
          <w:tcPr>
            <w:tcW w:w="2081" w:type="dxa"/>
          </w:tcPr>
          <w:p w14:paraId="77141788" w14:textId="3385BDB2" w:rsidR="00403DBA" w:rsidRPr="00403DBA" w:rsidRDefault="00403DBA" w:rsidP="00403DBA">
            <w:pPr>
              <w:jc w:val="center"/>
              <w:rPr>
                <w:rFonts w:ascii="Calibri" w:hAnsi="Calibri" w:cs="Calibri"/>
                <w:sz w:val="24"/>
              </w:rPr>
            </w:pPr>
            <w:r w:rsidRPr="00403DBA">
              <w:rPr>
                <w:rFonts w:ascii="Century Gothic" w:hAnsi="Century Gothic" w:cs="Arial"/>
                <w:sz w:val="18"/>
                <w:szCs w:val="18"/>
              </w:rPr>
              <w:fldChar w:fldCharType="begin">
                <w:ffData>
                  <w:name w:val="Text41"/>
                  <w:enabled/>
                  <w:calcOnExit w:val="0"/>
                  <w:textInput/>
                </w:ffData>
              </w:fldChar>
            </w:r>
            <w:r w:rsidRPr="00403DBA">
              <w:rPr>
                <w:rFonts w:ascii="Century Gothic" w:hAnsi="Century Gothic" w:cs="Arial"/>
                <w:sz w:val="18"/>
                <w:szCs w:val="18"/>
              </w:rPr>
              <w:instrText xml:space="preserve"> FORMTEXT </w:instrText>
            </w:r>
            <w:r w:rsidRPr="00403DBA">
              <w:rPr>
                <w:rFonts w:ascii="Century Gothic" w:hAnsi="Century Gothic" w:cs="Arial"/>
                <w:sz w:val="18"/>
                <w:szCs w:val="18"/>
              </w:rPr>
            </w:r>
            <w:r w:rsidRPr="00403DBA">
              <w:rPr>
                <w:rFonts w:ascii="Century Gothic" w:hAnsi="Century Gothic" w:cs="Arial"/>
                <w:sz w:val="18"/>
                <w:szCs w:val="18"/>
              </w:rPr>
              <w:fldChar w:fldCharType="separate"/>
            </w:r>
            <w:r w:rsidRPr="00403DBA">
              <w:rPr>
                <w:rFonts w:ascii="Century Gothic" w:hAnsi="Century Gothic" w:cs="Arial"/>
                <w:sz w:val="18"/>
                <w:szCs w:val="18"/>
              </w:rPr>
              <w:t> </w:t>
            </w:r>
            <w:r w:rsidRPr="00403DBA">
              <w:rPr>
                <w:rFonts w:ascii="Century Gothic" w:hAnsi="Century Gothic" w:cs="Arial"/>
                <w:sz w:val="18"/>
                <w:szCs w:val="18"/>
              </w:rPr>
              <w:t> </w:t>
            </w:r>
            <w:r w:rsidRPr="00403DBA">
              <w:rPr>
                <w:rFonts w:ascii="Century Gothic" w:hAnsi="Century Gothic" w:cs="Arial"/>
                <w:sz w:val="18"/>
                <w:szCs w:val="18"/>
              </w:rPr>
              <w:t> </w:t>
            </w:r>
            <w:r w:rsidRPr="00403DBA">
              <w:rPr>
                <w:rFonts w:ascii="Century Gothic" w:hAnsi="Century Gothic" w:cs="Arial"/>
                <w:sz w:val="18"/>
                <w:szCs w:val="18"/>
              </w:rPr>
              <w:t> </w:t>
            </w:r>
            <w:r w:rsidRPr="00403DBA">
              <w:rPr>
                <w:rFonts w:ascii="Century Gothic" w:hAnsi="Century Gothic" w:cs="Arial"/>
                <w:sz w:val="18"/>
                <w:szCs w:val="18"/>
              </w:rPr>
              <w:t> </w:t>
            </w:r>
            <w:r w:rsidRPr="00403DBA">
              <w:rPr>
                <w:rFonts w:ascii="Century Gothic" w:hAnsi="Century Gothic" w:cs="Arial"/>
                <w:sz w:val="18"/>
                <w:szCs w:val="18"/>
              </w:rPr>
              <w:fldChar w:fldCharType="end"/>
            </w:r>
          </w:p>
        </w:tc>
        <w:tc>
          <w:tcPr>
            <w:tcW w:w="1503" w:type="dxa"/>
          </w:tcPr>
          <w:p w14:paraId="58D7C6DF" w14:textId="64425B72" w:rsidR="00403DBA" w:rsidRPr="00403DBA" w:rsidRDefault="00403DBA" w:rsidP="00403DBA">
            <w:pPr>
              <w:jc w:val="center"/>
              <w:rPr>
                <w:rFonts w:ascii="Century Gothic" w:hAnsi="Century Gothic" w:cs="Arial"/>
                <w:sz w:val="18"/>
                <w:szCs w:val="18"/>
              </w:rPr>
            </w:pPr>
            <w:r w:rsidRPr="00403DBA">
              <w:rPr>
                <w:rFonts w:ascii="Century Gothic" w:hAnsi="Century Gothic" w:cs="Arial"/>
                <w:sz w:val="18"/>
                <w:szCs w:val="18"/>
              </w:rPr>
              <w:t>1</w:t>
            </w:r>
          </w:p>
        </w:tc>
        <w:tc>
          <w:tcPr>
            <w:tcW w:w="2127" w:type="dxa"/>
          </w:tcPr>
          <w:p w14:paraId="68F54CA0" w14:textId="77777777" w:rsidR="00403DBA" w:rsidRPr="00403DBA" w:rsidRDefault="00403DBA" w:rsidP="003D4D30">
            <w:pPr>
              <w:rPr>
                <w:rFonts w:ascii="Calibri" w:hAnsi="Calibri" w:cs="Calibri"/>
                <w:sz w:val="24"/>
              </w:rPr>
            </w:pPr>
          </w:p>
        </w:tc>
      </w:tr>
      <w:tr w:rsidR="00403DBA" w:rsidRPr="00403DBA" w14:paraId="2F112414" w14:textId="77777777" w:rsidTr="00403DBA">
        <w:tc>
          <w:tcPr>
            <w:tcW w:w="2081" w:type="dxa"/>
          </w:tcPr>
          <w:p w14:paraId="0062DB82" w14:textId="6436CFC7" w:rsidR="00403DBA" w:rsidRPr="00403DBA" w:rsidRDefault="00403DBA" w:rsidP="003D4D30">
            <w:pPr>
              <w:rPr>
                <w:rFonts w:ascii="Century Gothic" w:hAnsi="Century Gothic" w:cs="Arial"/>
                <w:sz w:val="18"/>
                <w:szCs w:val="18"/>
              </w:rPr>
            </w:pPr>
            <w:r w:rsidRPr="00403DBA">
              <w:rPr>
                <w:rFonts w:ascii="Century Gothic" w:hAnsi="Century Gothic" w:cs="Arial"/>
                <w:sz w:val="18"/>
                <w:szCs w:val="18"/>
              </w:rPr>
              <w:t xml:space="preserve">Avetablering </w:t>
            </w:r>
          </w:p>
        </w:tc>
        <w:tc>
          <w:tcPr>
            <w:tcW w:w="2081" w:type="dxa"/>
          </w:tcPr>
          <w:p w14:paraId="6B8BB0BD" w14:textId="271B1496" w:rsidR="00403DBA" w:rsidRPr="00403DBA" w:rsidRDefault="00403DBA" w:rsidP="00403DBA">
            <w:pPr>
              <w:jc w:val="center"/>
              <w:rPr>
                <w:rFonts w:ascii="Calibri" w:hAnsi="Calibri" w:cs="Calibri"/>
                <w:sz w:val="24"/>
              </w:rPr>
            </w:pPr>
            <w:r w:rsidRPr="00403DBA">
              <w:rPr>
                <w:rFonts w:ascii="Century Gothic" w:hAnsi="Century Gothic" w:cs="Arial"/>
                <w:sz w:val="18"/>
                <w:szCs w:val="18"/>
              </w:rPr>
              <w:fldChar w:fldCharType="begin">
                <w:ffData>
                  <w:name w:val="Text41"/>
                  <w:enabled/>
                  <w:calcOnExit w:val="0"/>
                  <w:textInput/>
                </w:ffData>
              </w:fldChar>
            </w:r>
            <w:r w:rsidRPr="00403DBA">
              <w:rPr>
                <w:rFonts w:ascii="Century Gothic" w:hAnsi="Century Gothic" w:cs="Arial"/>
                <w:sz w:val="18"/>
                <w:szCs w:val="18"/>
              </w:rPr>
              <w:instrText xml:space="preserve"> FORMTEXT </w:instrText>
            </w:r>
            <w:r w:rsidRPr="00403DBA">
              <w:rPr>
                <w:rFonts w:ascii="Century Gothic" w:hAnsi="Century Gothic" w:cs="Arial"/>
                <w:sz w:val="18"/>
                <w:szCs w:val="18"/>
              </w:rPr>
            </w:r>
            <w:r w:rsidRPr="00403DBA">
              <w:rPr>
                <w:rFonts w:ascii="Century Gothic" w:hAnsi="Century Gothic" w:cs="Arial"/>
                <w:sz w:val="18"/>
                <w:szCs w:val="18"/>
              </w:rPr>
              <w:fldChar w:fldCharType="separate"/>
            </w:r>
            <w:r w:rsidRPr="00403DBA">
              <w:rPr>
                <w:rFonts w:ascii="Century Gothic" w:hAnsi="Century Gothic" w:cs="Arial"/>
                <w:sz w:val="18"/>
                <w:szCs w:val="18"/>
              </w:rPr>
              <w:t> </w:t>
            </w:r>
            <w:r w:rsidRPr="00403DBA">
              <w:rPr>
                <w:rFonts w:ascii="Century Gothic" w:hAnsi="Century Gothic" w:cs="Arial"/>
                <w:sz w:val="18"/>
                <w:szCs w:val="18"/>
              </w:rPr>
              <w:t> </w:t>
            </w:r>
            <w:r w:rsidRPr="00403DBA">
              <w:rPr>
                <w:rFonts w:ascii="Century Gothic" w:hAnsi="Century Gothic" w:cs="Arial"/>
                <w:sz w:val="18"/>
                <w:szCs w:val="18"/>
              </w:rPr>
              <w:t> </w:t>
            </w:r>
            <w:r w:rsidRPr="00403DBA">
              <w:rPr>
                <w:rFonts w:ascii="Century Gothic" w:hAnsi="Century Gothic" w:cs="Arial"/>
                <w:sz w:val="18"/>
                <w:szCs w:val="18"/>
              </w:rPr>
              <w:t> </w:t>
            </w:r>
            <w:r w:rsidRPr="00403DBA">
              <w:rPr>
                <w:rFonts w:ascii="Century Gothic" w:hAnsi="Century Gothic" w:cs="Arial"/>
                <w:sz w:val="18"/>
                <w:szCs w:val="18"/>
              </w:rPr>
              <w:t> </w:t>
            </w:r>
            <w:r w:rsidRPr="00403DBA">
              <w:rPr>
                <w:rFonts w:ascii="Century Gothic" w:hAnsi="Century Gothic" w:cs="Arial"/>
                <w:sz w:val="18"/>
                <w:szCs w:val="18"/>
              </w:rPr>
              <w:fldChar w:fldCharType="end"/>
            </w:r>
          </w:p>
        </w:tc>
        <w:tc>
          <w:tcPr>
            <w:tcW w:w="1503" w:type="dxa"/>
          </w:tcPr>
          <w:p w14:paraId="69082A6F" w14:textId="60BB0093" w:rsidR="00403DBA" w:rsidRPr="00403DBA" w:rsidRDefault="00403DBA" w:rsidP="00403DBA">
            <w:pPr>
              <w:jc w:val="center"/>
              <w:rPr>
                <w:rFonts w:ascii="Century Gothic" w:hAnsi="Century Gothic" w:cs="Arial"/>
                <w:sz w:val="18"/>
                <w:szCs w:val="18"/>
              </w:rPr>
            </w:pPr>
            <w:r w:rsidRPr="00403DBA">
              <w:rPr>
                <w:rFonts w:ascii="Century Gothic" w:hAnsi="Century Gothic" w:cs="Arial"/>
                <w:sz w:val="18"/>
                <w:szCs w:val="18"/>
              </w:rPr>
              <w:t>1</w:t>
            </w:r>
          </w:p>
        </w:tc>
        <w:tc>
          <w:tcPr>
            <w:tcW w:w="2127" w:type="dxa"/>
          </w:tcPr>
          <w:p w14:paraId="7950E293" w14:textId="77777777" w:rsidR="00403DBA" w:rsidRPr="00403DBA" w:rsidRDefault="00403DBA" w:rsidP="003D4D30">
            <w:pPr>
              <w:rPr>
                <w:rFonts w:ascii="Calibri" w:hAnsi="Calibri" w:cs="Calibri"/>
                <w:sz w:val="24"/>
              </w:rPr>
            </w:pPr>
          </w:p>
        </w:tc>
      </w:tr>
    </w:tbl>
    <w:p w14:paraId="7EC81E74" w14:textId="77777777" w:rsidR="00403DBA" w:rsidRDefault="00403DBA" w:rsidP="003D4D30">
      <w:pPr>
        <w:rPr>
          <w:rFonts w:ascii="Calibri" w:hAnsi="Calibri" w:cs="Calibri"/>
          <w:b/>
          <w:sz w:val="24"/>
        </w:rPr>
      </w:pPr>
    </w:p>
    <w:p w14:paraId="0BAA46C7" w14:textId="5B043A76" w:rsidR="0037596B" w:rsidRPr="00E84E30" w:rsidRDefault="0037596B" w:rsidP="003D4D30">
      <w:pPr>
        <w:rPr>
          <w:rFonts w:ascii="Calibri" w:hAnsi="Calibri" w:cs="Calibri"/>
          <w:b/>
          <w:sz w:val="24"/>
        </w:rPr>
      </w:pPr>
      <w:r w:rsidRPr="00E84E30">
        <w:rPr>
          <w:rFonts w:ascii="Calibri" w:hAnsi="Calibri" w:cs="Calibri"/>
          <w:b/>
          <w:sz w:val="24"/>
        </w:rPr>
        <w:t>5.5</w:t>
      </w:r>
      <w:r w:rsidR="003D4D30" w:rsidRPr="00E84E30">
        <w:rPr>
          <w:rFonts w:ascii="Calibri" w:hAnsi="Calibri" w:cs="Calibri"/>
          <w:b/>
          <w:sz w:val="24"/>
        </w:rPr>
        <w:t xml:space="preserve">. Undertecknande av avropssvar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7596B" w:rsidRPr="00581CEF" w14:paraId="312FD3D0" w14:textId="77777777" w:rsidTr="005341A8">
        <w:trPr>
          <w:trHeight w:val="535"/>
        </w:trPr>
        <w:tc>
          <w:tcPr>
            <w:tcW w:w="7725" w:type="dxa"/>
          </w:tcPr>
          <w:p w14:paraId="6CC7994A" w14:textId="77777777" w:rsidR="0037596B" w:rsidRPr="007A21E0" w:rsidRDefault="0037596B" w:rsidP="0037596B">
            <w:pPr>
              <w:pStyle w:val="KSLNormal"/>
              <w:rPr>
                <w:rFonts w:ascii="Century Gothic" w:hAnsi="Century Gothic" w:cs="Arial"/>
                <w:sz w:val="18"/>
                <w:szCs w:val="18"/>
              </w:rPr>
            </w:pPr>
            <w:r w:rsidRPr="007A21E0">
              <w:rPr>
                <w:rFonts w:ascii="Century Gothic" w:hAnsi="Century Gothic" w:cs="Arial"/>
                <w:sz w:val="18"/>
                <w:szCs w:val="18"/>
              </w:rPr>
              <w:t>Samtliga krav och villkor i denna avropsförfrågan, inklusive eventuell kompletterande information och förtydliganden som delgetts under avropssvarstiden, godkänns genom behörig företrädares underskrift. Ramavtalsleverantören godkänner även utkastet till kontrakt.</w:t>
            </w:r>
          </w:p>
          <w:p w14:paraId="6E2964E0" w14:textId="77777777" w:rsidR="0037596B" w:rsidRPr="007A21E0" w:rsidRDefault="0037596B" w:rsidP="0037596B">
            <w:pPr>
              <w:pStyle w:val="KSLNormal"/>
              <w:rPr>
                <w:rFonts w:ascii="Century Gothic" w:hAnsi="Century Gothic" w:cs="Arial"/>
                <w:sz w:val="18"/>
                <w:szCs w:val="18"/>
              </w:rPr>
            </w:pPr>
          </w:p>
          <w:p w14:paraId="0F6502F9" w14:textId="76B054DC" w:rsidR="0037596B" w:rsidRPr="007A21E0" w:rsidRDefault="0037596B" w:rsidP="0037596B">
            <w:pPr>
              <w:pStyle w:val="KSLNormal"/>
              <w:rPr>
                <w:rFonts w:ascii="Century Gothic" w:hAnsi="Century Gothic" w:cs="Arial"/>
                <w:sz w:val="18"/>
                <w:szCs w:val="18"/>
              </w:rPr>
            </w:pPr>
            <w:r w:rsidRPr="007A21E0">
              <w:rPr>
                <w:rFonts w:ascii="Century Gothic" w:hAnsi="Century Gothic" w:cs="Arial"/>
                <w:sz w:val="18"/>
                <w:szCs w:val="18"/>
              </w:rPr>
              <w:t xml:space="preserve">Ort: </w:t>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r w:rsidRPr="007A21E0">
              <w:rPr>
                <w:rFonts w:ascii="Century Gothic" w:hAnsi="Century Gothic" w:cs="Arial"/>
                <w:sz w:val="18"/>
                <w:szCs w:val="18"/>
              </w:rPr>
              <w:t xml:space="preserve">  datum: </w:t>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r>
      <w:tr w:rsidR="0037596B" w:rsidRPr="00581CEF" w14:paraId="5C2BE899" w14:textId="77777777" w:rsidTr="005341A8">
        <w:trPr>
          <w:trHeight w:val="535"/>
        </w:trPr>
        <w:tc>
          <w:tcPr>
            <w:tcW w:w="7725" w:type="dxa"/>
          </w:tcPr>
          <w:p w14:paraId="457001A9" w14:textId="48887111" w:rsidR="0037596B" w:rsidRPr="007A21E0" w:rsidRDefault="0037596B" w:rsidP="0037596B">
            <w:pPr>
              <w:pStyle w:val="KSLNormal"/>
              <w:rPr>
                <w:rFonts w:ascii="Century Gothic" w:hAnsi="Century Gothic" w:cs="Arial"/>
                <w:sz w:val="18"/>
                <w:szCs w:val="18"/>
              </w:rPr>
            </w:pPr>
            <w:r w:rsidRPr="007A21E0">
              <w:rPr>
                <w:rFonts w:ascii="Century Gothic" w:hAnsi="Century Gothic" w:cs="Arial"/>
                <w:sz w:val="18"/>
                <w:szCs w:val="18"/>
              </w:rPr>
              <w:t>Underskrift av behörig företrädare</w:t>
            </w:r>
          </w:p>
          <w:p w14:paraId="74FC8669" w14:textId="77777777" w:rsidR="0037596B" w:rsidRPr="007A21E0" w:rsidRDefault="0037596B" w:rsidP="0037596B">
            <w:pPr>
              <w:pStyle w:val="KSLNormal"/>
              <w:rPr>
                <w:rFonts w:ascii="Century Gothic" w:hAnsi="Century Gothic" w:cs="Arial"/>
                <w:sz w:val="18"/>
                <w:szCs w:val="18"/>
              </w:rPr>
            </w:pPr>
          </w:p>
          <w:p w14:paraId="16BD5811" w14:textId="77777777" w:rsidR="0037596B" w:rsidRPr="007A21E0" w:rsidRDefault="0037596B" w:rsidP="0037596B">
            <w:pPr>
              <w:pStyle w:val="KSLNormal"/>
              <w:rPr>
                <w:rFonts w:ascii="Century Gothic" w:hAnsi="Century Gothic" w:cs="Arial"/>
                <w:sz w:val="18"/>
                <w:szCs w:val="18"/>
              </w:rPr>
            </w:pP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p w14:paraId="12DDA5BC" w14:textId="78E849A2" w:rsidR="0037596B" w:rsidRPr="007A21E0" w:rsidRDefault="0037596B" w:rsidP="0037596B">
            <w:pPr>
              <w:pStyle w:val="KSLNormal"/>
              <w:rPr>
                <w:rFonts w:ascii="Century Gothic" w:hAnsi="Century Gothic" w:cs="Arial"/>
                <w:sz w:val="18"/>
                <w:szCs w:val="18"/>
              </w:rPr>
            </w:pPr>
            <w:r w:rsidRPr="007A21E0">
              <w:rPr>
                <w:rFonts w:ascii="Century Gothic" w:hAnsi="Century Gothic" w:cs="Arial"/>
                <w:sz w:val="18"/>
                <w:szCs w:val="18"/>
              </w:rPr>
              <w:t>Namnförtydligande</w:t>
            </w:r>
          </w:p>
        </w:tc>
      </w:tr>
    </w:tbl>
    <w:p w14:paraId="79A2ACE4" w14:textId="3512990B" w:rsidR="002411D1" w:rsidRPr="003D4D30" w:rsidRDefault="002411D1" w:rsidP="0060333D">
      <w:pPr>
        <w:spacing w:after="200" w:line="276" w:lineRule="auto"/>
        <w:rPr>
          <w:rFonts w:ascii="Calibri" w:hAnsi="Calibri" w:cs="Calibri"/>
        </w:rPr>
      </w:pPr>
    </w:p>
    <w:sectPr w:rsidR="002411D1" w:rsidRPr="003D4D30" w:rsidSect="00CF155E">
      <w:headerReference w:type="default" r:id="rId7"/>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866B" w14:textId="77777777" w:rsidR="00331F3E" w:rsidRDefault="00331F3E" w:rsidP="00EE1961">
      <w:pPr>
        <w:spacing w:after="0" w:line="240" w:lineRule="auto"/>
      </w:pPr>
      <w:r>
        <w:separator/>
      </w:r>
    </w:p>
  </w:endnote>
  <w:endnote w:type="continuationSeparator" w:id="0">
    <w:p w14:paraId="5B7362AC" w14:textId="77777777" w:rsidR="00331F3E" w:rsidRDefault="00331F3E"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D02F" w14:textId="77777777" w:rsidR="00331F3E" w:rsidRDefault="00331F3E" w:rsidP="00EE1961">
      <w:pPr>
        <w:spacing w:after="0" w:line="240" w:lineRule="auto"/>
      </w:pPr>
      <w:r>
        <w:separator/>
      </w:r>
    </w:p>
  </w:footnote>
  <w:footnote w:type="continuationSeparator" w:id="0">
    <w:p w14:paraId="758C63E8" w14:textId="77777777" w:rsidR="00331F3E" w:rsidRDefault="00331F3E"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C2A0" w14:textId="25C1A9F3" w:rsidR="00ED3767" w:rsidRDefault="00ED3767">
    <w:pPr>
      <w:pStyle w:val="Sidhuvud"/>
      <w:rPr>
        <w:rFonts w:ascii="Calibri" w:hAnsi="Calibri" w:cs="Calibri"/>
      </w:rPr>
    </w:pPr>
    <w:r w:rsidRPr="003D4D30">
      <w:rPr>
        <w:rFonts w:ascii="Calibri" w:hAnsi="Calibri" w:cs="Calibri"/>
      </w:rPr>
      <w:tab/>
    </w:r>
    <w:r w:rsidRPr="003D4D30">
      <w:rPr>
        <w:rFonts w:ascii="Calibri" w:hAnsi="Calibri" w:cs="Calibri"/>
      </w:rPr>
      <w:tab/>
    </w:r>
  </w:p>
  <w:p w14:paraId="39B68DF0" w14:textId="71654D8A" w:rsidR="00ED3767" w:rsidRPr="003D4D30" w:rsidRDefault="00ED3767" w:rsidP="00CF155E">
    <w:pPr>
      <w:pStyle w:val="Sidhuvud"/>
      <w:rPr>
        <w:rFonts w:ascii="Calibri" w:hAnsi="Calibri" w:cs="Calibri"/>
      </w:rPr>
    </w:pPr>
    <w:r>
      <w:rPr>
        <w:rFonts w:ascii="Calibri" w:hAnsi="Calibri" w:cs="Calibri"/>
      </w:rPr>
      <w:tab/>
    </w:r>
    <w:r>
      <w:rPr>
        <w:rFonts w:ascii="Calibri" w:hAnsi="Calibri" w:cs="Calibri"/>
      </w:rPr>
      <w:tab/>
    </w:r>
  </w:p>
  <w:p w14:paraId="2B6FF067" w14:textId="2FBB7CBB" w:rsidR="00ED3767" w:rsidRPr="003D4D30" w:rsidRDefault="00ED3767">
    <w:pPr>
      <w:pStyle w:val="Sidhuvud"/>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EE7"/>
    <w:multiLevelType w:val="multilevel"/>
    <w:tmpl w:val="DE9801AE"/>
    <w:lvl w:ilvl="0">
      <w:start w:val="1"/>
      <w:numFmt w:val="decimal"/>
      <w:lvlText w:val="%1."/>
      <w:lvlJc w:val="left"/>
      <w:pPr>
        <w:ind w:left="435" w:hanging="321"/>
      </w:pPr>
      <w:rPr>
        <w:rFonts w:hint="default"/>
        <w:b/>
        <w:bCs/>
        <w:spacing w:val="0"/>
        <w:w w:val="101"/>
      </w:rPr>
    </w:lvl>
    <w:lvl w:ilvl="1">
      <w:start w:val="1"/>
      <w:numFmt w:val="decimal"/>
      <w:lvlText w:val="%1.%2"/>
      <w:lvlJc w:val="left"/>
      <w:pPr>
        <w:ind w:left="508" w:hanging="394"/>
      </w:pPr>
      <w:rPr>
        <w:rFonts w:ascii="Arial" w:eastAsia="Arial" w:hAnsi="Arial" w:cs="Arial" w:hint="default"/>
        <w:b/>
        <w:bCs/>
        <w:spacing w:val="-2"/>
        <w:w w:val="100"/>
        <w:sz w:val="24"/>
        <w:szCs w:val="24"/>
      </w:rPr>
    </w:lvl>
    <w:lvl w:ilvl="2">
      <w:start w:val="1"/>
      <w:numFmt w:val="decimal"/>
      <w:lvlText w:val="%1.%2.%3"/>
      <w:lvlJc w:val="left"/>
      <w:pPr>
        <w:ind w:left="847" w:hanging="733"/>
      </w:pPr>
      <w:rPr>
        <w:rFonts w:ascii="Arial" w:eastAsia="Arial" w:hAnsi="Arial" w:cs="Arial" w:hint="default"/>
        <w:b/>
        <w:bCs/>
        <w:spacing w:val="-1"/>
        <w:w w:val="100"/>
        <w:sz w:val="24"/>
        <w:szCs w:val="24"/>
      </w:rPr>
    </w:lvl>
    <w:lvl w:ilvl="3">
      <w:numFmt w:val="bullet"/>
      <w:lvlText w:val="•"/>
      <w:lvlJc w:val="left"/>
      <w:pPr>
        <w:ind w:left="1877" w:hanging="733"/>
      </w:pPr>
      <w:rPr>
        <w:rFonts w:hint="default"/>
      </w:rPr>
    </w:lvl>
    <w:lvl w:ilvl="4">
      <w:numFmt w:val="bullet"/>
      <w:lvlText w:val="•"/>
      <w:lvlJc w:val="left"/>
      <w:pPr>
        <w:ind w:left="2915" w:hanging="733"/>
      </w:pPr>
      <w:rPr>
        <w:rFonts w:hint="default"/>
      </w:rPr>
    </w:lvl>
    <w:lvl w:ilvl="5">
      <w:numFmt w:val="bullet"/>
      <w:lvlText w:val="•"/>
      <w:lvlJc w:val="left"/>
      <w:pPr>
        <w:ind w:left="3952" w:hanging="733"/>
      </w:pPr>
      <w:rPr>
        <w:rFonts w:hint="default"/>
      </w:rPr>
    </w:lvl>
    <w:lvl w:ilvl="6">
      <w:numFmt w:val="bullet"/>
      <w:lvlText w:val="•"/>
      <w:lvlJc w:val="left"/>
      <w:pPr>
        <w:ind w:left="4990" w:hanging="733"/>
      </w:pPr>
      <w:rPr>
        <w:rFonts w:hint="default"/>
      </w:rPr>
    </w:lvl>
    <w:lvl w:ilvl="7">
      <w:numFmt w:val="bullet"/>
      <w:lvlText w:val="•"/>
      <w:lvlJc w:val="left"/>
      <w:pPr>
        <w:ind w:left="6027" w:hanging="733"/>
      </w:pPr>
      <w:rPr>
        <w:rFonts w:hint="default"/>
      </w:rPr>
    </w:lvl>
    <w:lvl w:ilvl="8">
      <w:numFmt w:val="bullet"/>
      <w:lvlText w:val="•"/>
      <w:lvlJc w:val="left"/>
      <w:pPr>
        <w:ind w:left="7065" w:hanging="733"/>
      </w:pPr>
      <w:rPr>
        <w:rFonts w:hint="default"/>
      </w:rPr>
    </w:lvl>
  </w:abstractNum>
  <w:abstractNum w:abstractNumId="1" w15:restartNumberingAfterBreak="0">
    <w:nsid w:val="011F1ED5"/>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CA630D"/>
    <w:multiLevelType w:val="hybridMultilevel"/>
    <w:tmpl w:val="F7A055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3631FC4"/>
    <w:multiLevelType w:val="multilevel"/>
    <w:tmpl w:val="FFD061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Palatino Linotype" w:hAnsi="Palatino Linotype" w:hint="default"/>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531DA6"/>
    <w:multiLevelType w:val="hybridMultilevel"/>
    <w:tmpl w:val="1E588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7476556"/>
    <w:multiLevelType w:val="multilevel"/>
    <w:tmpl w:val="C606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403EB"/>
    <w:multiLevelType w:val="hybridMultilevel"/>
    <w:tmpl w:val="39724902"/>
    <w:lvl w:ilvl="0" w:tplc="26B4265C">
      <w:start w:val="1"/>
      <w:numFmt w:val="decimal"/>
      <w:lvlText w:val="%1."/>
      <w:lvlJc w:val="left"/>
      <w:pPr>
        <w:ind w:left="720" w:hanging="360"/>
      </w:pPr>
      <w:rPr>
        <w:rFonts w:ascii="Garamond" w:hAnsi="Garamond" w:cs="Arial" w:hint="default"/>
        <w:b/>
        <w:sz w:val="32"/>
        <w:szCs w:val="32"/>
      </w:rPr>
    </w:lvl>
    <w:lvl w:ilvl="1" w:tplc="B67073FC">
      <w:numFmt w:val="bullet"/>
      <w:lvlText w:val=""/>
      <w:lvlJc w:val="left"/>
      <w:pPr>
        <w:ind w:left="1440" w:hanging="360"/>
      </w:pPr>
      <w:rPr>
        <w:rFonts w:ascii="Symbol" w:eastAsia="Times New Roman" w:hAnsi="Symbol" w:hint="default"/>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15:restartNumberingAfterBreak="0">
    <w:nsid w:val="1DBC7D74"/>
    <w:multiLevelType w:val="multilevel"/>
    <w:tmpl w:val="F1AE5A56"/>
    <w:lvl w:ilvl="0">
      <w:start w:val="1"/>
      <w:numFmt w:val="decimal"/>
      <w:lvlText w:val="%1"/>
      <w:lvlJc w:val="left"/>
      <w:pPr>
        <w:ind w:left="644" w:hanging="530"/>
      </w:pPr>
      <w:rPr>
        <w:rFonts w:hint="default"/>
      </w:rPr>
    </w:lvl>
    <w:lvl w:ilvl="1">
      <w:start w:val="23"/>
      <w:numFmt w:val="decimal"/>
      <w:lvlText w:val="%1.%2"/>
      <w:lvlJc w:val="left"/>
      <w:pPr>
        <w:ind w:left="644" w:hanging="530"/>
      </w:pPr>
      <w:rPr>
        <w:rFonts w:ascii="Arial" w:eastAsia="Arial" w:hAnsi="Arial" w:cs="Arial" w:hint="default"/>
        <w:b/>
        <w:bCs/>
        <w:spacing w:val="-1"/>
        <w:w w:val="100"/>
        <w:sz w:val="24"/>
        <w:szCs w:val="24"/>
      </w:rPr>
    </w:lvl>
    <w:lvl w:ilvl="2">
      <w:numFmt w:val="bullet"/>
      <w:lvlText w:val="•"/>
      <w:lvlJc w:val="left"/>
      <w:pPr>
        <w:ind w:left="2340" w:hanging="530"/>
      </w:pPr>
      <w:rPr>
        <w:rFonts w:hint="default"/>
      </w:rPr>
    </w:lvl>
    <w:lvl w:ilvl="3">
      <w:numFmt w:val="bullet"/>
      <w:lvlText w:val="•"/>
      <w:lvlJc w:val="left"/>
      <w:pPr>
        <w:ind w:left="3190" w:hanging="530"/>
      </w:pPr>
      <w:rPr>
        <w:rFonts w:hint="default"/>
      </w:rPr>
    </w:lvl>
    <w:lvl w:ilvl="4">
      <w:numFmt w:val="bullet"/>
      <w:lvlText w:val="•"/>
      <w:lvlJc w:val="left"/>
      <w:pPr>
        <w:ind w:left="4040" w:hanging="530"/>
      </w:pPr>
      <w:rPr>
        <w:rFonts w:hint="default"/>
      </w:rPr>
    </w:lvl>
    <w:lvl w:ilvl="5">
      <w:numFmt w:val="bullet"/>
      <w:lvlText w:val="•"/>
      <w:lvlJc w:val="left"/>
      <w:pPr>
        <w:ind w:left="4890" w:hanging="530"/>
      </w:pPr>
      <w:rPr>
        <w:rFonts w:hint="default"/>
      </w:rPr>
    </w:lvl>
    <w:lvl w:ilvl="6">
      <w:numFmt w:val="bullet"/>
      <w:lvlText w:val="•"/>
      <w:lvlJc w:val="left"/>
      <w:pPr>
        <w:ind w:left="5740" w:hanging="530"/>
      </w:pPr>
      <w:rPr>
        <w:rFonts w:hint="default"/>
      </w:rPr>
    </w:lvl>
    <w:lvl w:ilvl="7">
      <w:numFmt w:val="bullet"/>
      <w:lvlText w:val="•"/>
      <w:lvlJc w:val="left"/>
      <w:pPr>
        <w:ind w:left="6590" w:hanging="530"/>
      </w:pPr>
      <w:rPr>
        <w:rFonts w:hint="default"/>
      </w:rPr>
    </w:lvl>
    <w:lvl w:ilvl="8">
      <w:numFmt w:val="bullet"/>
      <w:lvlText w:val="•"/>
      <w:lvlJc w:val="left"/>
      <w:pPr>
        <w:ind w:left="7440" w:hanging="530"/>
      </w:pPr>
      <w:rPr>
        <w:rFonts w:hint="default"/>
      </w:rPr>
    </w:lvl>
  </w:abstractNum>
  <w:abstractNum w:abstractNumId="8" w15:restartNumberingAfterBreak="0">
    <w:nsid w:val="259F79C7"/>
    <w:multiLevelType w:val="hybridMultilevel"/>
    <w:tmpl w:val="56B48B3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3AA5790B"/>
    <w:multiLevelType w:val="hybridMultilevel"/>
    <w:tmpl w:val="E460E83C"/>
    <w:lvl w:ilvl="0" w:tplc="EF4CB896">
      <w:start w:val="1"/>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0" w15:restartNumberingAfterBreak="0">
    <w:nsid w:val="3D911720"/>
    <w:multiLevelType w:val="hybridMultilevel"/>
    <w:tmpl w:val="C660D6A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415067D4"/>
    <w:multiLevelType w:val="hybridMultilevel"/>
    <w:tmpl w:val="732CCD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5CD068D"/>
    <w:multiLevelType w:val="hybridMultilevel"/>
    <w:tmpl w:val="CBC26A16"/>
    <w:lvl w:ilvl="0" w:tplc="2974B96A">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490452E5"/>
    <w:multiLevelType w:val="hybridMultilevel"/>
    <w:tmpl w:val="66CAE42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0021BB4"/>
    <w:multiLevelType w:val="hybridMultilevel"/>
    <w:tmpl w:val="DFE2982E"/>
    <w:lvl w:ilvl="0" w:tplc="44446AB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6F3FA9"/>
    <w:multiLevelType w:val="hybridMultilevel"/>
    <w:tmpl w:val="D5B07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99003A9"/>
    <w:multiLevelType w:val="multilevel"/>
    <w:tmpl w:val="44D6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E71942"/>
    <w:multiLevelType w:val="hybridMultilevel"/>
    <w:tmpl w:val="A606E688"/>
    <w:lvl w:ilvl="0" w:tplc="AFEA4AA8">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6C1D12"/>
    <w:multiLevelType w:val="multilevel"/>
    <w:tmpl w:val="D5084836"/>
    <w:lvl w:ilvl="0">
      <w:start w:val="1"/>
      <w:numFmt w:val="decimal"/>
      <w:lvlText w:val="%1"/>
      <w:lvlJc w:val="left"/>
      <w:pPr>
        <w:ind w:left="1424" w:hanging="432"/>
      </w:pPr>
      <w:rPr>
        <w:b/>
      </w:rPr>
    </w:lvl>
    <w:lvl w:ilvl="1">
      <w:start w:val="1"/>
      <w:numFmt w:val="decimal"/>
      <w:lvlText w:val="%1.%2"/>
      <w:lvlJc w:val="left"/>
      <w:pPr>
        <w:ind w:left="156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12" w:hanging="720"/>
      </w:pPr>
    </w:lvl>
    <w:lvl w:ilvl="3">
      <w:start w:val="1"/>
      <w:numFmt w:val="decimal"/>
      <w:lvlText w:val="%1.%2.%3.%4"/>
      <w:lvlJc w:val="left"/>
      <w:pPr>
        <w:ind w:left="1856" w:hanging="864"/>
      </w:pPr>
    </w:lvl>
    <w:lvl w:ilvl="4">
      <w:start w:val="1"/>
      <w:numFmt w:val="decimal"/>
      <w:lvlText w:val="%1.%2.%3.%4.%5"/>
      <w:lvlJc w:val="left"/>
      <w:pPr>
        <w:ind w:left="2000" w:hanging="1008"/>
      </w:pPr>
    </w:lvl>
    <w:lvl w:ilvl="5">
      <w:start w:val="1"/>
      <w:numFmt w:val="decimal"/>
      <w:lvlText w:val="%1.%2.%3.%4.%5.%6"/>
      <w:lvlJc w:val="left"/>
      <w:pPr>
        <w:ind w:left="2144" w:hanging="1152"/>
      </w:pPr>
    </w:lvl>
    <w:lvl w:ilvl="6">
      <w:start w:val="1"/>
      <w:numFmt w:val="decimal"/>
      <w:lvlText w:val="%1.%2.%3.%4.%5.%6.%7"/>
      <w:lvlJc w:val="left"/>
      <w:pPr>
        <w:ind w:left="2288" w:hanging="1296"/>
      </w:pPr>
    </w:lvl>
    <w:lvl w:ilvl="7">
      <w:start w:val="1"/>
      <w:numFmt w:val="decimal"/>
      <w:lvlText w:val="%1.%2.%3.%4.%5.%6.%7.%8"/>
      <w:lvlJc w:val="left"/>
      <w:pPr>
        <w:ind w:left="2432" w:hanging="1440"/>
      </w:pPr>
    </w:lvl>
    <w:lvl w:ilvl="8">
      <w:start w:val="1"/>
      <w:numFmt w:val="decimal"/>
      <w:lvlText w:val="%1.%2.%3.%4.%5.%6.%7.%8.%9"/>
      <w:lvlJc w:val="left"/>
      <w:pPr>
        <w:ind w:left="2576" w:hanging="1584"/>
      </w:pPr>
    </w:lvl>
  </w:abstractNum>
  <w:abstractNum w:abstractNumId="19" w15:restartNumberingAfterBreak="0">
    <w:nsid w:val="7AD50685"/>
    <w:multiLevelType w:val="hybridMultilevel"/>
    <w:tmpl w:val="CF5693B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5"/>
  </w:num>
  <w:num w:numId="3">
    <w:abstractNumId w:val="13"/>
  </w:num>
  <w:num w:numId="4">
    <w:abstractNumId w:val="10"/>
  </w:num>
  <w:num w:numId="5">
    <w:abstractNumId w:val="19"/>
  </w:num>
  <w:num w:numId="6">
    <w:abstractNumId w:val="11"/>
  </w:num>
  <w:num w:numId="7">
    <w:abstractNumId w:val="1"/>
  </w:num>
  <w:num w:numId="8">
    <w:abstractNumId w:val="6"/>
  </w:num>
  <w:num w:numId="9">
    <w:abstractNumId w:val="0"/>
  </w:num>
  <w:num w:numId="10">
    <w:abstractNumId w:val="7"/>
  </w:num>
  <w:num w:numId="11">
    <w:abstractNumId w:val="9"/>
  </w:num>
  <w:num w:numId="12">
    <w:abstractNumId w:val="14"/>
  </w:num>
  <w:num w:numId="13">
    <w:abstractNumId w:val="3"/>
  </w:num>
  <w:num w:numId="14">
    <w:abstractNumId w:val="8"/>
  </w:num>
  <w:num w:numId="15">
    <w:abstractNumId w:val="4"/>
  </w:num>
  <w:num w:numId="16">
    <w:abstractNumId w:val="18"/>
  </w:num>
  <w:num w:numId="17">
    <w:abstractNumId w:val="16"/>
  </w:num>
  <w:num w:numId="18">
    <w:abstractNumId w:val="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D30"/>
    <w:rsid w:val="00057574"/>
    <w:rsid w:val="000676AD"/>
    <w:rsid w:val="000A1BFB"/>
    <w:rsid w:val="000B29CB"/>
    <w:rsid w:val="000C5DDE"/>
    <w:rsid w:val="000D19D2"/>
    <w:rsid w:val="00107F49"/>
    <w:rsid w:val="00117886"/>
    <w:rsid w:val="00131C2F"/>
    <w:rsid w:val="00145FD9"/>
    <w:rsid w:val="001530E9"/>
    <w:rsid w:val="00154496"/>
    <w:rsid w:val="0015526F"/>
    <w:rsid w:val="00180917"/>
    <w:rsid w:val="00194FBD"/>
    <w:rsid w:val="001A679F"/>
    <w:rsid w:val="001B1BC3"/>
    <w:rsid w:val="001B461D"/>
    <w:rsid w:val="001D78E0"/>
    <w:rsid w:val="001E7371"/>
    <w:rsid w:val="002038CB"/>
    <w:rsid w:val="00207F3B"/>
    <w:rsid w:val="002411D1"/>
    <w:rsid w:val="002B0B5E"/>
    <w:rsid w:val="002B7565"/>
    <w:rsid w:val="002C6B51"/>
    <w:rsid w:val="002C6F46"/>
    <w:rsid w:val="0031012C"/>
    <w:rsid w:val="00331F3E"/>
    <w:rsid w:val="0035403B"/>
    <w:rsid w:val="00356990"/>
    <w:rsid w:val="003616D4"/>
    <w:rsid w:val="00364336"/>
    <w:rsid w:val="00374E35"/>
    <w:rsid w:val="0037596B"/>
    <w:rsid w:val="00377E82"/>
    <w:rsid w:val="003C1E61"/>
    <w:rsid w:val="003D4D30"/>
    <w:rsid w:val="003D5FDF"/>
    <w:rsid w:val="003F2B41"/>
    <w:rsid w:val="00403DBA"/>
    <w:rsid w:val="00412E5C"/>
    <w:rsid w:val="004175B6"/>
    <w:rsid w:val="004408CD"/>
    <w:rsid w:val="0044392B"/>
    <w:rsid w:val="004536E6"/>
    <w:rsid w:val="004B569F"/>
    <w:rsid w:val="005341A8"/>
    <w:rsid w:val="00537A0F"/>
    <w:rsid w:val="00552E98"/>
    <w:rsid w:val="00562181"/>
    <w:rsid w:val="00581ED3"/>
    <w:rsid w:val="00581F6A"/>
    <w:rsid w:val="00596AAD"/>
    <w:rsid w:val="005A4D86"/>
    <w:rsid w:val="005F0914"/>
    <w:rsid w:val="005F24E1"/>
    <w:rsid w:val="0060333D"/>
    <w:rsid w:val="00643B25"/>
    <w:rsid w:val="006473A1"/>
    <w:rsid w:val="00673D96"/>
    <w:rsid w:val="006923D7"/>
    <w:rsid w:val="006C65D2"/>
    <w:rsid w:val="00706958"/>
    <w:rsid w:val="00710E83"/>
    <w:rsid w:val="007133AE"/>
    <w:rsid w:val="00717259"/>
    <w:rsid w:val="00744407"/>
    <w:rsid w:val="0074537B"/>
    <w:rsid w:val="00753059"/>
    <w:rsid w:val="007540E8"/>
    <w:rsid w:val="00762F7C"/>
    <w:rsid w:val="00773938"/>
    <w:rsid w:val="00776B6C"/>
    <w:rsid w:val="00777342"/>
    <w:rsid w:val="00786077"/>
    <w:rsid w:val="007A1C93"/>
    <w:rsid w:val="007A21E0"/>
    <w:rsid w:val="00853D6D"/>
    <w:rsid w:val="0086121D"/>
    <w:rsid w:val="008640E7"/>
    <w:rsid w:val="00866391"/>
    <w:rsid w:val="00870E98"/>
    <w:rsid w:val="0087461B"/>
    <w:rsid w:val="008817F8"/>
    <w:rsid w:val="008B2038"/>
    <w:rsid w:val="008D248F"/>
    <w:rsid w:val="008E000B"/>
    <w:rsid w:val="008F37E1"/>
    <w:rsid w:val="008F5BBC"/>
    <w:rsid w:val="00901595"/>
    <w:rsid w:val="00921792"/>
    <w:rsid w:val="00927E03"/>
    <w:rsid w:val="009607B4"/>
    <w:rsid w:val="0096378B"/>
    <w:rsid w:val="009676DD"/>
    <w:rsid w:val="009801E7"/>
    <w:rsid w:val="009A527F"/>
    <w:rsid w:val="009B01F3"/>
    <w:rsid w:val="009B026B"/>
    <w:rsid w:val="009B7C64"/>
    <w:rsid w:val="009F1470"/>
    <w:rsid w:val="00A00BF6"/>
    <w:rsid w:val="00A0401E"/>
    <w:rsid w:val="00A3207D"/>
    <w:rsid w:val="00A470D1"/>
    <w:rsid w:val="00A5218C"/>
    <w:rsid w:val="00A52593"/>
    <w:rsid w:val="00A951F2"/>
    <w:rsid w:val="00AB7723"/>
    <w:rsid w:val="00AD3E88"/>
    <w:rsid w:val="00B07BB8"/>
    <w:rsid w:val="00B21F0E"/>
    <w:rsid w:val="00B3596D"/>
    <w:rsid w:val="00B57A6A"/>
    <w:rsid w:val="00B95243"/>
    <w:rsid w:val="00BA1BE5"/>
    <w:rsid w:val="00BC48BA"/>
    <w:rsid w:val="00BD6FB4"/>
    <w:rsid w:val="00C149F3"/>
    <w:rsid w:val="00C31446"/>
    <w:rsid w:val="00C31828"/>
    <w:rsid w:val="00C33634"/>
    <w:rsid w:val="00C46C60"/>
    <w:rsid w:val="00C54881"/>
    <w:rsid w:val="00C60C97"/>
    <w:rsid w:val="00C70409"/>
    <w:rsid w:val="00C83B05"/>
    <w:rsid w:val="00CB4234"/>
    <w:rsid w:val="00CE1CC0"/>
    <w:rsid w:val="00CE6F54"/>
    <w:rsid w:val="00CF155E"/>
    <w:rsid w:val="00CF1833"/>
    <w:rsid w:val="00D74450"/>
    <w:rsid w:val="00D85B96"/>
    <w:rsid w:val="00D9493D"/>
    <w:rsid w:val="00DA4FAD"/>
    <w:rsid w:val="00DC4A7B"/>
    <w:rsid w:val="00DD020B"/>
    <w:rsid w:val="00DD2D9F"/>
    <w:rsid w:val="00DF1FD3"/>
    <w:rsid w:val="00E00505"/>
    <w:rsid w:val="00E0671D"/>
    <w:rsid w:val="00E149EC"/>
    <w:rsid w:val="00E23573"/>
    <w:rsid w:val="00E31EF7"/>
    <w:rsid w:val="00E41E43"/>
    <w:rsid w:val="00E522B6"/>
    <w:rsid w:val="00E6105A"/>
    <w:rsid w:val="00E84E30"/>
    <w:rsid w:val="00EA27E7"/>
    <w:rsid w:val="00EB54B7"/>
    <w:rsid w:val="00EC5175"/>
    <w:rsid w:val="00ED3767"/>
    <w:rsid w:val="00EE12D1"/>
    <w:rsid w:val="00EE1961"/>
    <w:rsid w:val="00F10F57"/>
    <w:rsid w:val="00F54424"/>
    <w:rsid w:val="00FB40AC"/>
    <w:rsid w:val="00FC2A85"/>
    <w:rsid w:val="00FC784D"/>
    <w:rsid w:val="00FE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E686"/>
  <w15:chartTrackingRefBased/>
  <w15:docId w15:val="{04B2E28D-5466-4862-83BD-A7F4A1E7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D30"/>
    <w:pPr>
      <w:spacing w:after="160" w:line="259" w:lineRule="auto"/>
    </w:pPr>
    <w:rPr>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paragraph" w:styleId="Rubrik5">
    <w:name w:val="heading 5"/>
    <w:basedOn w:val="Normal"/>
    <w:next w:val="Normal"/>
    <w:link w:val="Rubrik5Char"/>
    <w:semiHidden/>
    <w:unhideWhenUsed/>
    <w:qFormat/>
    <w:rsid w:val="003D4D30"/>
    <w:pPr>
      <w:spacing w:before="240" w:after="60" w:line="240" w:lineRule="auto"/>
      <w:ind w:left="1008" w:hanging="1008"/>
      <w:outlineLvl w:val="4"/>
    </w:pPr>
    <w:rPr>
      <w:rFonts w:ascii="Calibri" w:eastAsia="Times New Roman" w:hAnsi="Calibri" w:cs="Times New Roman"/>
      <w:b/>
      <w:bCs/>
      <w:i/>
      <w:iCs/>
      <w:sz w:val="26"/>
      <w:szCs w:val="26"/>
      <w:lang w:eastAsia="sv-SE"/>
    </w:rPr>
  </w:style>
  <w:style w:type="paragraph" w:styleId="Rubrik6">
    <w:name w:val="heading 6"/>
    <w:basedOn w:val="Normal"/>
    <w:next w:val="Normal"/>
    <w:link w:val="Rubrik6Char"/>
    <w:semiHidden/>
    <w:unhideWhenUsed/>
    <w:qFormat/>
    <w:rsid w:val="003D4D30"/>
    <w:pPr>
      <w:spacing w:before="240" w:after="60" w:line="240" w:lineRule="auto"/>
      <w:ind w:left="1152" w:hanging="1152"/>
      <w:outlineLvl w:val="5"/>
    </w:pPr>
    <w:rPr>
      <w:rFonts w:ascii="Calibri" w:eastAsia="Times New Roman" w:hAnsi="Calibri" w:cs="Times New Roman"/>
      <w:b/>
      <w:bCs/>
      <w:lang w:eastAsia="sv-SE"/>
    </w:rPr>
  </w:style>
  <w:style w:type="paragraph" w:styleId="Rubrik7">
    <w:name w:val="heading 7"/>
    <w:basedOn w:val="Normal"/>
    <w:next w:val="Normal"/>
    <w:link w:val="Rubrik7Char"/>
    <w:semiHidden/>
    <w:unhideWhenUsed/>
    <w:qFormat/>
    <w:rsid w:val="003D4D30"/>
    <w:pPr>
      <w:spacing w:before="240" w:after="60" w:line="240" w:lineRule="auto"/>
      <w:ind w:left="1296" w:hanging="1296"/>
      <w:outlineLvl w:val="6"/>
    </w:pPr>
    <w:rPr>
      <w:rFonts w:ascii="Calibri" w:eastAsia="Times New Roman" w:hAnsi="Calibri" w:cs="Times New Roman"/>
      <w:sz w:val="24"/>
      <w:szCs w:val="24"/>
      <w:lang w:eastAsia="sv-SE"/>
    </w:rPr>
  </w:style>
  <w:style w:type="paragraph" w:styleId="Rubrik8">
    <w:name w:val="heading 8"/>
    <w:basedOn w:val="Normal"/>
    <w:next w:val="Normal"/>
    <w:link w:val="Rubrik8Char"/>
    <w:semiHidden/>
    <w:unhideWhenUsed/>
    <w:qFormat/>
    <w:rsid w:val="003D4D30"/>
    <w:pPr>
      <w:spacing w:before="240" w:after="60" w:line="240" w:lineRule="auto"/>
      <w:ind w:left="1440" w:hanging="1440"/>
      <w:outlineLvl w:val="7"/>
    </w:pPr>
    <w:rPr>
      <w:rFonts w:ascii="Calibri" w:eastAsia="Times New Roman" w:hAnsi="Calibri" w:cs="Times New Roman"/>
      <w:i/>
      <w:iCs/>
      <w:sz w:val="24"/>
      <w:szCs w:val="24"/>
      <w:lang w:eastAsia="sv-SE"/>
    </w:rPr>
  </w:style>
  <w:style w:type="paragraph" w:styleId="Rubrik9">
    <w:name w:val="heading 9"/>
    <w:basedOn w:val="Normal"/>
    <w:next w:val="Normal"/>
    <w:link w:val="Rubrik9Char"/>
    <w:semiHidden/>
    <w:unhideWhenUsed/>
    <w:qFormat/>
    <w:rsid w:val="003D4D30"/>
    <w:pPr>
      <w:spacing w:before="240" w:after="60" w:line="240" w:lineRule="auto"/>
      <w:ind w:left="1584" w:hanging="1584"/>
      <w:outlineLvl w:val="8"/>
    </w:pPr>
    <w:rPr>
      <w:rFonts w:ascii="Calibri Light" w:eastAsia="Times New Roman" w:hAnsi="Calibri Light"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Kommentarer">
    <w:name w:val="annotation text"/>
    <w:basedOn w:val="Normal"/>
    <w:link w:val="KommentarerChar"/>
    <w:uiPriority w:val="99"/>
    <w:rsid w:val="003D4D30"/>
    <w:pPr>
      <w:widowControl w:val="0"/>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rsid w:val="003D4D30"/>
    <w:rPr>
      <w:rFonts w:ascii="Times New Roman" w:eastAsia="Times New Roman" w:hAnsi="Times New Roman" w:cs="Times New Roman"/>
      <w:sz w:val="20"/>
      <w:szCs w:val="20"/>
      <w:lang w:val="sv-SE" w:eastAsia="sv-SE"/>
    </w:rPr>
  </w:style>
  <w:style w:type="character" w:customStyle="1" w:styleId="Rubrik5Char">
    <w:name w:val="Rubrik 5 Char"/>
    <w:basedOn w:val="Standardstycketeckensnitt"/>
    <w:link w:val="Rubrik5"/>
    <w:semiHidden/>
    <w:rsid w:val="003D4D30"/>
    <w:rPr>
      <w:rFonts w:ascii="Calibri" w:eastAsia="Times New Roman" w:hAnsi="Calibri" w:cs="Times New Roman"/>
      <w:b/>
      <w:bCs/>
      <w:i/>
      <w:iCs/>
      <w:sz w:val="26"/>
      <w:szCs w:val="26"/>
      <w:lang w:val="sv-SE" w:eastAsia="sv-SE"/>
    </w:rPr>
  </w:style>
  <w:style w:type="character" w:customStyle="1" w:styleId="Rubrik6Char">
    <w:name w:val="Rubrik 6 Char"/>
    <w:basedOn w:val="Standardstycketeckensnitt"/>
    <w:link w:val="Rubrik6"/>
    <w:semiHidden/>
    <w:rsid w:val="003D4D30"/>
    <w:rPr>
      <w:rFonts w:ascii="Calibri" w:eastAsia="Times New Roman" w:hAnsi="Calibri" w:cs="Times New Roman"/>
      <w:b/>
      <w:bCs/>
      <w:lang w:val="sv-SE" w:eastAsia="sv-SE"/>
    </w:rPr>
  </w:style>
  <w:style w:type="character" w:customStyle="1" w:styleId="Rubrik7Char">
    <w:name w:val="Rubrik 7 Char"/>
    <w:basedOn w:val="Standardstycketeckensnitt"/>
    <w:link w:val="Rubrik7"/>
    <w:semiHidden/>
    <w:rsid w:val="003D4D30"/>
    <w:rPr>
      <w:rFonts w:ascii="Calibri" w:eastAsia="Times New Roman" w:hAnsi="Calibri" w:cs="Times New Roman"/>
      <w:sz w:val="24"/>
      <w:szCs w:val="24"/>
      <w:lang w:val="sv-SE" w:eastAsia="sv-SE"/>
    </w:rPr>
  </w:style>
  <w:style w:type="character" w:customStyle="1" w:styleId="Rubrik8Char">
    <w:name w:val="Rubrik 8 Char"/>
    <w:basedOn w:val="Standardstycketeckensnitt"/>
    <w:link w:val="Rubrik8"/>
    <w:semiHidden/>
    <w:rsid w:val="003D4D30"/>
    <w:rPr>
      <w:rFonts w:ascii="Calibri" w:eastAsia="Times New Roman" w:hAnsi="Calibri" w:cs="Times New Roman"/>
      <w:i/>
      <w:iCs/>
      <w:sz w:val="24"/>
      <w:szCs w:val="24"/>
      <w:lang w:val="sv-SE" w:eastAsia="sv-SE"/>
    </w:rPr>
  </w:style>
  <w:style w:type="character" w:customStyle="1" w:styleId="Rubrik9Char">
    <w:name w:val="Rubrik 9 Char"/>
    <w:basedOn w:val="Standardstycketeckensnitt"/>
    <w:link w:val="Rubrik9"/>
    <w:semiHidden/>
    <w:rsid w:val="003D4D30"/>
    <w:rPr>
      <w:rFonts w:ascii="Calibri Light" w:eastAsia="Times New Roman" w:hAnsi="Calibri Light" w:cs="Times New Roman"/>
      <w:lang w:val="sv-SE" w:eastAsia="sv-SE"/>
    </w:rPr>
  </w:style>
  <w:style w:type="table" w:styleId="Tabellrutnt">
    <w:name w:val="Table Grid"/>
    <w:basedOn w:val="Normaltabell"/>
    <w:uiPriority w:val="39"/>
    <w:rsid w:val="003D4D30"/>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link w:val="ListstyckeChar"/>
    <w:uiPriority w:val="34"/>
    <w:qFormat/>
    <w:rsid w:val="003D4D30"/>
    <w:pPr>
      <w:spacing w:line="300" w:lineRule="auto"/>
      <w:ind w:left="720"/>
      <w:contextualSpacing/>
    </w:pPr>
    <w:rPr>
      <w:rFonts w:eastAsiaTheme="minorEastAsia" w:cs="Times New Roman"/>
      <w:sz w:val="21"/>
      <w:szCs w:val="21"/>
    </w:rPr>
  </w:style>
  <w:style w:type="paragraph" w:styleId="Normaltindrag">
    <w:name w:val="Normal Indent"/>
    <w:basedOn w:val="Normal"/>
    <w:rsid w:val="003D4D30"/>
    <w:pPr>
      <w:spacing w:before="240" w:after="240" w:line="240" w:lineRule="auto"/>
      <w:ind w:left="1304"/>
    </w:pPr>
    <w:rPr>
      <w:rFonts w:ascii="Times New Roman" w:eastAsia="Times New Roman" w:hAnsi="Times New Roman" w:cs="Times New Roman"/>
      <w:sz w:val="24"/>
      <w:szCs w:val="24"/>
      <w:lang w:eastAsia="sv-SE"/>
    </w:rPr>
  </w:style>
  <w:style w:type="character" w:styleId="Kommentarsreferens">
    <w:name w:val="annotation reference"/>
    <w:uiPriority w:val="99"/>
    <w:rsid w:val="003D4D30"/>
    <w:rPr>
      <w:sz w:val="16"/>
      <w:szCs w:val="16"/>
    </w:rPr>
  </w:style>
  <w:style w:type="paragraph" w:styleId="Ballongtext">
    <w:name w:val="Balloon Text"/>
    <w:basedOn w:val="Normal"/>
    <w:link w:val="BallongtextChar"/>
    <w:uiPriority w:val="99"/>
    <w:semiHidden/>
    <w:unhideWhenUsed/>
    <w:rsid w:val="003D4D3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D4D30"/>
    <w:rPr>
      <w:rFonts w:ascii="Segoe UI" w:hAnsi="Segoe UI" w:cs="Segoe UI"/>
      <w:sz w:val="18"/>
      <w:szCs w:val="18"/>
      <w:lang w:val="sv-SE"/>
    </w:rPr>
  </w:style>
  <w:style w:type="character" w:customStyle="1" w:styleId="ListstyckeChar">
    <w:name w:val="Liststycke Char"/>
    <w:basedOn w:val="Standardstycketeckensnitt"/>
    <w:link w:val="Liststycke"/>
    <w:uiPriority w:val="34"/>
    <w:locked/>
    <w:rsid w:val="003D4D30"/>
    <w:rPr>
      <w:rFonts w:eastAsiaTheme="minorEastAsia" w:cs="Times New Roman"/>
      <w:sz w:val="21"/>
      <w:szCs w:val="21"/>
      <w:lang w:val="sv-SE"/>
    </w:rPr>
  </w:style>
  <w:style w:type="character" w:styleId="Hyperlnk">
    <w:name w:val="Hyperlink"/>
    <w:basedOn w:val="Standardstycketeckensnitt"/>
    <w:rsid w:val="003D4D30"/>
    <w:rPr>
      <w:rFonts w:cs="Times New Roman"/>
      <w:color w:val="0000FF"/>
      <w:u w:val="single"/>
    </w:rPr>
  </w:style>
  <w:style w:type="paragraph" w:styleId="Kommentarsmne">
    <w:name w:val="annotation subject"/>
    <w:basedOn w:val="Kommentarer"/>
    <w:next w:val="Kommentarer"/>
    <w:link w:val="KommentarsmneChar"/>
    <w:uiPriority w:val="99"/>
    <w:semiHidden/>
    <w:unhideWhenUsed/>
    <w:rsid w:val="003D4D30"/>
    <w:pPr>
      <w:widowControl/>
      <w:spacing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3D4D30"/>
    <w:rPr>
      <w:rFonts w:ascii="Times New Roman" w:eastAsia="Times New Roman" w:hAnsi="Times New Roman" w:cs="Times New Roman"/>
      <w:b/>
      <w:bCs/>
      <w:sz w:val="20"/>
      <w:szCs w:val="20"/>
      <w:lang w:val="sv-SE" w:eastAsia="sv-SE"/>
    </w:rPr>
  </w:style>
  <w:style w:type="character" w:styleId="AnvndHyperlnk">
    <w:name w:val="FollowedHyperlink"/>
    <w:basedOn w:val="Standardstycketeckensnitt"/>
    <w:uiPriority w:val="99"/>
    <w:semiHidden/>
    <w:unhideWhenUsed/>
    <w:rsid w:val="003D4D30"/>
    <w:rPr>
      <w:color w:val="800080" w:themeColor="followedHyperlink"/>
      <w:u w:val="single"/>
    </w:rPr>
  </w:style>
  <w:style w:type="character" w:styleId="Stark">
    <w:name w:val="Strong"/>
    <w:basedOn w:val="Standardstycketeckensnitt"/>
    <w:uiPriority w:val="22"/>
    <w:qFormat/>
    <w:rsid w:val="003D4D30"/>
    <w:rPr>
      <w:b/>
      <w:bCs/>
    </w:rPr>
  </w:style>
  <w:style w:type="paragraph" w:customStyle="1" w:styleId="Default">
    <w:name w:val="Default"/>
    <w:rsid w:val="003D4D30"/>
    <w:pPr>
      <w:autoSpaceDE w:val="0"/>
      <w:autoSpaceDN w:val="0"/>
      <w:adjustRightInd w:val="0"/>
      <w:spacing w:after="0" w:line="240" w:lineRule="auto"/>
    </w:pPr>
    <w:rPr>
      <w:rFonts w:ascii="Arial" w:eastAsia="SimSun" w:hAnsi="Arial" w:cs="Arial"/>
      <w:color w:val="000000"/>
      <w:sz w:val="24"/>
      <w:szCs w:val="24"/>
      <w:lang w:val="sv-SE" w:eastAsia="zh-CN"/>
    </w:rPr>
  </w:style>
  <w:style w:type="paragraph" w:styleId="Brdtext">
    <w:name w:val="Body Text"/>
    <w:basedOn w:val="Normal"/>
    <w:link w:val="BrdtextChar"/>
    <w:uiPriority w:val="1"/>
    <w:qFormat/>
    <w:rsid w:val="003D4D30"/>
    <w:pPr>
      <w:widowControl w:val="0"/>
      <w:autoSpaceDE w:val="0"/>
      <w:autoSpaceDN w:val="0"/>
      <w:spacing w:after="0" w:line="240" w:lineRule="auto"/>
    </w:pPr>
    <w:rPr>
      <w:rFonts w:ascii="Arial" w:eastAsia="Arial" w:hAnsi="Arial" w:cs="Arial"/>
      <w:sz w:val="19"/>
      <w:szCs w:val="19"/>
      <w:lang w:val="en-US"/>
    </w:rPr>
  </w:style>
  <w:style w:type="character" w:customStyle="1" w:styleId="BrdtextChar">
    <w:name w:val="Brödtext Char"/>
    <w:basedOn w:val="Standardstycketeckensnitt"/>
    <w:link w:val="Brdtext"/>
    <w:uiPriority w:val="1"/>
    <w:rsid w:val="003D4D30"/>
    <w:rPr>
      <w:rFonts w:ascii="Arial" w:eastAsia="Arial" w:hAnsi="Arial" w:cs="Arial"/>
      <w:sz w:val="19"/>
      <w:szCs w:val="19"/>
    </w:rPr>
  </w:style>
  <w:style w:type="character" w:customStyle="1" w:styleId="xapple-tab-span">
    <w:name w:val="x_apple-tab-span"/>
    <w:basedOn w:val="Standardstycketeckensnitt"/>
    <w:rsid w:val="003D4D30"/>
  </w:style>
  <w:style w:type="paragraph" w:customStyle="1" w:styleId="11Rubrik2">
    <w:name w:val="1.1 Rubrik 2"/>
    <w:basedOn w:val="Rubrik2"/>
    <w:qFormat/>
    <w:rsid w:val="003D4D30"/>
    <w:pPr>
      <w:numPr>
        <w:ilvl w:val="1"/>
      </w:numPr>
      <w:overflowPunct w:val="0"/>
      <w:autoSpaceDE w:val="0"/>
      <w:autoSpaceDN w:val="0"/>
      <w:adjustRightInd w:val="0"/>
      <w:spacing w:before="40" w:line="360" w:lineRule="auto"/>
      <w:ind w:left="1568" w:hanging="576"/>
    </w:pPr>
    <w:rPr>
      <w:rFonts w:asciiTheme="minorHAnsi" w:hAnsiTheme="minorHAnsi"/>
      <w:b w:val="0"/>
      <w:bCs w:val="0"/>
      <w:sz w:val="22"/>
      <w:lang w:eastAsia="sv-SE"/>
    </w:rPr>
  </w:style>
  <w:style w:type="paragraph" w:customStyle="1" w:styleId="111Rubrik31">
    <w:name w:val="1.1.1 Rubrik 31"/>
    <w:basedOn w:val="Rubrik3"/>
    <w:next w:val="Normal"/>
    <w:qFormat/>
    <w:rsid w:val="003D4D30"/>
    <w:pPr>
      <w:overflowPunct w:val="0"/>
      <w:autoSpaceDE w:val="0"/>
      <w:autoSpaceDN w:val="0"/>
      <w:adjustRightInd w:val="0"/>
      <w:spacing w:before="40" w:after="0" w:line="360" w:lineRule="auto"/>
      <w:ind w:left="1712" w:hanging="720"/>
    </w:pPr>
    <w:rPr>
      <w:rFonts w:asciiTheme="minorHAnsi" w:hAnsiTheme="minorHAnsi"/>
      <w:b w:val="0"/>
      <w:bCs w:val="0"/>
      <w:szCs w:val="24"/>
      <w:lang w:eastAsia="sv-SE"/>
    </w:rPr>
  </w:style>
  <w:style w:type="paragraph" w:styleId="Normalwebb">
    <w:name w:val="Normal (Web)"/>
    <w:basedOn w:val="Normal"/>
    <w:uiPriority w:val="99"/>
    <w:semiHidden/>
    <w:unhideWhenUsed/>
    <w:rsid w:val="003D4D30"/>
    <w:pPr>
      <w:spacing w:after="300" w:line="345" w:lineRule="atLeast"/>
    </w:pPr>
    <w:rPr>
      <w:rFonts w:ascii="Times New Roman" w:eastAsia="Times New Roman" w:hAnsi="Times New Roman" w:cs="Times New Roman"/>
      <w:sz w:val="24"/>
      <w:szCs w:val="24"/>
      <w:lang w:eastAsia="sv-SE"/>
    </w:rPr>
  </w:style>
  <w:style w:type="paragraph" w:customStyle="1" w:styleId="Text">
    <w:name w:val="Text"/>
    <w:rsid w:val="003D4D30"/>
    <w:pPr>
      <w:spacing w:after="0" w:line="240" w:lineRule="auto"/>
    </w:pPr>
    <w:rPr>
      <w:rFonts w:ascii="Garamond" w:eastAsia="Times New Roman" w:hAnsi="Garamond" w:cs="Times New Roman"/>
      <w:sz w:val="24"/>
      <w:szCs w:val="20"/>
      <w:lang w:val="sv-SE" w:eastAsia="sv-SE"/>
    </w:rPr>
  </w:style>
  <w:style w:type="paragraph" w:customStyle="1" w:styleId="KSLNormal">
    <w:name w:val="KSL Normal"/>
    <w:link w:val="KSLNormalChar"/>
    <w:rsid w:val="0096378B"/>
    <w:pPr>
      <w:spacing w:after="0" w:line="260" w:lineRule="exact"/>
    </w:pPr>
    <w:rPr>
      <w:rFonts w:ascii="Times New Roman" w:eastAsia="Times New Roman" w:hAnsi="Times New Roman" w:cs="Times New Roman"/>
      <w:sz w:val="24"/>
      <w:szCs w:val="20"/>
      <w:lang w:val="sv-SE"/>
    </w:rPr>
  </w:style>
  <w:style w:type="character" w:customStyle="1" w:styleId="KSLNormalChar">
    <w:name w:val="KSL Normal Char"/>
    <w:link w:val="KSLNormal"/>
    <w:rsid w:val="0096378B"/>
    <w:rPr>
      <w:rFonts w:ascii="Times New Roman" w:eastAsia="Times New Roman" w:hAnsi="Times New Roman" w:cs="Times New Roman"/>
      <w:sz w:val="24"/>
      <w:szCs w:val="20"/>
      <w:lang w:val="sv-SE"/>
    </w:rPr>
  </w:style>
  <w:style w:type="paragraph" w:styleId="Brdtextmedindrag">
    <w:name w:val="Body Text Indent"/>
    <w:basedOn w:val="Normal"/>
    <w:link w:val="BrdtextmedindragChar"/>
    <w:uiPriority w:val="99"/>
    <w:semiHidden/>
    <w:unhideWhenUsed/>
    <w:rsid w:val="00EC5175"/>
    <w:pPr>
      <w:spacing w:after="120"/>
      <w:ind w:left="283"/>
    </w:pPr>
  </w:style>
  <w:style w:type="character" w:customStyle="1" w:styleId="BrdtextmedindragChar">
    <w:name w:val="Brödtext med indrag Char"/>
    <w:basedOn w:val="Standardstycketeckensnitt"/>
    <w:link w:val="Brdtextmedindrag"/>
    <w:uiPriority w:val="99"/>
    <w:semiHidden/>
    <w:rsid w:val="00EC5175"/>
    <w:rPr>
      <w:lang w:val="sv-SE"/>
    </w:rPr>
  </w:style>
  <w:style w:type="paragraph" w:styleId="Rubrik">
    <w:name w:val="Title"/>
    <w:basedOn w:val="Normal"/>
    <w:next w:val="Normal"/>
    <w:link w:val="RubrikChar"/>
    <w:uiPriority w:val="10"/>
    <w:qFormat/>
    <w:rsid w:val="00DD020B"/>
    <w:pPr>
      <w:keepNext/>
      <w:keepLines/>
      <w:spacing w:before="480" w:after="120" w:line="240" w:lineRule="auto"/>
    </w:pPr>
    <w:rPr>
      <w:rFonts w:ascii="Century Gothic" w:eastAsia="Century Gothic" w:hAnsi="Century Gothic" w:cs="Century Gothic"/>
      <w:b/>
      <w:sz w:val="40"/>
      <w:szCs w:val="72"/>
      <w:lang w:eastAsia="sv-SE"/>
    </w:rPr>
  </w:style>
  <w:style w:type="character" w:customStyle="1" w:styleId="RubrikChar">
    <w:name w:val="Rubrik Char"/>
    <w:basedOn w:val="Standardstycketeckensnitt"/>
    <w:link w:val="Rubrik"/>
    <w:uiPriority w:val="10"/>
    <w:rsid w:val="00DD020B"/>
    <w:rPr>
      <w:rFonts w:ascii="Century Gothic" w:eastAsia="Century Gothic" w:hAnsi="Century Gothic" w:cs="Century Gothic"/>
      <w:b/>
      <w:sz w:val="40"/>
      <w:szCs w:val="72"/>
      <w:lang w:val="sv-SE" w:eastAsia="sv-SE"/>
    </w:rPr>
  </w:style>
  <w:style w:type="character" w:styleId="Diskretbetoning">
    <w:name w:val="Subtle Emphasis"/>
    <w:aliases w:val="Instruktion"/>
    <w:basedOn w:val="Standardstycketeckensnitt"/>
    <w:uiPriority w:val="19"/>
    <w:qFormat/>
    <w:rsid w:val="00753059"/>
    <w:rPr>
      <w:i/>
      <w:iCs/>
      <w:color w:val="A6A6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97682">
      <w:bodyDiv w:val="1"/>
      <w:marLeft w:val="0"/>
      <w:marRight w:val="0"/>
      <w:marTop w:val="0"/>
      <w:marBottom w:val="0"/>
      <w:divBdr>
        <w:top w:val="none" w:sz="0" w:space="0" w:color="auto"/>
        <w:left w:val="none" w:sz="0" w:space="0" w:color="auto"/>
        <w:bottom w:val="none" w:sz="0" w:space="0" w:color="auto"/>
        <w:right w:val="none" w:sz="0" w:space="0" w:color="auto"/>
      </w:divBdr>
    </w:div>
    <w:div w:id="1886135268">
      <w:bodyDiv w:val="1"/>
      <w:marLeft w:val="0"/>
      <w:marRight w:val="0"/>
      <w:marTop w:val="0"/>
      <w:marBottom w:val="0"/>
      <w:divBdr>
        <w:top w:val="none" w:sz="0" w:space="0" w:color="auto"/>
        <w:left w:val="none" w:sz="0" w:space="0" w:color="auto"/>
        <w:bottom w:val="none" w:sz="0" w:space="0" w:color="auto"/>
        <w:right w:val="none" w:sz="0" w:space="0" w:color="auto"/>
      </w:divBdr>
    </w:div>
    <w:div w:id="19506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1649</Words>
  <Characters>8743</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Schön Cassandra</dc:creator>
  <cp:keywords/>
  <dc:description/>
  <cp:lastModifiedBy>Löfgren Petter</cp:lastModifiedBy>
  <cp:revision>4</cp:revision>
  <dcterms:created xsi:type="dcterms:W3CDTF">2019-09-11T10:45:00Z</dcterms:created>
  <dcterms:modified xsi:type="dcterms:W3CDTF">2021-11-01T12:51:00Z</dcterms:modified>
</cp:coreProperties>
</file>