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15lhypywd7yp" w:colFirst="0" w:colLast="0" w:displacedByCustomXml="next"/>
    <w:bookmarkEnd w:id="0" w:displacedByCustomXml="next"/>
    <w:sdt>
      <w:sdtPr>
        <w:rPr>
          <w:sz w:val="22"/>
          <w:szCs w:val="22"/>
        </w:rPr>
        <w:id w:val="-1023089714"/>
        <w:docPartObj>
          <w:docPartGallery w:val="Table of Contents"/>
          <w:docPartUnique/>
        </w:docPartObj>
      </w:sdtPr>
      <w:sdtEndPr>
        <w:rPr>
          <w:b/>
          <w:bCs/>
        </w:rPr>
      </w:sdtEndPr>
      <w:sdtContent>
        <w:p w14:paraId="745BBF8D" w14:textId="77777777" w:rsidR="00941D30" w:rsidRDefault="00941D30" w:rsidP="00941D30">
          <w:pPr>
            <w:pStyle w:val="Rubrik"/>
            <w:spacing w:line="240" w:lineRule="auto"/>
          </w:pPr>
          <w:r>
            <w:t>Krav på Tjänsten</w:t>
          </w:r>
        </w:p>
        <w:p w14:paraId="7ED06BC5" w14:textId="77777777" w:rsidR="00941D30" w:rsidRDefault="00941D30" w:rsidP="00941D30">
          <w:pPr>
            <w:pStyle w:val="Innehllsfrteckningsrubrik"/>
          </w:pPr>
          <w:r>
            <w:t>Innehåll</w:t>
          </w:r>
        </w:p>
        <w:p w14:paraId="578DD18E" w14:textId="3859F9EC" w:rsidR="00B138DE" w:rsidRDefault="00941D30">
          <w:pPr>
            <w:pStyle w:val="Innehll1"/>
            <w:tabs>
              <w:tab w:val="right" w:leader="dot" w:pos="9019"/>
            </w:tabs>
            <w:rPr>
              <w:rFonts w:asciiTheme="minorHAnsi" w:eastAsiaTheme="minorEastAsia" w:hAnsiTheme="minorHAnsi" w:cstheme="minorBidi"/>
              <w:noProof/>
              <w:lang w:val="sv-SE"/>
            </w:rPr>
          </w:pPr>
          <w:r>
            <w:fldChar w:fldCharType="begin"/>
          </w:r>
          <w:r>
            <w:instrText xml:space="preserve"> TOC \o "1-3" \h \z \u </w:instrText>
          </w:r>
          <w:r>
            <w:fldChar w:fldCharType="separate"/>
          </w:r>
          <w:hyperlink w:anchor="_Toc5781625" w:history="1">
            <w:r w:rsidR="00B138DE" w:rsidRPr="003C7B5C">
              <w:rPr>
                <w:rStyle w:val="Hyperlnk"/>
                <w:noProof/>
              </w:rPr>
              <w:t>1 Inledning</w:t>
            </w:r>
            <w:r w:rsidR="00B138DE">
              <w:rPr>
                <w:noProof/>
                <w:webHidden/>
              </w:rPr>
              <w:tab/>
            </w:r>
            <w:r w:rsidR="00B138DE">
              <w:rPr>
                <w:noProof/>
                <w:webHidden/>
              </w:rPr>
              <w:fldChar w:fldCharType="begin"/>
            </w:r>
            <w:r w:rsidR="00B138DE">
              <w:rPr>
                <w:noProof/>
                <w:webHidden/>
              </w:rPr>
              <w:instrText xml:space="preserve"> PAGEREF _Toc5781625 \h </w:instrText>
            </w:r>
            <w:r w:rsidR="00B138DE">
              <w:rPr>
                <w:noProof/>
                <w:webHidden/>
              </w:rPr>
            </w:r>
            <w:r w:rsidR="00B138DE">
              <w:rPr>
                <w:noProof/>
                <w:webHidden/>
              </w:rPr>
              <w:fldChar w:fldCharType="separate"/>
            </w:r>
            <w:r w:rsidR="00B138DE">
              <w:rPr>
                <w:noProof/>
                <w:webHidden/>
              </w:rPr>
              <w:t>2</w:t>
            </w:r>
            <w:r w:rsidR="00B138DE">
              <w:rPr>
                <w:noProof/>
                <w:webHidden/>
              </w:rPr>
              <w:fldChar w:fldCharType="end"/>
            </w:r>
          </w:hyperlink>
        </w:p>
        <w:p w14:paraId="76AD2B7E" w14:textId="09E6C956" w:rsidR="00B138DE" w:rsidRDefault="003F405C">
          <w:pPr>
            <w:pStyle w:val="Innehll1"/>
            <w:tabs>
              <w:tab w:val="right" w:leader="dot" w:pos="9019"/>
            </w:tabs>
            <w:rPr>
              <w:rFonts w:asciiTheme="minorHAnsi" w:eastAsiaTheme="minorEastAsia" w:hAnsiTheme="minorHAnsi" w:cstheme="minorBidi"/>
              <w:noProof/>
              <w:lang w:val="sv-SE"/>
            </w:rPr>
          </w:pPr>
          <w:hyperlink w:anchor="_Toc5781626" w:history="1">
            <w:r w:rsidR="00B138DE" w:rsidRPr="003C7B5C">
              <w:rPr>
                <w:rStyle w:val="Hyperlnk"/>
                <w:noProof/>
              </w:rPr>
              <w:t>2 Tjänstens omfattning</w:t>
            </w:r>
            <w:r w:rsidR="00B138DE">
              <w:rPr>
                <w:noProof/>
                <w:webHidden/>
              </w:rPr>
              <w:tab/>
            </w:r>
            <w:r w:rsidR="00B138DE">
              <w:rPr>
                <w:noProof/>
                <w:webHidden/>
              </w:rPr>
              <w:fldChar w:fldCharType="begin"/>
            </w:r>
            <w:r w:rsidR="00B138DE">
              <w:rPr>
                <w:noProof/>
                <w:webHidden/>
              </w:rPr>
              <w:instrText xml:space="preserve"> PAGEREF _Toc5781626 \h </w:instrText>
            </w:r>
            <w:r w:rsidR="00B138DE">
              <w:rPr>
                <w:noProof/>
                <w:webHidden/>
              </w:rPr>
            </w:r>
            <w:r w:rsidR="00B138DE">
              <w:rPr>
                <w:noProof/>
                <w:webHidden/>
              </w:rPr>
              <w:fldChar w:fldCharType="separate"/>
            </w:r>
            <w:r w:rsidR="00B138DE">
              <w:rPr>
                <w:noProof/>
                <w:webHidden/>
              </w:rPr>
              <w:t>3</w:t>
            </w:r>
            <w:r w:rsidR="00B138DE">
              <w:rPr>
                <w:noProof/>
                <w:webHidden/>
              </w:rPr>
              <w:fldChar w:fldCharType="end"/>
            </w:r>
          </w:hyperlink>
        </w:p>
        <w:p w14:paraId="6C6A8B17" w14:textId="521A4B40" w:rsidR="00B138DE" w:rsidRDefault="003F405C">
          <w:pPr>
            <w:pStyle w:val="Innehll2"/>
            <w:tabs>
              <w:tab w:val="right" w:leader="dot" w:pos="9019"/>
            </w:tabs>
            <w:rPr>
              <w:rFonts w:asciiTheme="minorHAnsi" w:eastAsiaTheme="minorEastAsia" w:hAnsiTheme="minorHAnsi" w:cstheme="minorBidi"/>
              <w:noProof/>
              <w:lang w:val="sv-SE"/>
            </w:rPr>
          </w:pPr>
          <w:hyperlink w:anchor="_Toc5781627" w:history="1">
            <w:r w:rsidR="00B138DE" w:rsidRPr="003C7B5C">
              <w:rPr>
                <w:rStyle w:val="Hyperlnk"/>
                <w:noProof/>
              </w:rPr>
              <w:t>2.1 Grundläggande förutsättningar för Tjänsten</w:t>
            </w:r>
            <w:r w:rsidR="00B138DE">
              <w:rPr>
                <w:noProof/>
                <w:webHidden/>
              </w:rPr>
              <w:tab/>
            </w:r>
            <w:r w:rsidR="00B138DE">
              <w:rPr>
                <w:noProof/>
                <w:webHidden/>
              </w:rPr>
              <w:fldChar w:fldCharType="begin"/>
            </w:r>
            <w:r w:rsidR="00B138DE">
              <w:rPr>
                <w:noProof/>
                <w:webHidden/>
              </w:rPr>
              <w:instrText xml:space="preserve"> PAGEREF _Toc5781627 \h </w:instrText>
            </w:r>
            <w:r w:rsidR="00B138DE">
              <w:rPr>
                <w:noProof/>
                <w:webHidden/>
              </w:rPr>
            </w:r>
            <w:r w:rsidR="00B138DE">
              <w:rPr>
                <w:noProof/>
                <w:webHidden/>
              </w:rPr>
              <w:fldChar w:fldCharType="separate"/>
            </w:r>
            <w:r w:rsidR="00B138DE">
              <w:rPr>
                <w:noProof/>
                <w:webHidden/>
              </w:rPr>
              <w:t>3</w:t>
            </w:r>
            <w:r w:rsidR="00B138DE">
              <w:rPr>
                <w:noProof/>
                <w:webHidden/>
              </w:rPr>
              <w:fldChar w:fldCharType="end"/>
            </w:r>
          </w:hyperlink>
        </w:p>
        <w:p w14:paraId="4E66D72F" w14:textId="6E03F53E" w:rsidR="00B138DE" w:rsidRDefault="003F405C">
          <w:pPr>
            <w:pStyle w:val="Innehll1"/>
            <w:tabs>
              <w:tab w:val="right" w:leader="dot" w:pos="9019"/>
            </w:tabs>
            <w:rPr>
              <w:rFonts w:asciiTheme="minorHAnsi" w:eastAsiaTheme="minorEastAsia" w:hAnsiTheme="minorHAnsi" w:cstheme="minorBidi"/>
              <w:noProof/>
              <w:lang w:val="sv-SE"/>
            </w:rPr>
          </w:pPr>
          <w:hyperlink w:anchor="_Toc5781628" w:history="1">
            <w:r w:rsidR="00B138DE" w:rsidRPr="003C7B5C">
              <w:rPr>
                <w:rStyle w:val="Hyperlnk"/>
                <w:noProof/>
              </w:rPr>
              <w:t>3 Övergripande krav på Tjänsten</w:t>
            </w:r>
            <w:r w:rsidR="00B138DE">
              <w:rPr>
                <w:noProof/>
                <w:webHidden/>
              </w:rPr>
              <w:tab/>
            </w:r>
            <w:r w:rsidR="00B138DE">
              <w:rPr>
                <w:noProof/>
                <w:webHidden/>
              </w:rPr>
              <w:fldChar w:fldCharType="begin"/>
            </w:r>
            <w:r w:rsidR="00B138DE">
              <w:rPr>
                <w:noProof/>
                <w:webHidden/>
              </w:rPr>
              <w:instrText xml:space="preserve"> PAGEREF _Toc5781628 \h </w:instrText>
            </w:r>
            <w:r w:rsidR="00B138DE">
              <w:rPr>
                <w:noProof/>
                <w:webHidden/>
              </w:rPr>
            </w:r>
            <w:r w:rsidR="00B138DE">
              <w:rPr>
                <w:noProof/>
                <w:webHidden/>
              </w:rPr>
              <w:fldChar w:fldCharType="separate"/>
            </w:r>
            <w:r w:rsidR="00B138DE">
              <w:rPr>
                <w:noProof/>
                <w:webHidden/>
              </w:rPr>
              <w:t>5</w:t>
            </w:r>
            <w:r w:rsidR="00B138DE">
              <w:rPr>
                <w:noProof/>
                <w:webHidden/>
              </w:rPr>
              <w:fldChar w:fldCharType="end"/>
            </w:r>
          </w:hyperlink>
        </w:p>
        <w:p w14:paraId="5A59FA38" w14:textId="05A616E6" w:rsidR="00B138DE" w:rsidRDefault="003F405C">
          <w:pPr>
            <w:pStyle w:val="Innehll2"/>
            <w:tabs>
              <w:tab w:val="right" w:leader="dot" w:pos="9019"/>
            </w:tabs>
            <w:rPr>
              <w:rFonts w:asciiTheme="minorHAnsi" w:eastAsiaTheme="minorEastAsia" w:hAnsiTheme="minorHAnsi" w:cstheme="minorBidi"/>
              <w:noProof/>
              <w:lang w:val="sv-SE"/>
            </w:rPr>
          </w:pPr>
          <w:hyperlink w:anchor="_Toc5781629" w:history="1">
            <w:r w:rsidR="00B138DE" w:rsidRPr="003C7B5C">
              <w:rPr>
                <w:rStyle w:val="Hyperlnk"/>
                <w:noProof/>
              </w:rPr>
              <w:t>3.1 Övriga tjänster kopplade till upphandlingsföremålet</w:t>
            </w:r>
            <w:r w:rsidR="00B138DE">
              <w:rPr>
                <w:noProof/>
                <w:webHidden/>
              </w:rPr>
              <w:tab/>
            </w:r>
            <w:r w:rsidR="00B138DE">
              <w:rPr>
                <w:noProof/>
                <w:webHidden/>
              </w:rPr>
              <w:fldChar w:fldCharType="begin"/>
            </w:r>
            <w:r w:rsidR="00B138DE">
              <w:rPr>
                <w:noProof/>
                <w:webHidden/>
              </w:rPr>
              <w:instrText xml:space="preserve"> PAGEREF _Toc5781629 \h </w:instrText>
            </w:r>
            <w:r w:rsidR="00B138DE">
              <w:rPr>
                <w:noProof/>
                <w:webHidden/>
              </w:rPr>
            </w:r>
            <w:r w:rsidR="00B138DE">
              <w:rPr>
                <w:noProof/>
                <w:webHidden/>
              </w:rPr>
              <w:fldChar w:fldCharType="separate"/>
            </w:r>
            <w:r w:rsidR="00B138DE">
              <w:rPr>
                <w:noProof/>
                <w:webHidden/>
              </w:rPr>
              <w:t>5</w:t>
            </w:r>
            <w:r w:rsidR="00B138DE">
              <w:rPr>
                <w:noProof/>
                <w:webHidden/>
              </w:rPr>
              <w:fldChar w:fldCharType="end"/>
            </w:r>
          </w:hyperlink>
        </w:p>
        <w:p w14:paraId="48E10F82" w14:textId="64D058C1" w:rsidR="00B138DE" w:rsidRDefault="003F405C">
          <w:pPr>
            <w:pStyle w:val="Innehll2"/>
            <w:tabs>
              <w:tab w:val="right" w:leader="dot" w:pos="9019"/>
            </w:tabs>
            <w:rPr>
              <w:rFonts w:asciiTheme="minorHAnsi" w:eastAsiaTheme="minorEastAsia" w:hAnsiTheme="minorHAnsi" w:cstheme="minorBidi"/>
              <w:noProof/>
              <w:lang w:val="sv-SE"/>
            </w:rPr>
          </w:pPr>
          <w:hyperlink w:anchor="_Toc5781630" w:history="1">
            <w:r w:rsidR="00B138DE" w:rsidRPr="003C7B5C">
              <w:rPr>
                <w:rStyle w:val="Hyperlnk"/>
                <w:noProof/>
              </w:rPr>
              <w:t>3.2 Förvaltning och samverkan</w:t>
            </w:r>
            <w:r w:rsidR="00B138DE">
              <w:rPr>
                <w:noProof/>
                <w:webHidden/>
              </w:rPr>
              <w:tab/>
            </w:r>
            <w:r w:rsidR="00B138DE">
              <w:rPr>
                <w:noProof/>
                <w:webHidden/>
              </w:rPr>
              <w:fldChar w:fldCharType="begin"/>
            </w:r>
            <w:r w:rsidR="00B138DE">
              <w:rPr>
                <w:noProof/>
                <w:webHidden/>
              </w:rPr>
              <w:instrText xml:space="preserve"> PAGEREF _Toc5781630 \h </w:instrText>
            </w:r>
            <w:r w:rsidR="00B138DE">
              <w:rPr>
                <w:noProof/>
                <w:webHidden/>
              </w:rPr>
            </w:r>
            <w:r w:rsidR="00B138DE">
              <w:rPr>
                <w:noProof/>
                <w:webHidden/>
              </w:rPr>
              <w:fldChar w:fldCharType="separate"/>
            </w:r>
            <w:r w:rsidR="00B138DE">
              <w:rPr>
                <w:noProof/>
                <w:webHidden/>
              </w:rPr>
              <w:t>8</w:t>
            </w:r>
            <w:r w:rsidR="00B138DE">
              <w:rPr>
                <w:noProof/>
                <w:webHidden/>
              </w:rPr>
              <w:fldChar w:fldCharType="end"/>
            </w:r>
          </w:hyperlink>
        </w:p>
        <w:p w14:paraId="7D1CCDE8" w14:textId="4073C83B" w:rsidR="00B138DE" w:rsidRDefault="003F405C">
          <w:pPr>
            <w:pStyle w:val="Innehll2"/>
            <w:tabs>
              <w:tab w:val="right" w:leader="dot" w:pos="9019"/>
            </w:tabs>
            <w:rPr>
              <w:rFonts w:asciiTheme="minorHAnsi" w:eastAsiaTheme="minorEastAsia" w:hAnsiTheme="minorHAnsi" w:cstheme="minorBidi"/>
              <w:noProof/>
              <w:lang w:val="sv-SE"/>
            </w:rPr>
          </w:pPr>
          <w:hyperlink w:anchor="_Toc5781631" w:history="1">
            <w:r w:rsidR="00B138DE" w:rsidRPr="003C7B5C">
              <w:rPr>
                <w:rStyle w:val="Hyperlnk"/>
                <w:noProof/>
              </w:rPr>
              <w:t>3.3 Arkitektur och teknik</w:t>
            </w:r>
            <w:r w:rsidR="00B138DE">
              <w:rPr>
                <w:noProof/>
                <w:webHidden/>
              </w:rPr>
              <w:tab/>
            </w:r>
            <w:r w:rsidR="00B138DE">
              <w:rPr>
                <w:noProof/>
                <w:webHidden/>
              </w:rPr>
              <w:fldChar w:fldCharType="begin"/>
            </w:r>
            <w:r w:rsidR="00B138DE">
              <w:rPr>
                <w:noProof/>
                <w:webHidden/>
              </w:rPr>
              <w:instrText xml:space="preserve"> PAGEREF _Toc5781631 \h </w:instrText>
            </w:r>
            <w:r w:rsidR="00B138DE">
              <w:rPr>
                <w:noProof/>
                <w:webHidden/>
              </w:rPr>
            </w:r>
            <w:r w:rsidR="00B138DE">
              <w:rPr>
                <w:noProof/>
                <w:webHidden/>
              </w:rPr>
              <w:fldChar w:fldCharType="separate"/>
            </w:r>
            <w:r w:rsidR="00B138DE">
              <w:rPr>
                <w:noProof/>
                <w:webHidden/>
              </w:rPr>
              <w:t>10</w:t>
            </w:r>
            <w:r w:rsidR="00B138DE">
              <w:rPr>
                <w:noProof/>
                <w:webHidden/>
              </w:rPr>
              <w:fldChar w:fldCharType="end"/>
            </w:r>
          </w:hyperlink>
        </w:p>
        <w:p w14:paraId="55143BC2" w14:textId="18AE6A11" w:rsidR="00B138DE" w:rsidRDefault="003F405C">
          <w:pPr>
            <w:pStyle w:val="Innehll2"/>
            <w:tabs>
              <w:tab w:val="right" w:leader="dot" w:pos="9019"/>
            </w:tabs>
            <w:rPr>
              <w:rFonts w:asciiTheme="minorHAnsi" w:eastAsiaTheme="minorEastAsia" w:hAnsiTheme="minorHAnsi" w:cstheme="minorBidi"/>
              <w:noProof/>
              <w:lang w:val="sv-SE"/>
            </w:rPr>
          </w:pPr>
          <w:hyperlink w:anchor="_Toc5781632" w:history="1">
            <w:r w:rsidR="00B138DE" w:rsidRPr="003C7B5C">
              <w:rPr>
                <w:rStyle w:val="Hyperlnk"/>
                <w:noProof/>
              </w:rPr>
              <w:t>3.4 Informationssäkerhet</w:t>
            </w:r>
            <w:r w:rsidR="00B138DE">
              <w:rPr>
                <w:noProof/>
                <w:webHidden/>
              </w:rPr>
              <w:tab/>
            </w:r>
            <w:r w:rsidR="00B138DE">
              <w:rPr>
                <w:noProof/>
                <w:webHidden/>
              </w:rPr>
              <w:fldChar w:fldCharType="begin"/>
            </w:r>
            <w:r w:rsidR="00B138DE">
              <w:rPr>
                <w:noProof/>
                <w:webHidden/>
              </w:rPr>
              <w:instrText xml:space="preserve"> PAGEREF _Toc5781632 \h </w:instrText>
            </w:r>
            <w:r w:rsidR="00B138DE">
              <w:rPr>
                <w:noProof/>
                <w:webHidden/>
              </w:rPr>
            </w:r>
            <w:r w:rsidR="00B138DE">
              <w:rPr>
                <w:noProof/>
                <w:webHidden/>
              </w:rPr>
              <w:fldChar w:fldCharType="separate"/>
            </w:r>
            <w:r w:rsidR="00B138DE">
              <w:rPr>
                <w:noProof/>
                <w:webHidden/>
              </w:rPr>
              <w:t>12</w:t>
            </w:r>
            <w:r w:rsidR="00B138DE">
              <w:rPr>
                <w:noProof/>
                <w:webHidden/>
              </w:rPr>
              <w:fldChar w:fldCharType="end"/>
            </w:r>
          </w:hyperlink>
        </w:p>
        <w:p w14:paraId="044572B2" w14:textId="53193443" w:rsidR="00B138DE" w:rsidRDefault="003F405C">
          <w:pPr>
            <w:pStyle w:val="Innehll2"/>
            <w:tabs>
              <w:tab w:val="right" w:leader="dot" w:pos="9019"/>
            </w:tabs>
            <w:rPr>
              <w:rFonts w:asciiTheme="minorHAnsi" w:eastAsiaTheme="minorEastAsia" w:hAnsiTheme="minorHAnsi" w:cstheme="minorBidi"/>
              <w:noProof/>
              <w:lang w:val="sv-SE"/>
            </w:rPr>
          </w:pPr>
          <w:hyperlink w:anchor="_Toc5781633" w:history="1">
            <w:r w:rsidR="00B138DE" w:rsidRPr="003C7B5C">
              <w:rPr>
                <w:rStyle w:val="Hyperlnk"/>
                <w:noProof/>
              </w:rPr>
              <w:t>3.5 Användbarhet</w:t>
            </w:r>
            <w:r w:rsidR="00B138DE">
              <w:rPr>
                <w:noProof/>
                <w:webHidden/>
              </w:rPr>
              <w:tab/>
            </w:r>
            <w:r w:rsidR="00B138DE">
              <w:rPr>
                <w:noProof/>
                <w:webHidden/>
              </w:rPr>
              <w:fldChar w:fldCharType="begin"/>
            </w:r>
            <w:r w:rsidR="00B138DE">
              <w:rPr>
                <w:noProof/>
                <w:webHidden/>
              </w:rPr>
              <w:instrText xml:space="preserve"> PAGEREF _Toc5781633 \h </w:instrText>
            </w:r>
            <w:r w:rsidR="00B138DE">
              <w:rPr>
                <w:noProof/>
                <w:webHidden/>
              </w:rPr>
            </w:r>
            <w:r w:rsidR="00B138DE">
              <w:rPr>
                <w:noProof/>
                <w:webHidden/>
              </w:rPr>
              <w:fldChar w:fldCharType="separate"/>
            </w:r>
            <w:r w:rsidR="00B138DE">
              <w:rPr>
                <w:noProof/>
                <w:webHidden/>
              </w:rPr>
              <w:t>17</w:t>
            </w:r>
            <w:r w:rsidR="00B138DE">
              <w:rPr>
                <w:noProof/>
                <w:webHidden/>
              </w:rPr>
              <w:fldChar w:fldCharType="end"/>
            </w:r>
          </w:hyperlink>
        </w:p>
        <w:p w14:paraId="774DDBBF" w14:textId="291B1E20" w:rsidR="00B138DE" w:rsidRDefault="003F405C">
          <w:pPr>
            <w:pStyle w:val="Innehll1"/>
            <w:tabs>
              <w:tab w:val="right" w:leader="dot" w:pos="9019"/>
            </w:tabs>
            <w:rPr>
              <w:rFonts w:asciiTheme="minorHAnsi" w:eastAsiaTheme="minorEastAsia" w:hAnsiTheme="minorHAnsi" w:cstheme="minorBidi"/>
              <w:noProof/>
              <w:lang w:val="sv-SE"/>
            </w:rPr>
          </w:pPr>
          <w:hyperlink w:anchor="_Toc5781634" w:history="1">
            <w:r w:rsidR="00B138DE" w:rsidRPr="003C7B5C">
              <w:rPr>
                <w:rStyle w:val="Hyperlnk"/>
                <w:noProof/>
              </w:rPr>
              <w:t>4 Funktionella krav</w:t>
            </w:r>
            <w:r w:rsidR="00B138DE">
              <w:rPr>
                <w:noProof/>
                <w:webHidden/>
              </w:rPr>
              <w:tab/>
            </w:r>
            <w:r w:rsidR="00B138DE">
              <w:rPr>
                <w:noProof/>
                <w:webHidden/>
              </w:rPr>
              <w:fldChar w:fldCharType="begin"/>
            </w:r>
            <w:r w:rsidR="00B138DE">
              <w:rPr>
                <w:noProof/>
                <w:webHidden/>
              </w:rPr>
              <w:instrText xml:space="preserve"> PAGEREF _Toc5781634 \h </w:instrText>
            </w:r>
            <w:r w:rsidR="00B138DE">
              <w:rPr>
                <w:noProof/>
                <w:webHidden/>
              </w:rPr>
            </w:r>
            <w:r w:rsidR="00B138DE">
              <w:rPr>
                <w:noProof/>
                <w:webHidden/>
              </w:rPr>
              <w:fldChar w:fldCharType="separate"/>
            </w:r>
            <w:r w:rsidR="00B138DE">
              <w:rPr>
                <w:noProof/>
                <w:webHidden/>
              </w:rPr>
              <w:t>18</w:t>
            </w:r>
            <w:r w:rsidR="00B138DE">
              <w:rPr>
                <w:noProof/>
                <w:webHidden/>
              </w:rPr>
              <w:fldChar w:fldCharType="end"/>
            </w:r>
          </w:hyperlink>
        </w:p>
        <w:p w14:paraId="00F41A5D" w14:textId="0B08234B" w:rsidR="00B138DE" w:rsidRDefault="003F405C">
          <w:pPr>
            <w:pStyle w:val="Innehll2"/>
            <w:tabs>
              <w:tab w:val="right" w:leader="dot" w:pos="9019"/>
            </w:tabs>
            <w:rPr>
              <w:rFonts w:asciiTheme="minorHAnsi" w:eastAsiaTheme="minorEastAsia" w:hAnsiTheme="minorHAnsi" w:cstheme="minorBidi"/>
              <w:noProof/>
              <w:lang w:val="sv-SE"/>
            </w:rPr>
          </w:pPr>
          <w:hyperlink w:anchor="_Toc5781635" w:history="1">
            <w:r w:rsidR="00B138DE" w:rsidRPr="003C7B5C">
              <w:rPr>
                <w:rStyle w:val="Hyperlnk"/>
                <w:noProof/>
              </w:rPr>
              <w:t>4.1 Verksamhetens krav</w:t>
            </w:r>
            <w:r w:rsidR="00B138DE">
              <w:rPr>
                <w:noProof/>
                <w:webHidden/>
              </w:rPr>
              <w:tab/>
            </w:r>
            <w:r w:rsidR="00B138DE">
              <w:rPr>
                <w:noProof/>
                <w:webHidden/>
              </w:rPr>
              <w:fldChar w:fldCharType="begin"/>
            </w:r>
            <w:r w:rsidR="00B138DE">
              <w:rPr>
                <w:noProof/>
                <w:webHidden/>
              </w:rPr>
              <w:instrText xml:space="preserve"> PAGEREF _Toc5781635 \h </w:instrText>
            </w:r>
            <w:r w:rsidR="00B138DE">
              <w:rPr>
                <w:noProof/>
                <w:webHidden/>
              </w:rPr>
            </w:r>
            <w:r w:rsidR="00B138DE">
              <w:rPr>
                <w:noProof/>
                <w:webHidden/>
              </w:rPr>
              <w:fldChar w:fldCharType="separate"/>
            </w:r>
            <w:r w:rsidR="00B138DE">
              <w:rPr>
                <w:noProof/>
                <w:webHidden/>
              </w:rPr>
              <w:t>19</w:t>
            </w:r>
            <w:r w:rsidR="00B138DE">
              <w:rPr>
                <w:noProof/>
                <w:webHidden/>
              </w:rPr>
              <w:fldChar w:fldCharType="end"/>
            </w:r>
          </w:hyperlink>
        </w:p>
        <w:p w14:paraId="2FA40B86" w14:textId="5FE163AE" w:rsidR="00B138DE" w:rsidRDefault="003F405C">
          <w:pPr>
            <w:pStyle w:val="Innehll3"/>
            <w:tabs>
              <w:tab w:val="right" w:leader="dot" w:pos="9019"/>
            </w:tabs>
            <w:rPr>
              <w:rFonts w:asciiTheme="minorHAnsi" w:eastAsiaTheme="minorEastAsia" w:hAnsiTheme="minorHAnsi" w:cstheme="minorBidi"/>
              <w:noProof/>
              <w:lang w:val="sv-SE"/>
            </w:rPr>
          </w:pPr>
          <w:hyperlink w:anchor="_Toc5781636" w:history="1">
            <w:r w:rsidR="00B138DE" w:rsidRPr="003C7B5C">
              <w:rPr>
                <w:rStyle w:val="Hyperlnk"/>
                <w:noProof/>
              </w:rPr>
              <w:t>4.1.1 Aktörer</w:t>
            </w:r>
            <w:r w:rsidR="00B138DE">
              <w:rPr>
                <w:noProof/>
                <w:webHidden/>
              </w:rPr>
              <w:tab/>
            </w:r>
            <w:r w:rsidR="00B138DE">
              <w:rPr>
                <w:noProof/>
                <w:webHidden/>
              </w:rPr>
              <w:fldChar w:fldCharType="begin"/>
            </w:r>
            <w:r w:rsidR="00B138DE">
              <w:rPr>
                <w:noProof/>
                <w:webHidden/>
              </w:rPr>
              <w:instrText xml:space="preserve"> PAGEREF _Toc5781636 \h </w:instrText>
            </w:r>
            <w:r w:rsidR="00B138DE">
              <w:rPr>
                <w:noProof/>
                <w:webHidden/>
              </w:rPr>
            </w:r>
            <w:r w:rsidR="00B138DE">
              <w:rPr>
                <w:noProof/>
                <w:webHidden/>
              </w:rPr>
              <w:fldChar w:fldCharType="separate"/>
            </w:r>
            <w:r w:rsidR="00B138DE">
              <w:rPr>
                <w:noProof/>
                <w:webHidden/>
              </w:rPr>
              <w:t>19</w:t>
            </w:r>
            <w:r w:rsidR="00B138DE">
              <w:rPr>
                <w:noProof/>
                <w:webHidden/>
              </w:rPr>
              <w:fldChar w:fldCharType="end"/>
            </w:r>
          </w:hyperlink>
        </w:p>
        <w:p w14:paraId="435ACDD3" w14:textId="4F8AEAA6" w:rsidR="00B138DE" w:rsidRDefault="003F405C">
          <w:pPr>
            <w:pStyle w:val="Innehll3"/>
            <w:tabs>
              <w:tab w:val="right" w:leader="dot" w:pos="9019"/>
            </w:tabs>
            <w:rPr>
              <w:rFonts w:asciiTheme="minorHAnsi" w:eastAsiaTheme="minorEastAsia" w:hAnsiTheme="minorHAnsi" w:cstheme="minorBidi"/>
              <w:noProof/>
              <w:lang w:val="sv-SE"/>
            </w:rPr>
          </w:pPr>
          <w:hyperlink w:anchor="_Toc5781637" w:history="1">
            <w:r w:rsidR="00B138DE" w:rsidRPr="003C7B5C">
              <w:rPr>
                <w:rStyle w:val="Hyperlnk"/>
                <w:noProof/>
              </w:rPr>
              <w:t>4.1.2 Kommunens användare</w:t>
            </w:r>
            <w:r w:rsidR="00B138DE">
              <w:rPr>
                <w:noProof/>
                <w:webHidden/>
              </w:rPr>
              <w:tab/>
            </w:r>
            <w:r w:rsidR="00B138DE">
              <w:rPr>
                <w:noProof/>
                <w:webHidden/>
              </w:rPr>
              <w:fldChar w:fldCharType="begin"/>
            </w:r>
            <w:r w:rsidR="00B138DE">
              <w:rPr>
                <w:noProof/>
                <w:webHidden/>
              </w:rPr>
              <w:instrText xml:space="preserve"> PAGEREF _Toc5781637 \h </w:instrText>
            </w:r>
            <w:r w:rsidR="00B138DE">
              <w:rPr>
                <w:noProof/>
                <w:webHidden/>
              </w:rPr>
            </w:r>
            <w:r w:rsidR="00B138DE">
              <w:rPr>
                <w:noProof/>
                <w:webHidden/>
              </w:rPr>
              <w:fldChar w:fldCharType="separate"/>
            </w:r>
            <w:r w:rsidR="00B138DE">
              <w:rPr>
                <w:noProof/>
                <w:webHidden/>
              </w:rPr>
              <w:t>19</w:t>
            </w:r>
            <w:r w:rsidR="00B138DE">
              <w:rPr>
                <w:noProof/>
                <w:webHidden/>
              </w:rPr>
              <w:fldChar w:fldCharType="end"/>
            </w:r>
          </w:hyperlink>
        </w:p>
        <w:p w14:paraId="0D96FB33" w14:textId="46C07E37" w:rsidR="00B138DE" w:rsidRDefault="003F405C">
          <w:pPr>
            <w:pStyle w:val="Innehll3"/>
            <w:tabs>
              <w:tab w:val="right" w:leader="dot" w:pos="9019"/>
            </w:tabs>
            <w:rPr>
              <w:rFonts w:asciiTheme="minorHAnsi" w:eastAsiaTheme="minorEastAsia" w:hAnsiTheme="minorHAnsi" w:cstheme="minorBidi"/>
              <w:noProof/>
              <w:lang w:val="sv-SE"/>
            </w:rPr>
          </w:pPr>
          <w:hyperlink w:anchor="_Toc5781638" w:history="1">
            <w:r w:rsidR="00B138DE" w:rsidRPr="003C7B5C">
              <w:rPr>
                <w:rStyle w:val="Hyperlnk"/>
                <w:noProof/>
              </w:rPr>
              <w:t>4.1.3 Externa användare</w:t>
            </w:r>
            <w:r w:rsidR="00B138DE">
              <w:rPr>
                <w:noProof/>
                <w:webHidden/>
              </w:rPr>
              <w:tab/>
            </w:r>
            <w:r w:rsidR="00B138DE">
              <w:rPr>
                <w:noProof/>
                <w:webHidden/>
              </w:rPr>
              <w:fldChar w:fldCharType="begin"/>
            </w:r>
            <w:r w:rsidR="00B138DE">
              <w:rPr>
                <w:noProof/>
                <w:webHidden/>
              </w:rPr>
              <w:instrText xml:space="preserve"> PAGEREF _Toc5781638 \h </w:instrText>
            </w:r>
            <w:r w:rsidR="00B138DE">
              <w:rPr>
                <w:noProof/>
                <w:webHidden/>
              </w:rPr>
            </w:r>
            <w:r w:rsidR="00B138DE">
              <w:rPr>
                <w:noProof/>
                <w:webHidden/>
              </w:rPr>
              <w:fldChar w:fldCharType="separate"/>
            </w:r>
            <w:r w:rsidR="00B138DE">
              <w:rPr>
                <w:noProof/>
                <w:webHidden/>
              </w:rPr>
              <w:t>19</w:t>
            </w:r>
            <w:r w:rsidR="00B138DE">
              <w:rPr>
                <w:noProof/>
                <w:webHidden/>
              </w:rPr>
              <w:fldChar w:fldCharType="end"/>
            </w:r>
          </w:hyperlink>
        </w:p>
        <w:p w14:paraId="742F7FBB" w14:textId="5B1E35AA" w:rsidR="00B138DE" w:rsidRDefault="003F405C">
          <w:pPr>
            <w:pStyle w:val="Innehll2"/>
            <w:tabs>
              <w:tab w:val="right" w:leader="dot" w:pos="9019"/>
            </w:tabs>
            <w:rPr>
              <w:rFonts w:asciiTheme="minorHAnsi" w:eastAsiaTheme="minorEastAsia" w:hAnsiTheme="minorHAnsi" w:cstheme="minorBidi"/>
              <w:noProof/>
              <w:lang w:val="sv-SE"/>
            </w:rPr>
          </w:pPr>
          <w:hyperlink w:anchor="_Toc5781639" w:history="1">
            <w:r w:rsidR="00B138DE" w:rsidRPr="003C7B5C">
              <w:rPr>
                <w:rStyle w:val="Hyperlnk"/>
                <w:noProof/>
              </w:rPr>
              <w:t>4.2 Kundens användningsfall</w:t>
            </w:r>
            <w:r w:rsidR="00B138DE">
              <w:rPr>
                <w:noProof/>
                <w:webHidden/>
              </w:rPr>
              <w:tab/>
            </w:r>
            <w:r w:rsidR="00B138DE">
              <w:rPr>
                <w:noProof/>
                <w:webHidden/>
              </w:rPr>
              <w:fldChar w:fldCharType="begin"/>
            </w:r>
            <w:r w:rsidR="00B138DE">
              <w:rPr>
                <w:noProof/>
                <w:webHidden/>
              </w:rPr>
              <w:instrText xml:space="preserve"> PAGEREF _Toc5781639 \h </w:instrText>
            </w:r>
            <w:r w:rsidR="00B138DE">
              <w:rPr>
                <w:noProof/>
                <w:webHidden/>
              </w:rPr>
            </w:r>
            <w:r w:rsidR="00B138DE">
              <w:rPr>
                <w:noProof/>
                <w:webHidden/>
              </w:rPr>
              <w:fldChar w:fldCharType="separate"/>
            </w:r>
            <w:r w:rsidR="00B138DE">
              <w:rPr>
                <w:noProof/>
                <w:webHidden/>
              </w:rPr>
              <w:t>20</w:t>
            </w:r>
            <w:r w:rsidR="00B138DE">
              <w:rPr>
                <w:noProof/>
                <w:webHidden/>
              </w:rPr>
              <w:fldChar w:fldCharType="end"/>
            </w:r>
          </w:hyperlink>
        </w:p>
        <w:p w14:paraId="5D442F94" w14:textId="5EA5C569" w:rsidR="00B138DE" w:rsidRDefault="003F405C">
          <w:pPr>
            <w:pStyle w:val="Innehll3"/>
            <w:tabs>
              <w:tab w:val="right" w:leader="dot" w:pos="9019"/>
            </w:tabs>
            <w:rPr>
              <w:rFonts w:asciiTheme="minorHAnsi" w:eastAsiaTheme="minorEastAsia" w:hAnsiTheme="minorHAnsi" w:cstheme="minorBidi"/>
              <w:noProof/>
              <w:lang w:val="sv-SE"/>
            </w:rPr>
          </w:pPr>
          <w:hyperlink w:anchor="_Toc5781640" w:history="1">
            <w:r w:rsidR="00B138DE" w:rsidRPr="003C7B5C">
              <w:rPr>
                <w:rStyle w:val="Hyperlnk"/>
                <w:noProof/>
              </w:rPr>
              <w:t>4.2.1 AK01-Hitta bokningsobjekt</w:t>
            </w:r>
            <w:r w:rsidR="00B138DE">
              <w:rPr>
                <w:noProof/>
                <w:webHidden/>
              </w:rPr>
              <w:tab/>
            </w:r>
            <w:r w:rsidR="00B138DE">
              <w:rPr>
                <w:noProof/>
                <w:webHidden/>
              </w:rPr>
              <w:fldChar w:fldCharType="begin"/>
            </w:r>
            <w:r w:rsidR="00B138DE">
              <w:rPr>
                <w:noProof/>
                <w:webHidden/>
              </w:rPr>
              <w:instrText xml:space="preserve"> PAGEREF _Toc5781640 \h </w:instrText>
            </w:r>
            <w:r w:rsidR="00B138DE">
              <w:rPr>
                <w:noProof/>
                <w:webHidden/>
              </w:rPr>
            </w:r>
            <w:r w:rsidR="00B138DE">
              <w:rPr>
                <w:noProof/>
                <w:webHidden/>
              </w:rPr>
              <w:fldChar w:fldCharType="separate"/>
            </w:r>
            <w:r w:rsidR="00B138DE">
              <w:rPr>
                <w:noProof/>
                <w:webHidden/>
              </w:rPr>
              <w:t>20</w:t>
            </w:r>
            <w:r w:rsidR="00B138DE">
              <w:rPr>
                <w:noProof/>
                <w:webHidden/>
              </w:rPr>
              <w:fldChar w:fldCharType="end"/>
            </w:r>
          </w:hyperlink>
        </w:p>
        <w:p w14:paraId="1BE22A58" w14:textId="5016629B" w:rsidR="00B138DE" w:rsidRDefault="003F405C">
          <w:pPr>
            <w:pStyle w:val="Innehll3"/>
            <w:tabs>
              <w:tab w:val="right" w:leader="dot" w:pos="9019"/>
            </w:tabs>
            <w:rPr>
              <w:rFonts w:asciiTheme="minorHAnsi" w:eastAsiaTheme="minorEastAsia" w:hAnsiTheme="minorHAnsi" w:cstheme="minorBidi"/>
              <w:noProof/>
              <w:lang w:val="sv-SE"/>
            </w:rPr>
          </w:pPr>
          <w:hyperlink w:anchor="_Toc5781641" w:history="1">
            <w:r w:rsidR="00B138DE" w:rsidRPr="003C7B5C">
              <w:rPr>
                <w:rStyle w:val="Hyperlnk"/>
                <w:noProof/>
              </w:rPr>
              <w:t>4.2.2 AK02-Konsumera öppna data (PSI)</w:t>
            </w:r>
            <w:r w:rsidR="00B138DE">
              <w:rPr>
                <w:noProof/>
                <w:webHidden/>
              </w:rPr>
              <w:tab/>
            </w:r>
            <w:r w:rsidR="00B138DE">
              <w:rPr>
                <w:noProof/>
                <w:webHidden/>
              </w:rPr>
              <w:fldChar w:fldCharType="begin"/>
            </w:r>
            <w:r w:rsidR="00B138DE">
              <w:rPr>
                <w:noProof/>
                <w:webHidden/>
              </w:rPr>
              <w:instrText xml:space="preserve"> PAGEREF _Toc5781641 \h </w:instrText>
            </w:r>
            <w:r w:rsidR="00B138DE">
              <w:rPr>
                <w:noProof/>
                <w:webHidden/>
              </w:rPr>
            </w:r>
            <w:r w:rsidR="00B138DE">
              <w:rPr>
                <w:noProof/>
                <w:webHidden/>
              </w:rPr>
              <w:fldChar w:fldCharType="separate"/>
            </w:r>
            <w:r w:rsidR="00B138DE">
              <w:rPr>
                <w:noProof/>
                <w:webHidden/>
              </w:rPr>
              <w:t>21</w:t>
            </w:r>
            <w:r w:rsidR="00B138DE">
              <w:rPr>
                <w:noProof/>
                <w:webHidden/>
              </w:rPr>
              <w:fldChar w:fldCharType="end"/>
            </w:r>
          </w:hyperlink>
        </w:p>
        <w:p w14:paraId="4E7F22D2" w14:textId="55CAAD4B" w:rsidR="00B138DE" w:rsidRDefault="003F405C">
          <w:pPr>
            <w:pStyle w:val="Innehll3"/>
            <w:tabs>
              <w:tab w:val="right" w:leader="dot" w:pos="9019"/>
            </w:tabs>
            <w:rPr>
              <w:rFonts w:asciiTheme="minorHAnsi" w:eastAsiaTheme="minorEastAsia" w:hAnsiTheme="minorHAnsi" w:cstheme="minorBidi"/>
              <w:noProof/>
              <w:lang w:val="sv-SE"/>
            </w:rPr>
          </w:pPr>
          <w:hyperlink w:anchor="_Toc5781642" w:history="1">
            <w:r w:rsidR="00B138DE" w:rsidRPr="003C7B5C">
              <w:rPr>
                <w:rStyle w:val="Hyperlnk"/>
                <w:noProof/>
              </w:rPr>
              <w:t>4.2.3 AK03-Auktorisera åtkomst “Logga in”</w:t>
            </w:r>
            <w:r w:rsidR="00B138DE">
              <w:rPr>
                <w:noProof/>
                <w:webHidden/>
              </w:rPr>
              <w:tab/>
            </w:r>
            <w:r w:rsidR="00B138DE">
              <w:rPr>
                <w:noProof/>
                <w:webHidden/>
              </w:rPr>
              <w:fldChar w:fldCharType="begin"/>
            </w:r>
            <w:r w:rsidR="00B138DE">
              <w:rPr>
                <w:noProof/>
                <w:webHidden/>
              </w:rPr>
              <w:instrText xml:space="preserve"> PAGEREF _Toc5781642 \h </w:instrText>
            </w:r>
            <w:r w:rsidR="00B138DE">
              <w:rPr>
                <w:noProof/>
                <w:webHidden/>
              </w:rPr>
            </w:r>
            <w:r w:rsidR="00B138DE">
              <w:rPr>
                <w:noProof/>
                <w:webHidden/>
              </w:rPr>
              <w:fldChar w:fldCharType="separate"/>
            </w:r>
            <w:r w:rsidR="00B138DE">
              <w:rPr>
                <w:noProof/>
                <w:webHidden/>
              </w:rPr>
              <w:t>21</w:t>
            </w:r>
            <w:r w:rsidR="00B138DE">
              <w:rPr>
                <w:noProof/>
                <w:webHidden/>
              </w:rPr>
              <w:fldChar w:fldCharType="end"/>
            </w:r>
          </w:hyperlink>
        </w:p>
        <w:p w14:paraId="7E67BC9C" w14:textId="6B5C2EE4" w:rsidR="00B138DE" w:rsidRDefault="003F405C">
          <w:pPr>
            <w:pStyle w:val="Innehll3"/>
            <w:tabs>
              <w:tab w:val="right" w:leader="dot" w:pos="9019"/>
            </w:tabs>
            <w:rPr>
              <w:rFonts w:asciiTheme="minorHAnsi" w:eastAsiaTheme="minorEastAsia" w:hAnsiTheme="minorHAnsi" w:cstheme="minorBidi"/>
              <w:noProof/>
              <w:lang w:val="sv-SE"/>
            </w:rPr>
          </w:pPr>
          <w:hyperlink w:anchor="_Toc5781643" w:history="1">
            <w:r w:rsidR="00B138DE" w:rsidRPr="003C7B5C">
              <w:rPr>
                <w:rStyle w:val="Hyperlnk"/>
                <w:noProof/>
              </w:rPr>
              <w:t>4.2.4 AK04-Hantera mina bokningar</w:t>
            </w:r>
            <w:r w:rsidR="00B138DE">
              <w:rPr>
                <w:noProof/>
                <w:webHidden/>
              </w:rPr>
              <w:tab/>
            </w:r>
            <w:r w:rsidR="00B138DE">
              <w:rPr>
                <w:noProof/>
                <w:webHidden/>
              </w:rPr>
              <w:fldChar w:fldCharType="begin"/>
            </w:r>
            <w:r w:rsidR="00B138DE">
              <w:rPr>
                <w:noProof/>
                <w:webHidden/>
              </w:rPr>
              <w:instrText xml:space="preserve"> PAGEREF _Toc5781643 \h </w:instrText>
            </w:r>
            <w:r w:rsidR="00B138DE">
              <w:rPr>
                <w:noProof/>
                <w:webHidden/>
              </w:rPr>
            </w:r>
            <w:r w:rsidR="00B138DE">
              <w:rPr>
                <w:noProof/>
                <w:webHidden/>
              </w:rPr>
              <w:fldChar w:fldCharType="separate"/>
            </w:r>
            <w:r w:rsidR="00B138DE">
              <w:rPr>
                <w:noProof/>
                <w:webHidden/>
              </w:rPr>
              <w:t>22</w:t>
            </w:r>
            <w:r w:rsidR="00B138DE">
              <w:rPr>
                <w:noProof/>
                <w:webHidden/>
              </w:rPr>
              <w:fldChar w:fldCharType="end"/>
            </w:r>
          </w:hyperlink>
        </w:p>
        <w:p w14:paraId="6CBBA335" w14:textId="65C064BD" w:rsidR="00B138DE" w:rsidRDefault="003F405C">
          <w:pPr>
            <w:pStyle w:val="Innehll3"/>
            <w:tabs>
              <w:tab w:val="right" w:leader="dot" w:pos="9019"/>
            </w:tabs>
            <w:rPr>
              <w:rFonts w:asciiTheme="minorHAnsi" w:eastAsiaTheme="minorEastAsia" w:hAnsiTheme="minorHAnsi" w:cstheme="minorBidi"/>
              <w:noProof/>
              <w:lang w:val="sv-SE"/>
            </w:rPr>
          </w:pPr>
          <w:hyperlink w:anchor="_Toc5781644" w:history="1">
            <w:r w:rsidR="00B138DE" w:rsidRPr="003C7B5C">
              <w:rPr>
                <w:rStyle w:val="Hyperlnk"/>
                <w:noProof/>
              </w:rPr>
              <w:t>4.2.5 AK05-Bidragsredovisning</w:t>
            </w:r>
            <w:r w:rsidR="00B138DE">
              <w:rPr>
                <w:noProof/>
                <w:webHidden/>
              </w:rPr>
              <w:tab/>
            </w:r>
            <w:r w:rsidR="00B138DE">
              <w:rPr>
                <w:noProof/>
                <w:webHidden/>
              </w:rPr>
              <w:fldChar w:fldCharType="begin"/>
            </w:r>
            <w:r w:rsidR="00B138DE">
              <w:rPr>
                <w:noProof/>
                <w:webHidden/>
              </w:rPr>
              <w:instrText xml:space="preserve"> PAGEREF _Toc5781644 \h </w:instrText>
            </w:r>
            <w:r w:rsidR="00B138DE">
              <w:rPr>
                <w:noProof/>
                <w:webHidden/>
              </w:rPr>
            </w:r>
            <w:r w:rsidR="00B138DE">
              <w:rPr>
                <w:noProof/>
                <w:webHidden/>
              </w:rPr>
              <w:fldChar w:fldCharType="separate"/>
            </w:r>
            <w:r w:rsidR="00B138DE">
              <w:rPr>
                <w:noProof/>
                <w:webHidden/>
              </w:rPr>
              <w:t>24</w:t>
            </w:r>
            <w:r w:rsidR="00B138DE">
              <w:rPr>
                <w:noProof/>
                <w:webHidden/>
              </w:rPr>
              <w:fldChar w:fldCharType="end"/>
            </w:r>
          </w:hyperlink>
        </w:p>
        <w:p w14:paraId="75710FE0" w14:textId="51D1269A" w:rsidR="00B138DE" w:rsidRDefault="003F405C">
          <w:pPr>
            <w:pStyle w:val="Innehll3"/>
            <w:tabs>
              <w:tab w:val="right" w:leader="dot" w:pos="9019"/>
            </w:tabs>
            <w:rPr>
              <w:rFonts w:asciiTheme="minorHAnsi" w:eastAsiaTheme="minorEastAsia" w:hAnsiTheme="minorHAnsi" w:cstheme="minorBidi"/>
              <w:noProof/>
              <w:lang w:val="sv-SE"/>
            </w:rPr>
          </w:pPr>
          <w:hyperlink w:anchor="_Toc5781645" w:history="1">
            <w:r w:rsidR="00B138DE" w:rsidRPr="003C7B5C">
              <w:rPr>
                <w:rStyle w:val="Hyperlnk"/>
                <w:noProof/>
              </w:rPr>
              <w:t>4.2.6 AK06-Hantera mina ansökningar</w:t>
            </w:r>
            <w:r w:rsidR="00B138DE">
              <w:rPr>
                <w:noProof/>
                <w:webHidden/>
              </w:rPr>
              <w:tab/>
            </w:r>
            <w:r w:rsidR="00B138DE">
              <w:rPr>
                <w:noProof/>
                <w:webHidden/>
              </w:rPr>
              <w:fldChar w:fldCharType="begin"/>
            </w:r>
            <w:r w:rsidR="00B138DE">
              <w:rPr>
                <w:noProof/>
                <w:webHidden/>
              </w:rPr>
              <w:instrText xml:space="preserve"> PAGEREF _Toc5781645 \h </w:instrText>
            </w:r>
            <w:r w:rsidR="00B138DE">
              <w:rPr>
                <w:noProof/>
                <w:webHidden/>
              </w:rPr>
            </w:r>
            <w:r w:rsidR="00B138DE">
              <w:rPr>
                <w:noProof/>
                <w:webHidden/>
              </w:rPr>
              <w:fldChar w:fldCharType="separate"/>
            </w:r>
            <w:r w:rsidR="00B138DE">
              <w:rPr>
                <w:noProof/>
                <w:webHidden/>
              </w:rPr>
              <w:t>25</w:t>
            </w:r>
            <w:r w:rsidR="00B138DE">
              <w:rPr>
                <w:noProof/>
                <w:webHidden/>
              </w:rPr>
              <w:fldChar w:fldCharType="end"/>
            </w:r>
          </w:hyperlink>
        </w:p>
        <w:p w14:paraId="0D7B0CAC" w14:textId="6AE3208D" w:rsidR="00B138DE" w:rsidRDefault="003F405C">
          <w:pPr>
            <w:pStyle w:val="Innehll3"/>
            <w:tabs>
              <w:tab w:val="right" w:leader="dot" w:pos="9019"/>
            </w:tabs>
            <w:rPr>
              <w:rFonts w:asciiTheme="minorHAnsi" w:eastAsiaTheme="minorEastAsia" w:hAnsiTheme="minorHAnsi" w:cstheme="minorBidi"/>
              <w:noProof/>
              <w:lang w:val="sv-SE"/>
            </w:rPr>
          </w:pPr>
          <w:hyperlink w:anchor="_Toc5781646" w:history="1">
            <w:r w:rsidR="00B138DE" w:rsidRPr="003C7B5C">
              <w:rPr>
                <w:rStyle w:val="Hyperlnk"/>
                <w:noProof/>
              </w:rPr>
              <w:t>4.2.7 AK07-Administrera mina användaruppgifter</w:t>
            </w:r>
            <w:r w:rsidR="00B138DE">
              <w:rPr>
                <w:noProof/>
                <w:webHidden/>
              </w:rPr>
              <w:tab/>
            </w:r>
            <w:r w:rsidR="00B138DE">
              <w:rPr>
                <w:noProof/>
                <w:webHidden/>
              </w:rPr>
              <w:fldChar w:fldCharType="begin"/>
            </w:r>
            <w:r w:rsidR="00B138DE">
              <w:rPr>
                <w:noProof/>
                <w:webHidden/>
              </w:rPr>
              <w:instrText xml:space="preserve"> PAGEREF _Toc5781646 \h </w:instrText>
            </w:r>
            <w:r w:rsidR="00B138DE">
              <w:rPr>
                <w:noProof/>
                <w:webHidden/>
              </w:rPr>
            </w:r>
            <w:r w:rsidR="00B138DE">
              <w:rPr>
                <w:noProof/>
                <w:webHidden/>
              </w:rPr>
              <w:fldChar w:fldCharType="separate"/>
            </w:r>
            <w:r w:rsidR="00B138DE">
              <w:rPr>
                <w:noProof/>
                <w:webHidden/>
              </w:rPr>
              <w:t>26</w:t>
            </w:r>
            <w:r w:rsidR="00B138DE">
              <w:rPr>
                <w:noProof/>
                <w:webHidden/>
              </w:rPr>
              <w:fldChar w:fldCharType="end"/>
            </w:r>
          </w:hyperlink>
        </w:p>
        <w:p w14:paraId="44A1E58C" w14:textId="4C682388" w:rsidR="00B138DE" w:rsidRDefault="003F405C">
          <w:pPr>
            <w:pStyle w:val="Innehll2"/>
            <w:tabs>
              <w:tab w:val="right" w:leader="dot" w:pos="9019"/>
            </w:tabs>
            <w:rPr>
              <w:rFonts w:asciiTheme="minorHAnsi" w:eastAsiaTheme="minorEastAsia" w:hAnsiTheme="minorHAnsi" w:cstheme="minorBidi"/>
              <w:noProof/>
              <w:lang w:val="sv-SE"/>
            </w:rPr>
          </w:pPr>
          <w:hyperlink w:anchor="_Toc5781647" w:history="1">
            <w:r w:rsidR="00B138DE" w:rsidRPr="003C7B5C">
              <w:rPr>
                <w:rStyle w:val="Hyperlnk"/>
                <w:noProof/>
              </w:rPr>
              <w:t>4.3 Kommunens användningsfall</w:t>
            </w:r>
            <w:r w:rsidR="00B138DE">
              <w:rPr>
                <w:noProof/>
                <w:webHidden/>
              </w:rPr>
              <w:tab/>
            </w:r>
            <w:r w:rsidR="00B138DE">
              <w:rPr>
                <w:noProof/>
                <w:webHidden/>
              </w:rPr>
              <w:fldChar w:fldCharType="begin"/>
            </w:r>
            <w:r w:rsidR="00B138DE">
              <w:rPr>
                <w:noProof/>
                <w:webHidden/>
              </w:rPr>
              <w:instrText xml:space="preserve"> PAGEREF _Toc5781647 \h </w:instrText>
            </w:r>
            <w:r w:rsidR="00B138DE">
              <w:rPr>
                <w:noProof/>
                <w:webHidden/>
              </w:rPr>
            </w:r>
            <w:r w:rsidR="00B138DE">
              <w:rPr>
                <w:noProof/>
                <w:webHidden/>
              </w:rPr>
              <w:fldChar w:fldCharType="separate"/>
            </w:r>
            <w:r w:rsidR="00B138DE">
              <w:rPr>
                <w:noProof/>
                <w:webHidden/>
              </w:rPr>
              <w:t>27</w:t>
            </w:r>
            <w:r w:rsidR="00B138DE">
              <w:rPr>
                <w:noProof/>
                <w:webHidden/>
              </w:rPr>
              <w:fldChar w:fldCharType="end"/>
            </w:r>
          </w:hyperlink>
        </w:p>
        <w:p w14:paraId="11EFF524" w14:textId="2D3BC69F" w:rsidR="00B138DE" w:rsidRDefault="003F405C">
          <w:pPr>
            <w:pStyle w:val="Innehll3"/>
            <w:tabs>
              <w:tab w:val="right" w:leader="dot" w:pos="9019"/>
            </w:tabs>
            <w:rPr>
              <w:rFonts w:asciiTheme="minorHAnsi" w:eastAsiaTheme="minorEastAsia" w:hAnsiTheme="minorHAnsi" w:cstheme="minorBidi"/>
              <w:noProof/>
              <w:lang w:val="sv-SE"/>
            </w:rPr>
          </w:pPr>
          <w:hyperlink w:anchor="_Toc5781648" w:history="1">
            <w:r w:rsidR="00B138DE" w:rsidRPr="003C7B5C">
              <w:rPr>
                <w:rStyle w:val="Hyperlnk"/>
                <w:noProof/>
              </w:rPr>
              <w:t>4.3.1 AV01-Administrera kund</w:t>
            </w:r>
            <w:r w:rsidR="00B138DE">
              <w:rPr>
                <w:noProof/>
                <w:webHidden/>
              </w:rPr>
              <w:tab/>
            </w:r>
            <w:r w:rsidR="00B138DE">
              <w:rPr>
                <w:noProof/>
                <w:webHidden/>
              </w:rPr>
              <w:fldChar w:fldCharType="begin"/>
            </w:r>
            <w:r w:rsidR="00B138DE">
              <w:rPr>
                <w:noProof/>
                <w:webHidden/>
              </w:rPr>
              <w:instrText xml:space="preserve"> PAGEREF _Toc5781648 \h </w:instrText>
            </w:r>
            <w:r w:rsidR="00B138DE">
              <w:rPr>
                <w:noProof/>
                <w:webHidden/>
              </w:rPr>
            </w:r>
            <w:r w:rsidR="00B138DE">
              <w:rPr>
                <w:noProof/>
                <w:webHidden/>
              </w:rPr>
              <w:fldChar w:fldCharType="separate"/>
            </w:r>
            <w:r w:rsidR="00B138DE">
              <w:rPr>
                <w:noProof/>
                <w:webHidden/>
              </w:rPr>
              <w:t>28</w:t>
            </w:r>
            <w:r w:rsidR="00B138DE">
              <w:rPr>
                <w:noProof/>
                <w:webHidden/>
              </w:rPr>
              <w:fldChar w:fldCharType="end"/>
            </w:r>
          </w:hyperlink>
        </w:p>
        <w:p w14:paraId="3D9C3248" w14:textId="5B29645F" w:rsidR="00B138DE" w:rsidRDefault="003F405C">
          <w:pPr>
            <w:pStyle w:val="Innehll3"/>
            <w:tabs>
              <w:tab w:val="right" w:leader="dot" w:pos="9019"/>
            </w:tabs>
            <w:rPr>
              <w:rFonts w:asciiTheme="minorHAnsi" w:eastAsiaTheme="minorEastAsia" w:hAnsiTheme="minorHAnsi" w:cstheme="minorBidi"/>
              <w:noProof/>
              <w:lang w:val="sv-SE"/>
            </w:rPr>
          </w:pPr>
          <w:hyperlink w:anchor="_Toc5781649" w:history="1">
            <w:r w:rsidR="00B138DE" w:rsidRPr="003C7B5C">
              <w:rPr>
                <w:rStyle w:val="Hyperlnk"/>
                <w:noProof/>
              </w:rPr>
              <w:t>4.3.2 AV02-Kommunicera med annan användare</w:t>
            </w:r>
            <w:r w:rsidR="00B138DE">
              <w:rPr>
                <w:noProof/>
                <w:webHidden/>
              </w:rPr>
              <w:tab/>
            </w:r>
            <w:r w:rsidR="00B138DE">
              <w:rPr>
                <w:noProof/>
                <w:webHidden/>
              </w:rPr>
              <w:fldChar w:fldCharType="begin"/>
            </w:r>
            <w:r w:rsidR="00B138DE">
              <w:rPr>
                <w:noProof/>
                <w:webHidden/>
              </w:rPr>
              <w:instrText xml:space="preserve"> PAGEREF _Toc5781649 \h </w:instrText>
            </w:r>
            <w:r w:rsidR="00B138DE">
              <w:rPr>
                <w:noProof/>
                <w:webHidden/>
              </w:rPr>
            </w:r>
            <w:r w:rsidR="00B138DE">
              <w:rPr>
                <w:noProof/>
                <w:webHidden/>
              </w:rPr>
              <w:fldChar w:fldCharType="separate"/>
            </w:r>
            <w:r w:rsidR="00B138DE">
              <w:rPr>
                <w:noProof/>
                <w:webHidden/>
              </w:rPr>
              <w:t>29</w:t>
            </w:r>
            <w:r w:rsidR="00B138DE">
              <w:rPr>
                <w:noProof/>
                <w:webHidden/>
              </w:rPr>
              <w:fldChar w:fldCharType="end"/>
            </w:r>
          </w:hyperlink>
        </w:p>
        <w:p w14:paraId="2C41C395" w14:textId="3F7068DF" w:rsidR="00B138DE" w:rsidRDefault="003F405C">
          <w:pPr>
            <w:pStyle w:val="Innehll3"/>
            <w:tabs>
              <w:tab w:val="right" w:leader="dot" w:pos="9019"/>
            </w:tabs>
            <w:rPr>
              <w:rFonts w:asciiTheme="minorHAnsi" w:eastAsiaTheme="minorEastAsia" w:hAnsiTheme="minorHAnsi" w:cstheme="minorBidi"/>
              <w:noProof/>
              <w:lang w:val="sv-SE"/>
            </w:rPr>
          </w:pPr>
          <w:hyperlink w:anchor="_Toc5781650" w:history="1">
            <w:r w:rsidR="00B138DE" w:rsidRPr="003C7B5C">
              <w:rPr>
                <w:rStyle w:val="Hyperlnk"/>
                <w:noProof/>
              </w:rPr>
              <w:t>4.3.3 AV03-Hantera utbetalningar</w:t>
            </w:r>
            <w:r w:rsidR="00B138DE">
              <w:rPr>
                <w:noProof/>
                <w:webHidden/>
              </w:rPr>
              <w:tab/>
            </w:r>
            <w:r w:rsidR="00B138DE">
              <w:rPr>
                <w:noProof/>
                <w:webHidden/>
              </w:rPr>
              <w:fldChar w:fldCharType="begin"/>
            </w:r>
            <w:r w:rsidR="00B138DE">
              <w:rPr>
                <w:noProof/>
                <w:webHidden/>
              </w:rPr>
              <w:instrText xml:space="preserve"> PAGEREF _Toc5781650 \h </w:instrText>
            </w:r>
            <w:r w:rsidR="00B138DE">
              <w:rPr>
                <w:noProof/>
                <w:webHidden/>
              </w:rPr>
            </w:r>
            <w:r w:rsidR="00B138DE">
              <w:rPr>
                <w:noProof/>
                <w:webHidden/>
              </w:rPr>
              <w:fldChar w:fldCharType="separate"/>
            </w:r>
            <w:r w:rsidR="00B138DE">
              <w:rPr>
                <w:noProof/>
                <w:webHidden/>
              </w:rPr>
              <w:t>30</w:t>
            </w:r>
            <w:r w:rsidR="00B138DE">
              <w:rPr>
                <w:noProof/>
                <w:webHidden/>
              </w:rPr>
              <w:fldChar w:fldCharType="end"/>
            </w:r>
          </w:hyperlink>
        </w:p>
        <w:p w14:paraId="71F8F348" w14:textId="24E6F458" w:rsidR="00B138DE" w:rsidRDefault="003F405C">
          <w:pPr>
            <w:pStyle w:val="Innehll3"/>
            <w:tabs>
              <w:tab w:val="right" w:leader="dot" w:pos="9019"/>
            </w:tabs>
            <w:rPr>
              <w:rFonts w:asciiTheme="minorHAnsi" w:eastAsiaTheme="minorEastAsia" w:hAnsiTheme="minorHAnsi" w:cstheme="minorBidi"/>
              <w:noProof/>
              <w:lang w:val="sv-SE"/>
            </w:rPr>
          </w:pPr>
          <w:hyperlink w:anchor="_Toc5781651" w:history="1">
            <w:r w:rsidR="00B138DE" w:rsidRPr="003C7B5C">
              <w:rPr>
                <w:rStyle w:val="Hyperlnk"/>
                <w:noProof/>
              </w:rPr>
              <w:t>4.3.4 AV04-Administrera bokningsobjekt</w:t>
            </w:r>
            <w:r w:rsidR="00B138DE">
              <w:rPr>
                <w:noProof/>
                <w:webHidden/>
              </w:rPr>
              <w:tab/>
            </w:r>
            <w:r w:rsidR="00B138DE">
              <w:rPr>
                <w:noProof/>
                <w:webHidden/>
              </w:rPr>
              <w:fldChar w:fldCharType="begin"/>
            </w:r>
            <w:r w:rsidR="00B138DE">
              <w:rPr>
                <w:noProof/>
                <w:webHidden/>
              </w:rPr>
              <w:instrText xml:space="preserve"> PAGEREF _Toc5781651 \h </w:instrText>
            </w:r>
            <w:r w:rsidR="00B138DE">
              <w:rPr>
                <w:noProof/>
                <w:webHidden/>
              </w:rPr>
            </w:r>
            <w:r w:rsidR="00B138DE">
              <w:rPr>
                <w:noProof/>
                <w:webHidden/>
              </w:rPr>
              <w:fldChar w:fldCharType="separate"/>
            </w:r>
            <w:r w:rsidR="00B138DE">
              <w:rPr>
                <w:noProof/>
                <w:webHidden/>
              </w:rPr>
              <w:t>31</w:t>
            </w:r>
            <w:r w:rsidR="00B138DE">
              <w:rPr>
                <w:noProof/>
                <w:webHidden/>
              </w:rPr>
              <w:fldChar w:fldCharType="end"/>
            </w:r>
          </w:hyperlink>
        </w:p>
        <w:p w14:paraId="769A0E49" w14:textId="1B3DADD0" w:rsidR="00B138DE" w:rsidRDefault="003F405C">
          <w:pPr>
            <w:pStyle w:val="Innehll3"/>
            <w:tabs>
              <w:tab w:val="right" w:leader="dot" w:pos="9019"/>
            </w:tabs>
            <w:rPr>
              <w:rFonts w:asciiTheme="minorHAnsi" w:eastAsiaTheme="minorEastAsia" w:hAnsiTheme="minorHAnsi" w:cstheme="minorBidi"/>
              <w:noProof/>
              <w:lang w:val="sv-SE"/>
            </w:rPr>
          </w:pPr>
          <w:hyperlink w:anchor="_Toc5781652" w:history="1">
            <w:r w:rsidR="00B138DE" w:rsidRPr="003C7B5C">
              <w:rPr>
                <w:rStyle w:val="Hyperlnk"/>
                <w:noProof/>
              </w:rPr>
              <w:t>4.3.5 AV05-Hantera bokningar</w:t>
            </w:r>
            <w:r w:rsidR="00B138DE">
              <w:rPr>
                <w:noProof/>
                <w:webHidden/>
              </w:rPr>
              <w:tab/>
            </w:r>
            <w:r w:rsidR="00B138DE">
              <w:rPr>
                <w:noProof/>
                <w:webHidden/>
              </w:rPr>
              <w:fldChar w:fldCharType="begin"/>
            </w:r>
            <w:r w:rsidR="00B138DE">
              <w:rPr>
                <w:noProof/>
                <w:webHidden/>
              </w:rPr>
              <w:instrText xml:space="preserve"> PAGEREF _Toc5781652 \h </w:instrText>
            </w:r>
            <w:r w:rsidR="00B138DE">
              <w:rPr>
                <w:noProof/>
                <w:webHidden/>
              </w:rPr>
            </w:r>
            <w:r w:rsidR="00B138DE">
              <w:rPr>
                <w:noProof/>
                <w:webHidden/>
              </w:rPr>
              <w:fldChar w:fldCharType="separate"/>
            </w:r>
            <w:r w:rsidR="00B138DE">
              <w:rPr>
                <w:noProof/>
                <w:webHidden/>
              </w:rPr>
              <w:t>33</w:t>
            </w:r>
            <w:r w:rsidR="00B138DE">
              <w:rPr>
                <w:noProof/>
                <w:webHidden/>
              </w:rPr>
              <w:fldChar w:fldCharType="end"/>
            </w:r>
          </w:hyperlink>
        </w:p>
        <w:p w14:paraId="0F22ED8D" w14:textId="6ABCDEEA" w:rsidR="00B138DE" w:rsidRDefault="003F405C">
          <w:pPr>
            <w:pStyle w:val="Innehll3"/>
            <w:tabs>
              <w:tab w:val="right" w:leader="dot" w:pos="9019"/>
            </w:tabs>
            <w:rPr>
              <w:rFonts w:asciiTheme="minorHAnsi" w:eastAsiaTheme="minorEastAsia" w:hAnsiTheme="minorHAnsi" w:cstheme="minorBidi"/>
              <w:noProof/>
              <w:lang w:val="sv-SE"/>
            </w:rPr>
          </w:pPr>
          <w:hyperlink w:anchor="_Toc5781653" w:history="1">
            <w:r w:rsidR="00B138DE" w:rsidRPr="003C7B5C">
              <w:rPr>
                <w:rStyle w:val="Hyperlnk"/>
                <w:noProof/>
              </w:rPr>
              <w:t>4.3.6 AV06-Hantera inpassering</w:t>
            </w:r>
            <w:r w:rsidR="00B138DE">
              <w:rPr>
                <w:noProof/>
                <w:webHidden/>
              </w:rPr>
              <w:tab/>
            </w:r>
            <w:r w:rsidR="00B138DE">
              <w:rPr>
                <w:noProof/>
                <w:webHidden/>
              </w:rPr>
              <w:fldChar w:fldCharType="begin"/>
            </w:r>
            <w:r w:rsidR="00B138DE">
              <w:rPr>
                <w:noProof/>
                <w:webHidden/>
              </w:rPr>
              <w:instrText xml:space="preserve"> PAGEREF _Toc5781653 \h </w:instrText>
            </w:r>
            <w:r w:rsidR="00B138DE">
              <w:rPr>
                <w:noProof/>
                <w:webHidden/>
              </w:rPr>
            </w:r>
            <w:r w:rsidR="00B138DE">
              <w:rPr>
                <w:noProof/>
                <w:webHidden/>
              </w:rPr>
              <w:fldChar w:fldCharType="separate"/>
            </w:r>
            <w:r w:rsidR="00B138DE">
              <w:rPr>
                <w:noProof/>
                <w:webHidden/>
              </w:rPr>
              <w:t>36</w:t>
            </w:r>
            <w:r w:rsidR="00B138DE">
              <w:rPr>
                <w:noProof/>
                <w:webHidden/>
              </w:rPr>
              <w:fldChar w:fldCharType="end"/>
            </w:r>
          </w:hyperlink>
        </w:p>
        <w:p w14:paraId="49FFE468" w14:textId="0D456251" w:rsidR="00B138DE" w:rsidRDefault="003F405C">
          <w:pPr>
            <w:pStyle w:val="Innehll3"/>
            <w:tabs>
              <w:tab w:val="right" w:leader="dot" w:pos="9019"/>
            </w:tabs>
            <w:rPr>
              <w:rFonts w:asciiTheme="minorHAnsi" w:eastAsiaTheme="minorEastAsia" w:hAnsiTheme="minorHAnsi" w:cstheme="minorBidi"/>
              <w:noProof/>
              <w:lang w:val="sv-SE"/>
            </w:rPr>
          </w:pPr>
          <w:hyperlink w:anchor="_Toc5781654" w:history="1">
            <w:r w:rsidR="00B138DE" w:rsidRPr="003C7B5C">
              <w:rPr>
                <w:rStyle w:val="Hyperlnk"/>
                <w:noProof/>
              </w:rPr>
              <w:t>4.3.7 AV07-Administrera bidrag</w:t>
            </w:r>
            <w:r w:rsidR="00B138DE">
              <w:rPr>
                <w:noProof/>
                <w:webHidden/>
              </w:rPr>
              <w:tab/>
            </w:r>
            <w:r w:rsidR="00B138DE">
              <w:rPr>
                <w:noProof/>
                <w:webHidden/>
              </w:rPr>
              <w:fldChar w:fldCharType="begin"/>
            </w:r>
            <w:r w:rsidR="00B138DE">
              <w:rPr>
                <w:noProof/>
                <w:webHidden/>
              </w:rPr>
              <w:instrText xml:space="preserve"> PAGEREF _Toc5781654 \h </w:instrText>
            </w:r>
            <w:r w:rsidR="00B138DE">
              <w:rPr>
                <w:noProof/>
                <w:webHidden/>
              </w:rPr>
            </w:r>
            <w:r w:rsidR="00B138DE">
              <w:rPr>
                <w:noProof/>
                <w:webHidden/>
              </w:rPr>
              <w:fldChar w:fldCharType="separate"/>
            </w:r>
            <w:r w:rsidR="00B138DE">
              <w:rPr>
                <w:noProof/>
                <w:webHidden/>
              </w:rPr>
              <w:t>37</w:t>
            </w:r>
            <w:r w:rsidR="00B138DE">
              <w:rPr>
                <w:noProof/>
                <w:webHidden/>
              </w:rPr>
              <w:fldChar w:fldCharType="end"/>
            </w:r>
          </w:hyperlink>
        </w:p>
        <w:p w14:paraId="78EA4DBC" w14:textId="51A1FFAB" w:rsidR="00B138DE" w:rsidRDefault="003F405C">
          <w:pPr>
            <w:pStyle w:val="Innehll3"/>
            <w:tabs>
              <w:tab w:val="right" w:leader="dot" w:pos="9019"/>
            </w:tabs>
            <w:rPr>
              <w:rFonts w:asciiTheme="minorHAnsi" w:eastAsiaTheme="minorEastAsia" w:hAnsiTheme="minorHAnsi" w:cstheme="minorBidi"/>
              <w:noProof/>
              <w:lang w:val="sv-SE"/>
            </w:rPr>
          </w:pPr>
          <w:hyperlink w:anchor="_Toc5781655" w:history="1">
            <w:r w:rsidR="00B138DE" w:rsidRPr="003C7B5C">
              <w:rPr>
                <w:rStyle w:val="Hyperlnk"/>
                <w:noProof/>
              </w:rPr>
              <w:t>4.3.8 AV08-Handlägga bidragsansökningar</w:t>
            </w:r>
            <w:r w:rsidR="00B138DE">
              <w:rPr>
                <w:noProof/>
                <w:webHidden/>
              </w:rPr>
              <w:tab/>
            </w:r>
            <w:r w:rsidR="00B138DE">
              <w:rPr>
                <w:noProof/>
                <w:webHidden/>
              </w:rPr>
              <w:fldChar w:fldCharType="begin"/>
            </w:r>
            <w:r w:rsidR="00B138DE">
              <w:rPr>
                <w:noProof/>
                <w:webHidden/>
              </w:rPr>
              <w:instrText xml:space="preserve"> PAGEREF _Toc5781655 \h </w:instrText>
            </w:r>
            <w:r w:rsidR="00B138DE">
              <w:rPr>
                <w:noProof/>
                <w:webHidden/>
              </w:rPr>
            </w:r>
            <w:r w:rsidR="00B138DE">
              <w:rPr>
                <w:noProof/>
                <w:webHidden/>
              </w:rPr>
              <w:fldChar w:fldCharType="separate"/>
            </w:r>
            <w:r w:rsidR="00B138DE">
              <w:rPr>
                <w:noProof/>
                <w:webHidden/>
              </w:rPr>
              <w:t>39</w:t>
            </w:r>
            <w:r w:rsidR="00B138DE">
              <w:rPr>
                <w:noProof/>
                <w:webHidden/>
              </w:rPr>
              <w:fldChar w:fldCharType="end"/>
            </w:r>
          </w:hyperlink>
        </w:p>
        <w:p w14:paraId="4FB50AF9" w14:textId="55FE5875" w:rsidR="00B138DE" w:rsidRDefault="003F405C">
          <w:pPr>
            <w:pStyle w:val="Innehll3"/>
            <w:tabs>
              <w:tab w:val="right" w:leader="dot" w:pos="9019"/>
            </w:tabs>
            <w:rPr>
              <w:rFonts w:asciiTheme="minorHAnsi" w:eastAsiaTheme="minorEastAsia" w:hAnsiTheme="minorHAnsi" w:cstheme="minorBidi"/>
              <w:noProof/>
              <w:lang w:val="sv-SE"/>
            </w:rPr>
          </w:pPr>
          <w:hyperlink w:anchor="_Toc5781656" w:history="1">
            <w:r w:rsidR="00B138DE" w:rsidRPr="003C7B5C">
              <w:rPr>
                <w:rStyle w:val="Hyperlnk"/>
                <w:noProof/>
              </w:rPr>
              <w:t>4.3.9 AV09-Administrera inställningar i Tjänsten</w:t>
            </w:r>
            <w:r w:rsidR="00B138DE">
              <w:rPr>
                <w:noProof/>
                <w:webHidden/>
              </w:rPr>
              <w:tab/>
            </w:r>
            <w:r w:rsidR="00B138DE">
              <w:rPr>
                <w:noProof/>
                <w:webHidden/>
              </w:rPr>
              <w:fldChar w:fldCharType="begin"/>
            </w:r>
            <w:r w:rsidR="00B138DE">
              <w:rPr>
                <w:noProof/>
                <w:webHidden/>
              </w:rPr>
              <w:instrText xml:space="preserve"> PAGEREF _Toc5781656 \h </w:instrText>
            </w:r>
            <w:r w:rsidR="00B138DE">
              <w:rPr>
                <w:noProof/>
                <w:webHidden/>
              </w:rPr>
            </w:r>
            <w:r w:rsidR="00B138DE">
              <w:rPr>
                <w:noProof/>
                <w:webHidden/>
              </w:rPr>
              <w:fldChar w:fldCharType="separate"/>
            </w:r>
            <w:r w:rsidR="00B138DE">
              <w:rPr>
                <w:noProof/>
                <w:webHidden/>
              </w:rPr>
              <w:t>40</w:t>
            </w:r>
            <w:r w:rsidR="00B138DE">
              <w:rPr>
                <w:noProof/>
                <w:webHidden/>
              </w:rPr>
              <w:fldChar w:fldCharType="end"/>
            </w:r>
          </w:hyperlink>
        </w:p>
        <w:p w14:paraId="620DC016" w14:textId="0E89CD18" w:rsidR="00941D30" w:rsidRDefault="00941D30" w:rsidP="00941D30">
          <w:r>
            <w:rPr>
              <w:b/>
              <w:bCs/>
            </w:rPr>
            <w:fldChar w:fldCharType="end"/>
          </w:r>
        </w:p>
      </w:sdtContent>
    </w:sdt>
    <w:p w14:paraId="448EF617" w14:textId="77777777" w:rsidR="00941D30" w:rsidRDefault="00941D30" w:rsidP="00941D30">
      <w:pPr>
        <w:pStyle w:val="Rubrik1"/>
        <w:spacing w:line="240" w:lineRule="auto"/>
      </w:pPr>
      <w:bookmarkStart w:id="1" w:name="_pqhh1plocar0" w:colFirst="0" w:colLast="0"/>
      <w:bookmarkStart w:id="2" w:name="_Toc5781625"/>
      <w:bookmarkEnd w:id="1"/>
      <w:r>
        <w:t>1 Inledning</w:t>
      </w:r>
      <w:bookmarkEnd w:id="2"/>
    </w:p>
    <w:p w14:paraId="3B83B1FD" w14:textId="77777777" w:rsidR="00941D30" w:rsidRDefault="004F7469" w:rsidP="00941D30">
      <w:pPr>
        <w:spacing w:line="240" w:lineRule="auto"/>
      </w:pPr>
      <w:r w:rsidRPr="004F7469">
        <w:t>Upphandlingen omfattar ett ramavtal där leverantör ska kunna erbjuda och tillhandahålla en molntjänst</w:t>
      </w:r>
      <w:r w:rsidR="008B2A0A" w:rsidRPr="004F7469">
        <w:t>, nedan kallad Tjänsten</w:t>
      </w:r>
      <w:r w:rsidR="008B2A0A">
        <w:t>,</w:t>
      </w:r>
      <w:r w:rsidRPr="004F7469">
        <w:t xml:space="preserve"> som stödjer </w:t>
      </w:r>
      <w:r w:rsidR="00A36815">
        <w:t xml:space="preserve">en upphandlande myndighet, nedan kallad </w:t>
      </w:r>
      <w:r w:rsidR="00A36815" w:rsidRPr="004F7469">
        <w:t>UM</w:t>
      </w:r>
      <w:r w:rsidR="00A36815">
        <w:t>, och dess processer</w:t>
      </w:r>
      <w:r w:rsidR="00A36815" w:rsidRPr="004F7469">
        <w:t xml:space="preserve"> </w:t>
      </w:r>
      <w:r w:rsidRPr="004F7469">
        <w:t>för bokning av egna anläggningar, lokaler och övriga r</w:t>
      </w:r>
      <w:r w:rsidR="00F30DCB">
        <w:t>esurser samt UMs respektive UM</w:t>
      </w:r>
      <w:r w:rsidRPr="004F7469">
        <w:t>s kunders hantering av föreningsbidrag</w:t>
      </w:r>
      <w:r w:rsidR="00941D30">
        <w:t xml:space="preserve">. </w:t>
      </w:r>
      <w:r w:rsidR="00FE51F0">
        <w:t xml:space="preserve">Detta dokument, Bilaga 05 - </w:t>
      </w:r>
      <w:r w:rsidR="002C1B7B" w:rsidRPr="002C1B7B">
        <w:t>Krav på tjänsten</w:t>
      </w:r>
      <w:r w:rsidR="00FE51F0">
        <w:t>,</w:t>
      </w:r>
      <w:r w:rsidR="002C1B7B" w:rsidRPr="002C1B7B">
        <w:t xml:space="preserve"> omfattar de funktioner, kvalitetsattribut och de konsulttjänster som </w:t>
      </w:r>
      <w:r w:rsidR="00FE51F0">
        <w:t xml:space="preserve">kan komma att </w:t>
      </w:r>
      <w:r w:rsidR="002C1B7B" w:rsidRPr="002C1B7B">
        <w:t>behöv</w:t>
      </w:r>
      <w:r w:rsidR="00FE51F0">
        <w:t>a</w:t>
      </w:r>
      <w:r w:rsidR="002C1B7B" w:rsidRPr="002C1B7B">
        <w:t>s för att exempelvis etablera, konfigurera/anpassa, integrera, implementera, upprätthålla, förvalta och utveckla Tjänsten samt krav för drift och support av Tjänsten</w:t>
      </w:r>
      <w:r w:rsidR="00941D30">
        <w:t xml:space="preserve">. </w:t>
      </w:r>
    </w:p>
    <w:p w14:paraId="46500463" w14:textId="77777777" w:rsidR="00941D30" w:rsidRDefault="00941D30" w:rsidP="00941D30">
      <w:pPr>
        <w:spacing w:line="240" w:lineRule="auto"/>
      </w:pPr>
      <w:r>
        <w:t xml:space="preserve"> </w:t>
      </w:r>
    </w:p>
    <w:p w14:paraId="06C51CC4" w14:textId="77777777" w:rsidR="00941D30" w:rsidRDefault="00941D30" w:rsidP="00941D30">
      <w:pPr>
        <w:spacing w:line="240" w:lineRule="auto"/>
      </w:pPr>
      <w:r>
        <w:t xml:space="preserve">Kraven definierar det läge då </w:t>
      </w:r>
      <w:r w:rsidR="007248ED">
        <w:t>T</w:t>
      </w:r>
      <w:r>
        <w:t xml:space="preserve">jänsten finns tillgänglig för etablering, dvs </w:t>
      </w:r>
      <w:r w:rsidR="000A12C4">
        <w:t xml:space="preserve">tillgänglig för </w:t>
      </w:r>
      <w:proofErr w:type="spellStart"/>
      <w:r>
        <w:t>instansering</w:t>
      </w:r>
      <w:proofErr w:type="spellEnd"/>
      <w:r>
        <w:t xml:space="preserve"> hos en upphandlande myndighet och därmed är samtliga krav obligatoriska om annat inte uttrycks. </w:t>
      </w:r>
    </w:p>
    <w:p w14:paraId="52ED33AA" w14:textId="77777777" w:rsidR="00941D30" w:rsidRDefault="00941D30" w:rsidP="00941D30">
      <w:pPr>
        <w:spacing w:line="240" w:lineRule="auto"/>
      </w:pPr>
    </w:p>
    <w:p w14:paraId="70E3DDE4" w14:textId="77777777" w:rsidR="00431363" w:rsidRDefault="00431363" w:rsidP="00941D30">
      <w:pPr>
        <w:spacing w:line="240" w:lineRule="auto"/>
      </w:pPr>
      <w:r w:rsidRPr="00431363">
        <w:t>Tjänsten ska även kunna användas för bokning av andra typer av resurser, såsom platser (tex båtplats) och tider</w:t>
      </w:r>
      <w:r w:rsidR="000A12C4">
        <w:t>,</w:t>
      </w:r>
      <w:r w:rsidRPr="00431363">
        <w:t xml:space="preserve"> samt hantering av andra typer av bidrag inom en kommunal eller regional verksamhet än de som används i exemplen</w:t>
      </w:r>
      <w:r>
        <w:t>.</w:t>
      </w:r>
    </w:p>
    <w:p w14:paraId="70C46B90" w14:textId="77777777" w:rsidR="00941D30" w:rsidRDefault="00941D30" w:rsidP="00941D30">
      <w:pPr>
        <w:spacing w:line="240" w:lineRule="auto"/>
      </w:pPr>
    </w:p>
    <w:p w14:paraId="6F220C7E" w14:textId="77777777" w:rsidR="00941D30" w:rsidRDefault="00941D30" w:rsidP="00941D30">
      <w:r>
        <w:t xml:space="preserve">Tjänsten ska vara konstruerad på ett kostnadseffektivt sätt där funktionalitet kan återanvändas i olika sammanhang (tex bokningsfunktion är inte specifik för respektive bokningsobjektstyp) där konfigurering och anpassning inte kräver proprietär specialistkunskap. Syftet är att utveckling av Tjänsten stimuleras över tid. </w:t>
      </w:r>
    </w:p>
    <w:p w14:paraId="08463AFB" w14:textId="77777777" w:rsidR="00941D30" w:rsidRDefault="00941D30" w:rsidP="00941D30"/>
    <w:p w14:paraId="095176BE" w14:textId="77777777" w:rsidR="00941D30" w:rsidRDefault="00941D30" w:rsidP="00941D30"/>
    <w:p w14:paraId="15451C69" w14:textId="77777777" w:rsidR="00941D30" w:rsidRDefault="00941D30" w:rsidP="00941D30"/>
    <w:p w14:paraId="175FA344" w14:textId="77777777" w:rsidR="00941D30" w:rsidRDefault="00941D30" w:rsidP="00941D30">
      <w:pPr>
        <w:pStyle w:val="Rubrik1"/>
        <w:spacing w:line="240" w:lineRule="auto"/>
      </w:pPr>
      <w:bookmarkStart w:id="3" w:name="_nxbynyuglg5x" w:colFirst="0" w:colLast="0"/>
      <w:bookmarkEnd w:id="3"/>
      <w:r>
        <w:br w:type="page"/>
      </w:r>
    </w:p>
    <w:p w14:paraId="4B07273E" w14:textId="77777777" w:rsidR="00941D30" w:rsidRDefault="00941D30" w:rsidP="00941D30">
      <w:pPr>
        <w:pStyle w:val="Rubrik1"/>
        <w:spacing w:line="240" w:lineRule="auto"/>
      </w:pPr>
      <w:bookmarkStart w:id="4" w:name="_vz2l09ubqyo4" w:colFirst="0" w:colLast="0"/>
      <w:bookmarkStart w:id="5" w:name="_Toc5781626"/>
      <w:bookmarkEnd w:id="4"/>
      <w:r>
        <w:lastRenderedPageBreak/>
        <w:t>2 Tjänstens omfattning</w:t>
      </w:r>
      <w:bookmarkEnd w:id="5"/>
    </w:p>
    <w:p w14:paraId="6C79508F" w14:textId="77777777" w:rsidR="00941D30" w:rsidRDefault="00941D30" w:rsidP="00941D30">
      <w:pPr>
        <w:spacing w:line="240" w:lineRule="auto"/>
      </w:pPr>
      <w:r>
        <w:t>För att svara upp mot enskilda UMs krav</w:t>
      </w:r>
      <w:r w:rsidR="00642225">
        <w:t xml:space="preserve"> ska Tjänsten tillhandahålla</w:t>
      </w:r>
      <w:r>
        <w:t xml:space="preserve"> anpassningsbara regelverk och inställningar.</w:t>
      </w:r>
    </w:p>
    <w:p w14:paraId="05147264" w14:textId="77777777" w:rsidR="00941D30" w:rsidRDefault="00941D30" w:rsidP="00941D30">
      <w:pPr>
        <w:spacing w:line="240" w:lineRule="auto"/>
      </w:pPr>
    </w:p>
    <w:p w14:paraId="7C75244A" w14:textId="77777777" w:rsidR="00941D30" w:rsidRDefault="00941D30" w:rsidP="00941D30">
      <w:pPr>
        <w:spacing w:line="240" w:lineRule="auto"/>
      </w:pPr>
      <w:r>
        <w:t>Tjänsten:</w:t>
      </w:r>
    </w:p>
    <w:p w14:paraId="34FE3367" w14:textId="77777777" w:rsidR="00941D30" w:rsidRPr="006A0BA7" w:rsidRDefault="00941D30" w:rsidP="00941D30">
      <w:pPr>
        <w:numPr>
          <w:ilvl w:val="0"/>
          <w:numId w:val="2"/>
        </w:numPr>
        <w:spacing w:line="240" w:lineRule="auto"/>
        <w:contextualSpacing/>
      </w:pPr>
      <w:r w:rsidRPr="006A0BA7">
        <w:t>Utgörs av de funktioner och förmågor som anges i avsnitt:</w:t>
      </w:r>
    </w:p>
    <w:p w14:paraId="1706CE76" w14:textId="77777777" w:rsidR="00941D30" w:rsidRPr="00680BA5" w:rsidRDefault="00941D30" w:rsidP="00941D30">
      <w:pPr>
        <w:numPr>
          <w:ilvl w:val="1"/>
          <w:numId w:val="2"/>
        </w:numPr>
        <w:spacing w:line="240" w:lineRule="auto"/>
        <w:contextualSpacing/>
      </w:pPr>
      <w:r w:rsidRPr="006A0BA7">
        <w:t xml:space="preserve">2.1 </w:t>
      </w:r>
      <w:r w:rsidR="00557D00">
        <w:t>Grundläggande</w:t>
      </w:r>
      <w:r w:rsidRPr="006A0BA7">
        <w:t xml:space="preserve"> förutsättningar </w:t>
      </w:r>
      <w:r w:rsidR="00557D00">
        <w:t>för</w:t>
      </w:r>
      <w:r w:rsidRPr="006A0BA7">
        <w:t xml:space="preserve"> Tjänsten</w:t>
      </w:r>
      <w:r w:rsidRPr="00680BA5">
        <w:t xml:space="preserve"> </w:t>
      </w:r>
    </w:p>
    <w:p w14:paraId="7B2B48C0" w14:textId="77777777" w:rsidR="00941D30" w:rsidRDefault="00941D30" w:rsidP="00941D30">
      <w:pPr>
        <w:numPr>
          <w:ilvl w:val="1"/>
          <w:numId w:val="2"/>
        </w:numPr>
        <w:spacing w:line="240" w:lineRule="auto"/>
        <w:contextualSpacing/>
      </w:pPr>
      <w:r w:rsidRPr="006A0BA7">
        <w:t>3 Övergripande</w:t>
      </w:r>
      <w:r w:rsidR="00642225">
        <w:t xml:space="preserve"> krav på T</w:t>
      </w:r>
      <w:r>
        <w:t>jänsten</w:t>
      </w:r>
    </w:p>
    <w:p w14:paraId="4692DD51" w14:textId="77777777" w:rsidR="00941D30" w:rsidRDefault="00941D30" w:rsidP="00941D30">
      <w:pPr>
        <w:numPr>
          <w:ilvl w:val="1"/>
          <w:numId w:val="2"/>
        </w:numPr>
        <w:spacing w:line="240" w:lineRule="auto"/>
        <w:contextualSpacing/>
      </w:pPr>
      <w:r>
        <w:t>4 Funktionella krav</w:t>
      </w:r>
    </w:p>
    <w:p w14:paraId="0B41581A" w14:textId="77777777" w:rsidR="00941D30" w:rsidRDefault="00941D30" w:rsidP="00941D30">
      <w:pPr>
        <w:numPr>
          <w:ilvl w:val="0"/>
          <w:numId w:val="2"/>
        </w:numPr>
        <w:spacing w:line="240" w:lineRule="auto"/>
        <w:contextualSpacing/>
      </w:pPr>
      <w:r>
        <w:t>Levereras som en molntjänst enligt definition i Bilaga 09</w:t>
      </w:r>
    </w:p>
    <w:p w14:paraId="64DD9198" w14:textId="77777777" w:rsidR="00941D30" w:rsidRPr="007F1F40" w:rsidRDefault="00941D30" w:rsidP="00941D30">
      <w:pPr>
        <w:numPr>
          <w:ilvl w:val="0"/>
          <w:numId w:val="2"/>
        </w:numPr>
        <w:spacing w:line="240" w:lineRule="auto"/>
        <w:contextualSpacing/>
      </w:pPr>
      <w:r>
        <w:t>F</w:t>
      </w:r>
      <w:r w:rsidRPr="0016029C">
        <w:t xml:space="preserve">örvaltas </w:t>
      </w:r>
      <w:r>
        <w:t xml:space="preserve">och utvecklas på </w:t>
      </w:r>
      <w:r w:rsidRPr="0016029C">
        <w:t xml:space="preserve">så </w:t>
      </w:r>
      <w:r>
        <w:t xml:space="preserve">sätt </w:t>
      </w:r>
      <w:r w:rsidRPr="0016029C">
        <w:t>att förbättringar och nya versioner av komponenter och funktioner löpande kan erbjudas</w:t>
      </w:r>
      <w:r>
        <w:t xml:space="preserve"> andra</w:t>
      </w:r>
      <w:r w:rsidRPr="0016029C">
        <w:t xml:space="preserve"> UM </w:t>
      </w:r>
      <w:r>
        <w:t>som vill utnyttja förbättringar</w:t>
      </w:r>
      <w:r w:rsidR="00557D00">
        <w:t>na och de nya versionerna</w:t>
      </w:r>
      <w:r>
        <w:t xml:space="preserve"> </w:t>
      </w:r>
      <w:r w:rsidRPr="0016029C">
        <w:t xml:space="preserve">under </w:t>
      </w:r>
      <w:r>
        <w:t xml:space="preserve">ramavtals- och </w:t>
      </w:r>
      <w:r w:rsidRPr="0016029C">
        <w:t>kontraktstiden</w:t>
      </w:r>
      <w:r w:rsidRPr="007F1F40">
        <w:t xml:space="preserve">. </w:t>
      </w:r>
    </w:p>
    <w:p w14:paraId="23275E3F" w14:textId="77777777" w:rsidR="00941D30" w:rsidRDefault="00941D30" w:rsidP="00941D30">
      <w:pPr>
        <w:pStyle w:val="Rubrik2"/>
        <w:spacing w:line="240" w:lineRule="auto"/>
      </w:pPr>
      <w:bookmarkStart w:id="6" w:name="_h48vthtz7hzo" w:colFirst="0" w:colLast="0"/>
      <w:bookmarkStart w:id="7" w:name="_Toc5781627"/>
      <w:bookmarkEnd w:id="6"/>
      <w:r>
        <w:t>2.1 Grundläggande förutsättningar för Tjänsten</w:t>
      </w:r>
      <w:bookmarkEnd w:id="7"/>
    </w:p>
    <w:p w14:paraId="38574B30" w14:textId="77777777" w:rsidR="00941D30" w:rsidRDefault="00941D30" w:rsidP="00941D30">
      <w:r>
        <w:t xml:space="preserve">Leverantören ska inom ramen för ramavtalet tillhandahålla och utgå från nedan angivna förutsättningar och stödtjänster kopplade till Tjänsten. </w:t>
      </w:r>
    </w:p>
    <w:p w14:paraId="07EC420A" w14:textId="77777777" w:rsidR="00941D30" w:rsidRDefault="00941D30" w:rsidP="00941D30">
      <w:pPr>
        <w:spacing w:line="240" w:lineRule="auto"/>
      </w:pPr>
    </w:p>
    <w:p w14:paraId="0DAE25B2"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590"/>
      </w:tblGrid>
      <w:tr w:rsidR="00941D30" w14:paraId="398CB0AF" w14:textId="77777777" w:rsidTr="00E54C68">
        <w:trPr>
          <w:trHeight w:val="420"/>
        </w:trPr>
        <w:tc>
          <w:tcPr>
            <w:tcW w:w="9000" w:type="dxa"/>
            <w:gridSpan w:val="2"/>
            <w:shd w:val="clear" w:color="auto" w:fill="D9D9D9"/>
            <w:tcMar>
              <w:top w:w="100" w:type="dxa"/>
              <w:left w:w="100" w:type="dxa"/>
              <w:bottom w:w="100" w:type="dxa"/>
              <w:right w:w="100" w:type="dxa"/>
            </w:tcMar>
          </w:tcPr>
          <w:p w14:paraId="6CE8C9A5" w14:textId="77777777" w:rsidR="00941D30" w:rsidRDefault="00941D30" w:rsidP="00E54C68">
            <w:pPr>
              <w:widowControl w:val="0"/>
              <w:spacing w:line="240" w:lineRule="auto"/>
              <w:rPr>
                <w:b/>
              </w:rPr>
            </w:pPr>
            <w:r>
              <w:rPr>
                <w:b/>
              </w:rPr>
              <w:t>Obligatoriska krav</w:t>
            </w:r>
          </w:p>
        </w:tc>
      </w:tr>
      <w:tr w:rsidR="00941D30" w14:paraId="60506897" w14:textId="77777777" w:rsidTr="00E54C68">
        <w:tc>
          <w:tcPr>
            <w:tcW w:w="1410" w:type="dxa"/>
            <w:shd w:val="clear" w:color="auto" w:fill="auto"/>
            <w:tcMar>
              <w:top w:w="100" w:type="dxa"/>
              <w:left w:w="100" w:type="dxa"/>
              <w:bottom w:w="100" w:type="dxa"/>
              <w:right w:w="100" w:type="dxa"/>
            </w:tcMar>
          </w:tcPr>
          <w:p w14:paraId="6562F939" w14:textId="77777777" w:rsidR="00941D30" w:rsidRDefault="00941D30" w:rsidP="00E54C68">
            <w:pPr>
              <w:widowControl w:val="0"/>
              <w:spacing w:line="240" w:lineRule="auto"/>
            </w:pPr>
            <w:r>
              <w:t>:1</w:t>
            </w:r>
          </w:p>
        </w:tc>
        <w:tc>
          <w:tcPr>
            <w:tcW w:w="7590" w:type="dxa"/>
            <w:shd w:val="clear" w:color="auto" w:fill="auto"/>
            <w:tcMar>
              <w:top w:w="100" w:type="dxa"/>
              <w:left w:w="100" w:type="dxa"/>
              <w:bottom w:w="100" w:type="dxa"/>
              <w:right w:w="100" w:type="dxa"/>
            </w:tcMar>
          </w:tcPr>
          <w:p w14:paraId="20FFDCC5" w14:textId="77777777" w:rsidR="00941D30" w:rsidRDefault="00941D30" w:rsidP="00E54C68">
            <w:pPr>
              <w:widowControl w:val="0"/>
              <w:spacing w:line="240" w:lineRule="auto"/>
            </w:pPr>
            <w:r>
              <w:t>Kundapplikation (E-tjänst).</w:t>
            </w:r>
          </w:p>
          <w:p w14:paraId="12C53BF9" w14:textId="77777777" w:rsidR="00941D30" w:rsidRDefault="00941D30" w:rsidP="00E54C68">
            <w:pPr>
              <w:widowControl w:val="0"/>
              <w:spacing w:line="240" w:lineRule="auto"/>
            </w:pPr>
          </w:p>
          <w:p w14:paraId="339A8118" w14:textId="77777777" w:rsidR="00941D30" w:rsidRDefault="00941D30" w:rsidP="00E54C68">
            <w:pPr>
              <w:widowControl w:val="0"/>
              <w:spacing w:line="240" w:lineRule="auto"/>
            </w:pPr>
            <w:r>
              <w:t>Tjänsten innefattar en E-tjänst (Mina sidor) för kunder och föreningar, se krav på användningsfall nedan.</w:t>
            </w:r>
          </w:p>
          <w:p w14:paraId="4957540E" w14:textId="77777777" w:rsidR="00941D30" w:rsidRDefault="00941D30" w:rsidP="00E54C68">
            <w:pPr>
              <w:widowControl w:val="0"/>
              <w:spacing w:line="240" w:lineRule="auto"/>
            </w:pPr>
          </w:p>
          <w:p w14:paraId="36406ADD" w14:textId="77777777" w:rsidR="00941D30" w:rsidRDefault="00941D30" w:rsidP="00E54C68">
            <w:pPr>
              <w:widowControl w:val="0"/>
              <w:spacing w:line="240" w:lineRule="auto"/>
            </w:pPr>
          </w:p>
        </w:tc>
      </w:tr>
      <w:tr w:rsidR="00941D30" w14:paraId="15D35C87" w14:textId="77777777" w:rsidTr="00E54C68">
        <w:tc>
          <w:tcPr>
            <w:tcW w:w="1410" w:type="dxa"/>
            <w:shd w:val="clear" w:color="auto" w:fill="auto"/>
            <w:tcMar>
              <w:top w:w="100" w:type="dxa"/>
              <w:left w:w="100" w:type="dxa"/>
              <w:bottom w:w="100" w:type="dxa"/>
              <w:right w:w="100" w:type="dxa"/>
            </w:tcMar>
          </w:tcPr>
          <w:p w14:paraId="07C94D90" w14:textId="77777777" w:rsidR="00941D30" w:rsidRDefault="00941D30" w:rsidP="00E54C68">
            <w:pPr>
              <w:widowControl w:val="0"/>
              <w:spacing w:line="240" w:lineRule="auto"/>
            </w:pPr>
            <w:r>
              <w:t>:2</w:t>
            </w:r>
          </w:p>
        </w:tc>
        <w:tc>
          <w:tcPr>
            <w:tcW w:w="7590" w:type="dxa"/>
            <w:shd w:val="clear" w:color="auto" w:fill="auto"/>
            <w:tcMar>
              <w:top w:w="100" w:type="dxa"/>
              <w:left w:w="100" w:type="dxa"/>
              <w:bottom w:w="100" w:type="dxa"/>
              <w:right w:w="100" w:type="dxa"/>
            </w:tcMar>
          </w:tcPr>
          <w:p w14:paraId="50B14595" w14:textId="77777777" w:rsidR="00941D30" w:rsidRDefault="00941D30" w:rsidP="00E54C68">
            <w:pPr>
              <w:widowControl w:val="0"/>
              <w:spacing w:line="240" w:lineRule="auto"/>
            </w:pPr>
            <w:r>
              <w:t>Betaltjänst (E-tjänst).</w:t>
            </w:r>
          </w:p>
          <w:p w14:paraId="3BC74EC7" w14:textId="77777777" w:rsidR="00941D30" w:rsidRDefault="00941D30" w:rsidP="00E54C68">
            <w:pPr>
              <w:widowControl w:val="0"/>
              <w:spacing w:line="240" w:lineRule="auto"/>
            </w:pPr>
          </w:p>
          <w:p w14:paraId="6826067A" w14:textId="77777777" w:rsidR="00941D30" w:rsidRDefault="00941D30" w:rsidP="00E54C68">
            <w:pPr>
              <w:widowControl w:val="0"/>
              <w:spacing w:line="240" w:lineRule="auto"/>
            </w:pPr>
            <w:r>
              <w:t>Tjänsten innefattar en betaltjänst så att kunder kan betala vid bokningstillfället för bokningar, se krav på användningsfall nedan.</w:t>
            </w:r>
          </w:p>
        </w:tc>
      </w:tr>
      <w:tr w:rsidR="00941D30" w14:paraId="609CDC14" w14:textId="77777777" w:rsidTr="00E54C68">
        <w:tc>
          <w:tcPr>
            <w:tcW w:w="1410" w:type="dxa"/>
            <w:shd w:val="clear" w:color="auto" w:fill="auto"/>
            <w:tcMar>
              <w:top w:w="100" w:type="dxa"/>
              <w:left w:w="100" w:type="dxa"/>
              <w:bottom w:w="100" w:type="dxa"/>
              <w:right w:w="100" w:type="dxa"/>
            </w:tcMar>
          </w:tcPr>
          <w:p w14:paraId="6891513A" w14:textId="77777777" w:rsidR="00941D30" w:rsidRDefault="00941D30" w:rsidP="00E54C68">
            <w:pPr>
              <w:widowControl w:val="0"/>
              <w:spacing w:line="240" w:lineRule="auto"/>
            </w:pPr>
            <w:r>
              <w:t>:3</w:t>
            </w:r>
          </w:p>
        </w:tc>
        <w:tc>
          <w:tcPr>
            <w:tcW w:w="7590" w:type="dxa"/>
            <w:shd w:val="clear" w:color="auto" w:fill="auto"/>
            <w:tcMar>
              <w:top w:w="100" w:type="dxa"/>
              <w:left w:w="100" w:type="dxa"/>
              <w:bottom w:w="100" w:type="dxa"/>
              <w:right w:w="100" w:type="dxa"/>
            </w:tcMar>
          </w:tcPr>
          <w:p w14:paraId="29E60207" w14:textId="77777777" w:rsidR="00941D30" w:rsidRDefault="00941D30" w:rsidP="00E54C68">
            <w:pPr>
              <w:widowControl w:val="0"/>
              <w:spacing w:line="240" w:lineRule="auto"/>
            </w:pPr>
            <w:r>
              <w:t>E-tjänst för lokalpersonal, boknings- och handläggare.</w:t>
            </w:r>
          </w:p>
          <w:p w14:paraId="77E885DB" w14:textId="77777777" w:rsidR="00941D30" w:rsidRDefault="00941D30" w:rsidP="00E54C68">
            <w:pPr>
              <w:widowControl w:val="0"/>
              <w:spacing w:line="240" w:lineRule="auto"/>
            </w:pPr>
          </w:p>
          <w:p w14:paraId="2E640F0E" w14:textId="77777777" w:rsidR="00941D30" w:rsidRDefault="00941D30" w:rsidP="00E54C68">
            <w:pPr>
              <w:widowControl w:val="0"/>
              <w:spacing w:line="240" w:lineRule="auto"/>
            </w:pPr>
            <w:r>
              <w:t>Tjänsten innefattar applikationer och/eller E-tjänster för kommunens handläggare och lokalpersonal som arbetar nära de bokningsbara resurserna, t.ex. en idrottsanläggning eller en kulturscen. Se krav på användningsfall nedan.</w:t>
            </w:r>
          </w:p>
          <w:p w14:paraId="4FA26686" w14:textId="77777777" w:rsidR="00D16663" w:rsidRDefault="00D16663" w:rsidP="00E54C68">
            <w:pPr>
              <w:widowControl w:val="0"/>
              <w:spacing w:line="240" w:lineRule="auto"/>
            </w:pPr>
          </w:p>
          <w:p w14:paraId="244405BD" w14:textId="77777777" w:rsidR="00D16663" w:rsidRDefault="00D16663" w:rsidP="00E54C68">
            <w:pPr>
              <w:widowControl w:val="0"/>
              <w:spacing w:line="240" w:lineRule="auto"/>
            </w:pPr>
            <w:r>
              <w:t>Information som hanteras och/eller lagras i Tjänsten ska kunna användas för statistik och rapporter.</w:t>
            </w:r>
          </w:p>
        </w:tc>
      </w:tr>
      <w:tr w:rsidR="00941D30" w14:paraId="13075090" w14:textId="77777777" w:rsidTr="00E54C68">
        <w:tc>
          <w:tcPr>
            <w:tcW w:w="1410" w:type="dxa"/>
            <w:shd w:val="clear" w:color="auto" w:fill="auto"/>
            <w:tcMar>
              <w:top w:w="100" w:type="dxa"/>
              <w:left w:w="100" w:type="dxa"/>
              <w:bottom w:w="100" w:type="dxa"/>
              <w:right w:w="100" w:type="dxa"/>
            </w:tcMar>
          </w:tcPr>
          <w:p w14:paraId="7CB3E2D9" w14:textId="77777777" w:rsidR="00941D30" w:rsidRDefault="00941D30" w:rsidP="00E54C68">
            <w:pPr>
              <w:widowControl w:val="0"/>
              <w:spacing w:line="240" w:lineRule="auto"/>
            </w:pPr>
            <w:r>
              <w:t>:4</w:t>
            </w:r>
          </w:p>
        </w:tc>
        <w:tc>
          <w:tcPr>
            <w:tcW w:w="7590" w:type="dxa"/>
            <w:shd w:val="clear" w:color="auto" w:fill="auto"/>
            <w:tcMar>
              <w:top w:w="100" w:type="dxa"/>
              <w:left w:w="100" w:type="dxa"/>
              <w:bottom w:w="100" w:type="dxa"/>
              <w:right w:w="100" w:type="dxa"/>
            </w:tcMar>
          </w:tcPr>
          <w:p w14:paraId="1C129B24" w14:textId="77777777" w:rsidR="00941D30" w:rsidRDefault="00941D30" w:rsidP="00E54C68">
            <w:pPr>
              <w:widowControl w:val="0"/>
              <w:spacing w:line="240" w:lineRule="auto"/>
            </w:pPr>
            <w:r>
              <w:t>Integrationer.</w:t>
            </w:r>
          </w:p>
          <w:p w14:paraId="10D674BF" w14:textId="77777777" w:rsidR="00941D30" w:rsidRDefault="00941D30" w:rsidP="00E54C68">
            <w:pPr>
              <w:widowControl w:val="0"/>
              <w:spacing w:line="240" w:lineRule="auto"/>
            </w:pPr>
          </w:p>
          <w:p w14:paraId="0E496D80" w14:textId="77777777" w:rsidR="00941D30" w:rsidRPr="00680BA5" w:rsidRDefault="00941D30" w:rsidP="00E54C68">
            <w:pPr>
              <w:widowControl w:val="0"/>
              <w:spacing w:line="240" w:lineRule="auto"/>
            </w:pPr>
            <w:r w:rsidRPr="00680BA5">
              <w:t>Tjänsten innehåller öppna och beskrivna gränssnitt för</w:t>
            </w:r>
          </w:p>
          <w:p w14:paraId="31FA7E20" w14:textId="77777777" w:rsidR="00941D30" w:rsidRPr="00680BA5" w:rsidRDefault="00941D30" w:rsidP="00E54C68">
            <w:pPr>
              <w:widowControl w:val="0"/>
              <w:spacing w:line="240" w:lineRule="auto"/>
            </w:pPr>
            <w:r w:rsidRPr="00680BA5">
              <w:t>integration med (t.ex. hämta och lämna information, använda eller erbjuda tjänster mm) UMs egen IT-miljö.</w:t>
            </w:r>
          </w:p>
          <w:p w14:paraId="71C5550F" w14:textId="77777777" w:rsidR="00557D00" w:rsidRDefault="00557D00" w:rsidP="00E54C68">
            <w:pPr>
              <w:widowControl w:val="0"/>
              <w:spacing w:line="240" w:lineRule="auto"/>
            </w:pPr>
          </w:p>
          <w:p w14:paraId="3A5D0C92" w14:textId="77777777" w:rsidR="00941D30" w:rsidRDefault="00941D30" w:rsidP="00E54C68">
            <w:pPr>
              <w:widowControl w:val="0"/>
              <w:spacing w:line="240" w:lineRule="auto"/>
            </w:pPr>
            <w:r w:rsidRPr="00680BA5">
              <w:t>U</w:t>
            </w:r>
            <w:r w:rsidR="00557D00">
              <w:t>tgångsläget är att Tjänsten kan</w:t>
            </w:r>
            <w:r w:rsidRPr="00680BA5">
              <w:t xml:space="preserve"> nyttjas av andra system och att Tjänsten kan nyttja befintliga tjänster och/eller funktioner hos UM.</w:t>
            </w:r>
            <w:r>
              <w:t xml:space="preserve"> Tjänsten tillhandahåller öppna och standardiserade APIer och motsvarande tjänster för exempelvis (dock ej begränsat till):</w:t>
            </w:r>
          </w:p>
          <w:p w14:paraId="1EB81B14" w14:textId="77777777" w:rsidR="00941D30" w:rsidRDefault="00941D30" w:rsidP="004A003F">
            <w:pPr>
              <w:numPr>
                <w:ilvl w:val="1"/>
                <w:numId w:val="57"/>
              </w:numPr>
              <w:spacing w:line="240" w:lineRule="auto"/>
              <w:contextualSpacing/>
            </w:pPr>
            <w:r>
              <w:t>Bokning</w:t>
            </w:r>
          </w:p>
          <w:p w14:paraId="17F3802C" w14:textId="77777777" w:rsidR="00941D30" w:rsidRDefault="00941D30" w:rsidP="004A003F">
            <w:pPr>
              <w:numPr>
                <w:ilvl w:val="1"/>
                <w:numId w:val="57"/>
              </w:numPr>
              <w:spacing w:line="240" w:lineRule="auto"/>
              <w:contextualSpacing/>
            </w:pPr>
            <w:r>
              <w:t>Onlinebetalning</w:t>
            </w:r>
          </w:p>
          <w:p w14:paraId="7388CA69" w14:textId="77777777" w:rsidR="00941D30" w:rsidRDefault="00941D30" w:rsidP="004A003F">
            <w:pPr>
              <w:numPr>
                <w:ilvl w:val="1"/>
                <w:numId w:val="57"/>
              </w:numPr>
              <w:spacing w:line="240" w:lineRule="auto"/>
              <w:contextualSpacing/>
            </w:pPr>
            <w:r>
              <w:t>Bidragsansökan</w:t>
            </w:r>
          </w:p>
          <w:p w14:paraId="61CA0159" w14:textId="77777777" w:rsidR="00941D30" w:rsidRDefault="00941D30" w:rsidP="004A003F">
            <w:pPr>
              <w:numPr>
                <w:ilvl w:val="1"/>
                <w:numId w:val="57"/>
              </w:numPr>
              <w:spacing w:line="240" w:lineRule="auto"/>
              <w:contextualSpacing/>
            </w:pPr>
            <w:r>
              <w:t>Bidragsredovisning</w:t>
            </w:r>
          </w:p>
          <w:p w14:paraId="1DA2A00E" w14:textId="77777777" w:rsidR="00941D30" w:rsidRDefault="00941D30" w:rsidP="000A12C4">
            <w:pPr>
              <w:numPr>
                <w:ilvl w:val="1"/>
                <w:numId w:val="57"/>
              </w:numPr>
              <w:spacing w:line="240" w:lineRule="auto"/>
              <w:contextualSpacing/>
            </w:pPr>
            <w:r>
              <w:t>Återkoppling från ekonomisystem om status för betalningar</w:t>
            </w:r>
          </w:p>
          <w:p w14:paraId="02E30212" w14:textId="77777777" w:rsidR="00941D30" w:rsidRPr="00752620" w:rsidRDefault="00941D30" w:rsidP="000A12C4">
            <w:pPr>
              <w:numPr>
                <w:ilvl w:val="1"/>
                <w:numId w:val="57"/>
              </w:numPr>
              <w:spacing w:line="240" w:lineRule="auto"/>
              <w:contextualSpacing/>
              <w:rPr>
                <w:rFonts w:ascii="ArialMT" w:hAnsi="ArialMT" w:cs="ArialMT"/>
                <w:sz w:val="20"/>
                <w:szCs w:val="20"/>
                <w:lang w:val="sv-SE"/>
              </w:rPr>
            </w:pPr>
            <w:r>
              <w:t>Återkoppling från inpasseringssystem om genomförda inpasseringar</w:t>
            </w:r>
          </w:p>
          <w:p w14:paraId="59D31CDE" w14:textId="77777777" w:rsidR="00941D30" w:rsidRDefault="00941D30" w:rsidP="00E54C68">
            <w:pPr>
              <w:widowControl w:val="0"/>
              <w:spacing w:line="240" w:lineRule="auto"/>
            </w:pPr>
          </w:p>
        </w:tc>
      </w:tr>
      <w:tr w:rsidR="00941D30" w14:paraId="0F032882" w14:textId="77777777" w:rsidTr="00E54C68">
        <w:tc>
          <w:tcPr>
            <w:tcW w:w="1410" w:type="dxa"/>
            <w:shd w:val="clear" w:color="auto" w:fill="auto"/>
            <w:tcMar>
              <w:top w:w="100" w:type="dxa"/>
              <w:left w:w="100" w:type="dxa"/>
              <w:bottom w:w="100" w:type="dxa"/>
              <w:right w:w="100" w:type="dxa"/>
            </w:tcMar>
          </w:tcPr>
          <w:p w14:paraId="1AAA5B9D" w14:textId="77777777" w:rsidR="00941D30" w:rsidRDefault="00CC3C8D" w:rsidP="00E54C68">
            <w:pPr>
              <w:widowControl w:val="0"/>
              <w:spacing w:line="240" w:lineRule="auto"/>
            </w:pPr>
            <w:r>
              <w:lastRenderedPageBreak/>
              <w:t>:5</w:t>
            </w:r>
          </w:p>
        </w:tc>
        <w:tc>
          <w:tcPr>
            <w:tcW w:w="7590" w:type="dxa"/>
            <w:shd w:val="clear" w:color="auto" w:fill="auto"/>
            <w:tcMar>
              <w:top w:w="100" w:type="dxa"/>
              <w:left w:w="100" w:type="dxa"/>
              <w:bottom w:w="100" w:type="dxa"/>
              <w:right w:w="100" w:type="dxa"/>
            </w:tcMar>
          </w:tcPr>
          <w:p w14:paraId="14894B76" w14:textId="77777777" w:rsidR="00941D30" w:rsidRDefault="00941D30" w:rsidP="00E54C68">
            <w:pPr>
              <w:widowControl w:val="0"/>
              <w:spacing w:line="240" w:lineRule="auto"/>
            </w:pPr>
            <w:r>
              <w:t>Integrationer</w:t>
            </w:r>
          </w:p>
          <w:p w14:paraId="7220B4E5" w14:textId="77777777" w:rsidR="00941D30" w:rsidRDefault="00941D30" w:rsidP="00E54C68">
            <w:pPr>
              <w:widowControl w:val="0"/>
              <w:spacing w:line="240" w:lineRule="auto"/>
            </w:pPr>
          </w:p>
          <w:p w14:paraId="6BC8BCE2" w14:textId="77777777" w:rsidR="00941D30" w:rsidRDefault="00941D30" w:rsidP="00E54C68">
            <w:pPr>
              <w:widowControl w:val="0"/>
              <w:spacing w:line="240" w:lineRule="auto"/>
            </w:pPr>
            <w:r>
              <w:t>E-tjänster för den upphandlande myndighetens kunder (Kundapplikation och Betaltjänst) ska kunna kopplas till den upphandlande myndighetens webbplats.</w:t>
            </w:r>
          </w:p>
        </w:tc>
      </w:tr>
      <w:tr w:rsidR="00941D30" w14:paraId="6269F8D4" w14:textId="77777777" w:rsidTr="00E54C68">
        <w:tc>
          <w:tcPr>
            <w:tcW w:w="1410" w:type="dxa"/>
            <w:shd w:val="clear" w:color="auto" w:fill="auto"/>
            <w:tcMar>
              <w:top w:w="100" w:type="dxa"/>
              <w:left w:w="100" w:type="dxa"/>
              <w:bottom w:w="100" w:type="dxa"/>
              <w:right w:w="100" w:type="dxa"/>
            </w:tcMar>
          </w:tcPr>
          <w:p w14:paraId="0735C731" w14:textId="77777777" w:rsidR="00941D30" w:rsidRDefault="00941D30" w:rsidP="00E54C68">
            <w:pPr>
              <w:widowControl w:val="0"/>
              <w:spacing w:line="240" w:lineRule="auto"/>
            </w:pPr>
            <w:r>
              <w:t>:</w:t>
            </w:r>
            <w:r w:rsidR="00CC3C8D">
              <w:t>6</w:t>
            </w:r>
          </w:p>
        </w:tc>
        <w:tc>
          <w:tcPr>
            <w:tcW w:w="7590" w:type="dxa"/>
            <w:shd w:val="clear" w:color="auto" w:fill="auto"/>
            <w:tcMar>
              <w:top w:w="100" w:type="dxa"/>
              <w:left w:w="100" w:type="dxa"/>
              <w:bottom w:w="100" w:type="dxa"/>
              <w:right w:w="100" w:type="dxa"/>
            </w:tcMar>
          </w:tcPr>
          <w:p w14:paraId="35274C9D" w14:textId="77777777" w:rsidR="00941D30" w:rsidRPr="00792594" w:rsidRDefault="00941D30" w:rsidP="00E54C68">
            <w:pPr>
              <w:widowControl w:val="0"/>
              <w:spacing w:line="240" w:lineRule="auto"/>
            </w:pPr>
            <w:r w:rsidRPr="00792594">
              <w:t>Kontinuerlig utveckling av Tjänsten.</w:t>
            </w:r>
          </w:p>
          <w:p w14:paraId="3FB2E426" w14:textId="77777777" w:rsidR="00941D30" w:rsidRPr="00792594" w:rsidRDefault="00941D30" w:rsidP="00E54C68">
            <w:pPr>
              <w:widowControl w:val="0"/>
              <w:spacing w:line="240" w:lineRule="auto"/>
            </w:pPr>
          </w:p>
          <w:p w14:paraId="4CE759B9" w14:textId="77777777" w:rsidR="00941D30" w:rsidRPr="00792594" w:rsidRDefault="00941D30" w:rsidP="00E54C68">
            <w:pPr>
              <w:widowControl w:val="0"/>
              <w:spacing w:line="240" w:lineRule="auto"/>
            </w:pPr>
            <w:r w:rsidRPr="00680BA5">
              <w:t xml:space="preserve">Anbudsgivaren ska löpande utveckla Tjänsten med fler och förbättrade funktioner, samt säkerställa Tjänstens följsamhet mot lagar och andra regelverk som är tillämpbara för </w:t>
            </w:r>
            <w:r w:rsidRPr="00792594">
              <w:t>Tjänsten.</w:t>
            </w:r>
          </w:p>
        </w:tc>
      </w:tr>
      <w:tr w:rsidR="00941D30" w14:paraId="5D732328" w14:textId="77777777" w:rsidTr="00E54C68">
        <w:tc>
          <w:tcPr>
            <w:tcW w:w="1410" w:type="dxa"/>
            <w:shd w:val="clear" w:color="auto" w:fill="auto"/>
            <w:tcMar>
              <w:top w:w="100" w:type="dxa"/>
              <w:left w:w="100" w:type="dxa"/>
              <w:bottom w:w="100" w:type="dxa"/>
              <w:right w:w="100" w:type="dxa"/>
            </w:tcMar>
          </w:tcPr>
          <w:p w14:paraId="167BC911" w14:textId="77777777" w:rsidR="00941D30" w:rsidRDefault="00941D30" w:rsidP="00E54C68">
            <w:pPr>
              <w:widowControl w:val="0"/>
              <w:spacing w:line="240" w:lineRule="auto"/>
            </w:pPr>
            <w:r>
              <w:t>:</w:t>
            </w:r>
            <w:r w:rsidR="00CC3C8D">
              <w:t>7</w:t>
            </w:r>
          </w:p>
        </w:tc>
        <w:tc>
          <w:tcPr>
            <w:tcW w:w="7590" w:type="dxa"/>
            <w:shd w:val="clear" w:color="auto" w:fill="auto"/>
            <w:tcMar>
              <w:top w:w="100" w:type="dxa"/>
              <w:left w:w="100" w:type="dxa"/>
              <w:bottom w:w="100" w:type="dxa"/>
              <w:right w:w="100" w:type="dxa"/>
            </w:tcMar>
          </w:tcPr>
          <w:p w14:paraId="25DD41CE" w14:textId="77777777" w:rsidR="00941D30" w:rsidRDefault="00941D30" w:rsidP="00E54C68">
            <w:pPr>
              <w:widowControl w:val="0"/>
              <w:spacing w:line="240" w:lineRule="auto"/>
            </w:pPr>
            <w:r>
              <w:t>Stödtjänster.</w:t>
            </w:r>
          </w:p>
          <w:p w14:paraId="34325141" w14:textId="77777777" w:rsidR="00941D30" w:rsidRDefault="00941D30" w:rsidP="00E54C68">
            <w:pPr>
              <w:widowControl w:val="0"/>
              <w:spacing w:line="240" w:lineRule="auto"/>
            </w:pPr>
          </w:p>
          <w:p w14:paraId="09640727" w14:textId="77777777" w:rsidR="00941D30" w:rsidRDefault="00941D30" w:rsidP="00E54C68">
            <w:pPr>
              <w:widowControl w:val="0"/>
              <w:spacing w:line="240" w:lineRule="auto"/>
            </w:pPr>
            <w:r>
              <w:t xml:space="preserve">Tjänsten ska kunna nyttja befintliga stödtjänster inklusive men ej begränsat till tjänster för </w:t>
            </w:r>
            <w:proofErr w:type="spellStart"/>
            <w:r>
              <w:t>onlinebetalning</w:t>
            </w:r>
            <w:proofErr w:type="spellEnd"/>
            <w:r>
              <w:t>, ekonomisystem, e-identifiering av såväl personal (AD/ADFS) som invånare (IdP SAML 2.0), beslutsstöd, personuppgifter och inpassering.</w:t>
            </w:r>
          </w:p>
        </w:tc>
      </w:tr>
    </w:tbl>
    <w:p w14:paraId="25189405" w14:textId="77777777" w:rsidR="00941D30" w:rsidRDefault="00941D30" w:rsidP="00941D30">
      <w:pPr>
        <w:spacing w:line="240" w:lineRule="auto"/>
      </w:pPr>
    </w:p>
    <w:p w14:paraId="3AF3392A" w14:textId="77777777" w:rsidR="00941D30" w:rsidRDefault="00941D30" w:rsidP="00941D30">
      <w:pPr>
        <w:spacing w:line="240" w:lineRule="auto"/>
      </w:pPr>
    </w:p>
    <w:p w14:paraId="1FE4E6B0" w14:textId="77777777" w:rsidR="00941D30" w:rsidRDefault="00941D30" w:rsidP="00941D30">
      <w:pPr>
        <w:spacing w:line="240" w:lineRule="auto"/>
      </w:pPr>
      <w:bookmarkStart w:id="8" w:name="_vwdg4so7ltgv" w:colFirst="0" w:colLast="0"/>
      <w:bookmarkEnd w:id="8"/>
    </w:p>
    <w:p w14:paraId="2B72AD07" w14:textId="77777777" w:rsidR="00941D30" w:rsidRDefault="00941D30" w:rsidP="00941D30">
      <w:pPr>
        <w:spacing w:line="240" w:lineRule="auto"/>
      </w:pPr>
    </w:p>
    <w:p w14:paraId="6964BD22" w14:textId="77777777" w:rsidR="00941D30" w:rsidRDefault="00941D30" w:rsidP="00941D30">
      <w:pPr>
        <w:pStyle w:val="Rubrik1"/>
        <w:spacing w:line="240" w:lineRule="auto"/>
      </w:pPr>
      <w:bookmarkStart w:id="9" w:name="_dqcpcncokri9" w:colFirst="0" w:colLast="0"/>
      <w:bookmarkEnd w:id="9"/>
      <w:r>
        <w:br w:type="page"/>
      </w:r>
    </w:p>
    <w:p w14:paraId="58B8A827" w14:textId="77777777" w:rsidR="00941D30" w:rsidRDefault="00941D30" w:rsidP="00941D30">
      <w:pPr>
        <w:pStyle w:val="Rubrik1"/>
        <w:spacing w:line="240" w:lineRule="auto"/>
      </w:pPr>
      <w:bookmarkStart w:id="10" w:name="_hdghiatsaj34" w:colFirst="0" w:colLast="0"/>
      <w:bookmarkStart w:id="11" w:name="_Toc5781628"/>
      <w:bookmarkEnd w:id="10"/>
      <w:r>
        <w:lastRenderedPageBreak/>
        <w:t>3 Övergripande krav på Tjänsten</w:t>
      </w:r>
      <w:bookmarkEnd w:id="11"/>
    </w:p>
    <w:p w14:paraId="3F17C21A" w14:textId="77777777" w:rsidR="00941D30" w:rsidRDefault="00941D30" w:rsidP="00941D30">
      <w:pPr>
        <w:pStyle w:val="Rubrik2"/>
        <w:spacing w:line="240" w:lineRule="auto"/>
      </w:pPr>
      <w:bookmarkStart w:id="12" w:name="_b1jod4tmqww2" w:colFirst="0" w:colLast="0"/>
      <w:bookmarkStart w:id="13" w:name="_Toc5781629"/>
      <w:bookmarkEnd w:id="12"/>
      <w:r>
        <w:t>3.1 Övriga tjänster kopplade till upphandlingsföremålet</w:t>
      </w:r>
      <w:bookmarkEnd w:id="13"/>
    </w:p>
    <w:p w14:paraId="0D7E226F" w14:textId="77777777" w:rsidR="00941D30" w:rsidRDefault="00941D30" w:rsidP="00941D30">
      <w:pPr>
        <w:spacing w:line="240" w:lineRule="auto"/>
      </w:pPr>
      <w:r>
        <w:t>Tjänsten hanterar information enligt gällande lagar och regelverk med följsamhet till standarder samt förhåller sig till den upphandlande myndighetens befintliga IT-landskap.</w:t>
      </w:r>
    </w:p>
    <w:p w14:paraId="3AFBBEA3"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6BA4D42E" w14:textId="77777777" w:rsidTr="00E54C68">
        <w:trPr>
          <w:trHeight w:val="420"/>
        </w:trPr>
        <w:tc>
          <w:tcPr>
            <w:tcW w:w="9000" w:type="dxa"/>
            <w:gridSpan w:val="2"/>
            <w:shd w:val="clear" w:color="auto" w:fill="D9D9D9"/>
            <w:tcMar>
              <w:top w:w="100" w:type="dxa"/>
              <w:left w:w="100" w:type="dxa"/>
              <w:bottom w:w="100" w:type="dxa"/>
              <w:right w:w="100" w:type="dxa"/>
            </w:tcMar>
          </w:tcPr>
          <w:p w14:paraId="66CD4389" w14:textId="77777777" w:rsidR="00941D30" w:rsidRDefault="00941D30" w:rsidP="00E54C68">
            <w:pPr>
              <w:widowControl w:val="0"/>
              <w:pBdr>
                <w:top w:val="nil"/>
                <w:left w:val="nil"/>
                <w:bottom w:val="nil"/>
                <w:right w:val="nil"/>
                <w:between w:val="nil"/>
              </w:pBdr>
              <w:spacing w:line="240" w:lineRule="auto"/>
              <w:rPr>
                <w:b/>
              </w:rPr>
            </w:pPr>
            <w:r>
              <w:rPr>
                <w:b/>
              </w:rPr>
              <w:t>Obligatoriska krav</w:t>
            </w:r>
          </w:p>
        </w:tc>
      </w:tr>
      <w:tr w:rsidR="00941D30" w14:paraId="78F08F20" w14:textId="77777777" w:rsidTr="00E54C68">
        <w:tc>
          <w:tcPr>
            <w:tcW w:w="1230" w:type="dxa"/>
            <w:shd w:val="clear" w:color="auto" w:fill="auto"/>
            <w:tcMar>
              <w:top w:w="100" w:type="dxa"/>
              <w:left w:w="100" w:type="dxa"/>
              <w:bottom w:w="100" w:type="dxa"/>
              <w:right w:w="100" w:type="dxa"/>
            </w:tcMar>
          </w:tcPr>
          <w:p w14:paraId="2D6CDAC1" w14:textId="77777777" w:rsidR="00941D30" w:rsidRDefault="00941D30" w:rsidP="00E54C68">
            <w:pPr>
              <w:widowControl w:val="0"/>
              <w:pBdr>
                <w:top w:val="nil"/>
                <w:left w:val="nil"/>
                <w:bottom w:val="nil"/>
                <w:right w:val="nil"/>
                <w:between w:val="nil"/>
              </w:pBdr>
              <w:spacing w:line="240" w:lineRule="auto"/>
            </w:pPr>
            <w:r>
              <w:t>:1</w:t>
            </w:r>
          </w:p>
        </w:tc>
        <w:tc>
          <w:tcPr>
            <w:tcW w:w="7770" w:type="dxa"/>
            <w:shd w:val="clear" w:color="auto" w:fill="auto"/>
            <w:tcMar>
              <w:top w:w="100" w:type="dxa"/>
              <w:left w:w="100" w:type="dxa"/>
              <w:bottom w:w="100" w:type="dxa"/>
              <w:right w:w="100" w:type="dxa"/>
            </w:tcMar>
          </w:tcPr>
          <w:p w14:paraId="4410E346" w14:textId="77777777" w:rsidR="00941D30" w:rsidRDefault="00941D30" w:rsidP="00E54C68">
            <w:pPr>
              <w:widowControl w:val="0"/>
              <w:pBdr>
                <w:top w:val="nil"/>
                <w:left w:val="nil"/>
                <w:bottom w:val="nil"/>
                <w:right w:val="nil"/>
                <w:between w:val="nil"/>
              </w:pBdr>
              <w:spacing w:line="240" w:lineRule="auto"/>
            </w:pPr>
            <w:r>
              <w:t>Införandeprojekt</w:t>
            </w:r>
          </w:p>
          <w:p w14:paraId="56EBC101" w14:textId="77777777" w:rsidR="00941D30" w:rsidRDefault="00941D30" w:rsidP="00E54C68">
            <w:pPr>
              <w:widowControl w:val="0"/>
              <w:pBdr>
                <w:top w:val="nil"/>
                <w:left w:val="nil"/>
                <w:bottom w:val="nil"/>
                <w:right w:val="nil"/>
                <w:between w:val="nil"/>
              </w:pBdr>
              <w:spacing w:line="240" w:lineRule="auto"/>
            </w:pPr>
          </w:p>
          <w:p w14:paraId="2D5835A1" w14:textId="77777777" w:rsidR="00941D30" w:rsidRDefault="00941D30" w:rsidP="00E54C68">
            <w:pPr>
              <w:widowControl w:val="0"/>
              <w:pBdr>
                <w:top w:val="nil"/>
                <w:left w:val="nil"/>
                <w:bottom w:val="nil"/>
                <w:right w:val="nil"/>
                <w:between w:val="nil"/>
              </w:pBdr>
              <w:spacing w:line="240" w:lineRule="auto"/>
            </w:pPr>
            <w:r>
              <w:t>Leverantören ska kunna erbjuda ett helhetsåtagande för leverans av Tjänsten till upphandlande myndighet och till anbudet bifoga en beskrivning av införandeprojektet med avseende på minst följande:</w:t>
            </w:r>
          </w:p>
          <w:p w14:paraId="2C0E3B67" w14:textId="77777777" w:rsidR="00941D30" w:rsidRDefault="00941D30" w:rsidP="00E54C68">
            <w:pPr>
              <w:widowControl w:val="0"/>
              <w:pBdr>
                <w:top w:val="nil"/>
                <w:left w:val="nil"/>
                <w:bottom w:val="nil"/>
                <w:right w:val="nil"/>
                <w:between w:val="nil"/>
              </w:pBdr>
              <w:spacing w:line="240" w:lineRule="auto"/>
            </w:pPr>
          </w:p>
          <w:p w14:paraId="3909B70F" w14:textId="77777777" w:rsidR="00941D30" w:rsidRDefault="00941D30" w:rsidP="004A003F">
            <w:pPr>
              <w:widowControl w:val="0"/>
              <w:numPr>
                <w:ilvl w:val="0"/>
                <w:numId w:val="7"/>
              </w:numPr>
              <w:spacing w:line="240" w:lineRule="auto"/>
              <w:contextualSpacing/>
            </w:pPr>
            <w:r>
              <w:t>Aktiviteter och dess inbördes beroenden, uppdelat på minst följande:</w:t>
            </w:r>
          </w:p>
          <w:p w14:paraId="44C08FB8" w14:textId="77777777" w:rsidR="00941D30" w:rsidRDefault="00941D30" w:rsidP="004A003F">
            <w:pPr>
              <w:widowControl w:val="0"/>
              <w:numPr>
                <w:ilvl w:val="1"/>
                <w:numId w:val="7"/>
              </w:numPr>
              <w:spacing w:line="240" w:lineRule="auto"/>
              <w:contextualSpacing/>
            </w:pPr>
            <w:r>
              <w:t>Etablering och konfiguration av tjänsten</w:t>
            </w:r>
          </w:p>
          <w:p w14:paraId="2A565472" w14:textId="77777777" w:rsidR="00941D30" w:rsidRDefault="00941D30" w:rsidP="004A003F">
            <w:pPr>
              <w:widowControl w:val="0"/>
              <w:numPr>
                <w:ilvl w:val="1"/>
                <w:numId w:val="7"/>
              </w:numPr>
              <w:spacing w:line="240" w:lineRule="auto"/>
              <w:contextualSpacing/>
            </w:pPr>
            <w:r>
              <w:t>Testförfarande</w:t>
            </w:r>
          </w:p>
          <w:p w14:paraId="4CF261A5" w14:textId="77777777" w:rsidR="00941D30" w:rsidRDefault="00941D30" w:rsidP="004A003F">
            <w:pPr>
              <w:widowControl w:val="0"/>
              <w:numPr>
                <w:ilvl w:val="1"/>
                <w:numId w:val="7"/>
              </w:numPr>
              <w:spacing w:line="240" w:lineRule="auto"/>
              <w:contextualSpacing/>
            </w:pPr>
            <w:r>
              <w:t>Utbildning</w:t>
            </w:r>
          </w:p>
          <w:p w14:paraId="0998D4AE" w14:textId="77777777" w:rsidR="00941D30" w:rsidRDefault="00941D30" w:rsidP="004A003F">
            <w:pPr>
              <w:widowControl w:val="0"/>
              <w:numPr>
                <w:ilvl w:val="1"/>
                <w:numId w:val="7"/>
              </w:numPr>
              <w:spacing w:line="240" w:lineRule="auto"/>
              <w:contextualSpacing/>
            </w:pPr>
            <w:r>
              <w:t>Upprättande av support- och förvaltningsprocesser</w:t>
            </w:r>
          </w:p>
          <w:p w14:paraId="4723D39A" w14:textId="77777777" w:rsidR="00941D30" w:rsidRDefault="00941D30" w:rsidP="004A003F">
            <w:pPr>
              <w:widowControl w:val="0"/>
              <w:numPr>
                <w:ilvl w:val="1"/>
                <w:numId w:val="7"/>
              </w:numPr>
              <w:spacing w:line="240" w:lineRule="auto"/>
              <w:contextualSpacing/>
            </w:pPr>
            <w:r>
              <w:t>Anslutning till den upphandlande myndighetens aktuella stödtjänster som ekonomi-, inpasserings-, beslutsstöds- och identifieringssystem (IAM)</w:t>
            </w:r>
          </w:p>
          <w:p w14:paraId="4479A438" w14:textId="77777777" w:rsidR="00941D30" w:rsidRDefault="00941D30" w:rsidP="004A003F">
            <w:pPr>
              <w:widowControl w:val="0"/>
              <w:numPr>
                <w:ilvl w:val="1"/>
                <w:numId w:val="7"/>
              </w:numPr>
              <w:spacing w:line="240" w:lineRule="auto"/>
              <w:contextualSpacing/>
            </w:pPr>
            <w:r>
              <w:t>Tillhandahållande av E-tjänster till kommunens handläggare och tjänstemän</w:t>
            </w:r>
          </w:p>
          <w:p w14:paraId="099DDA0E" w14:textId="77777777" w:rsidR="00941D30" w:rsidRDefault="00941D30" w:rsidP="004A003F">
            <w:pPr>
              <w:widowControl w:val="0"/>
              <w:numPr>
                <w:ilvl w:val="1"/>
                <w:numId w:val="7"/>
              </w:numPr>
              <w:spacing w:line="240" w:lineRule="auto"/>
              <w:contextualSpacing/>
            </w:pPr>
            <w:r>
              <w:t>Tillhandahållande av E-tjänster till kunder och föreningar</w:t>
            </w:r>
          </w:p>
          <w:p w14:paraId="07C2F92C" w14:textId="77777777" w:rsidR="00941D30" w:rsidRDefault="00941D30" w:rsidP="004A003F">
            <w:pPr>
              <w:widowControl w:val="0"/>
              <w:numPr>
                <w:ilvl w:val="0"/>
                <w:numId w:val="7"/>
              </w:numPr>
              <w:spacing w:line="240" w:lineRule="auto"/>
              <w:contextualSpacing/>
            </w:pPr>
            <w:r>
              <w:t>Roller hos leverantören och hos den upphandlande myndigheten</w:t>
            </w:r>
          </w:p>
          <w:p w14:paraId="5DDDB54B" w14:textId="77777777" w:rsidR="00941D30" w:rsidRDefault="00941D30" w:rsidP="004A003F">
            <w:pPr>
              <w:widowControl w:val="0"/>
              <w:numPr>
                <w:ilvl w:val="0"/>
                <w:numId w:val="7"/>
              </w:numPr>
              <w:spacing w:line="240" w:lineRule="auto"/>
              <w:contextualSpacing/>
            </w:pPr>
            <w:r>
              <w:t>Leverantören resursåtgång</w:t>
            </w:r>
          </w:p>
          <w:p w14:paraId="1D80F3D0" w14:textId="77777777" w:rsidR="00941D30" w:rsidRDefault="00941D30" w:rsidP="004A003F">
            <w:pPr>
              <w:widowControl w:val="0"/>
              <w:numPr>
                <w:ilvl w:val="0"/>
                <w:numId w:val="7"/>
              </w:numPr>
              <w:spacing w:line="240" w:lineRule="auto"/>
              <w:contextualSpacing/>
            </w:pPr>
            <w:r>
              <w:t>Resursåtgång som krävs av den upphandlande myndigheten</w:t>
            </w:r>
          </w:p>
          <w:p w14:paraId="771625CF" w14:textId="77777777" w:rsidR="00941D30" w:rsidRDefault="00941D30" w:rsidP="004A003F">
            <w:pPr>
              <w:widowControl w:val="0"/>
              <w:numPr>
                <w:ilvl w:val="0"/>
                <w:numId w:val="7"/>
              </w:numPr>
              <w:spacing w:line="240" w:lineRule="auto"/>
              <w:contextualSpacing/>
            </w:pPr>
            <w:r>
              <w:t>Kompetenskrav på den upphandlande myndigheten</w:t>
            </w:r>
          </w:p>
          <w:p w14:paraId="27B57FB2" w14:textId="77777777" w:rsidR="00941D30" w:rsidRDefault="00941D30" w:rsidP="004A003F">
            <w:pPr>
              <w:widowControl w:val="0"/>
              <w:numPr>
                <w:ilvl w:val="0"/>
                <w:numId w:val="7"/>
              </w:numPr>
              <w:spacing w:line="240" w:lineRule="auto"/>
              <w:contextualSpacing/>
            </w:pPr>
            <w:r>
              <w:t>Övriga kritiska framgångsfaktorer, dvs förutsättningar för ett lyckat införande</w:t>
            </w:r>
          </w:p>
        </w:tc>
      </w:tr>
      <w:tr w:rsidR="00E54C68" w14:paraId="7C36B59B" w14:textId="77777777" w:rsidTr="00E54C68">
        <w:tc>
          <w:tcPr>
            <w:tcW w:w="1230" w:type="dxa"/>
            <w:shd w:val="clear" w:color="auto" w:fill="auto"/>
            <w:tcMar>
              <w:top w:w="100" w:type="dxa"/>
              <w:left w:w="100" w:type="dxa"/>
              <w:bottom w:w="100" w:type="dxa"/>
              <w:right w:w="100" w:type="dxa"/>
            </w:tcMar>
          </w:tcPr>
          <w:p w14:paraId="3FAFB90F" w14:textId="77777777" w:rsidR="00E54C68" w:rsidRDefault="00EC53FD" w:rsidP="00E54C68">
            <w:pPr>
              <w:widowControl w:val="0"/>
              <w:pBdr>
                <w:top w:val="nil"/>
                <w:left w:val="nil"/>
                <w:bottom w:val="nil"/>
                <w:right w:val="nil"/>
                <w:between w:val="nil"/>
              </w:pBdr>
              <w:spacing w:line="240" w:lineRule="auto"/>
            </w:pPr>
            <w:r>
              <w:t>:2</w:t>
            </w:r>
          </w:p>
        </w:tc>
        <w:tc>
          <w:tcPr>
            <w:tcW w:w="7770" w:type="dxa"/>
            <w:shd w:val="clear" w:color="auto" w:fill="auto"/>
            <w:tcMar>
              <w:top w:w="100" w:type="dxa"/>
              <w:left w:w="100" w:type="dxa"/>
              <w:bottom w:w="100" w:type="dxa"/>
              <w:right w:w="100" w:type="dxa"/>
            </w:tcMar>
          </w:tcPr>
          <w:p w14:paraId="535B46CB" w14:textId="2E9C9B2C" w:rsidR="00E54C68" w:rsidRPr="00E54C68" w:rsidRDefault="00557D00" w:rsidP="00E54C68">
            <w:pPr>
              <w:rPr>
                <w:rFonts w:ascii="Calibri" w:eastAsiaTheme="minorHAnsi" w:hAnsi="Calibri" w:cs="Calibri"/>
                <w:lang w:val="sv-SE"/>
              </w:rPr>
            </w:pPr>
            <w:r>
              <w:t>Anslutningstakt och volymer</w:t>
            </w:r>
          </w:p>
          <w:p w14:paraId="6FB7CB7C" w14:textId="77777777" w:rsidR="00FB62CC" w:rsidRDefault="00FB62CC" w:rsidP="00E54C68">
            <w:pPr>
              <w:spacing w:line="240" w:lineRule="auto"/>
            </w:pPr>
          </w:p>
          <w:p w14:paraId="790649E8" w14:textId="77777777" w:rsidR="00E54C68" w:rsidRDefault="00E54C68" w:rsidP="00E54C68">
            <w:pPr>
              <w:spacing w:line="240" w:lineRule="auto"/>
            </w:pPr>
            <w:r>
              <w:t>Med anledning av det stora antalet avropsberättigade myndigheter är det av stor vikt att anbudsgivaren har en plan för att på sikt kunna hantera stora volymer.</w:t>
            </w:r>
          </w:p>
          <w:p w14:paraId="014E3ED9" w14:textId="77777777" w:rsidR="00044C0B" w:rsidRDefault="00044C0B" w:rsidP="00E54C68">
            <w:pPr>
              <w:spacing w:line="240" w:lineRule="auto"/>
            </w:pPr>
          </w:p>
          <w:p w14:paraId="31CDBE29" w14:textId="77777777" w:rsidR="00044C0B" w:rsidRPr="00044C0B" w:rsidRDefault="00044C0B" w:rsidP="00044C0B">
            <w:pPr>
              <w:spacing w:line="240" w:lineRule="auto"/>
              <w:rPr>
                <w:lang w:val="sv-SE"/>
              </w:rPr>
            </w:pPr>
            <w:r w:rsidRPr="00044C0B">
              <w:rPr>
                <w:lang w:val="sv-SE"/>
              </w:rPr>
              <w:t xml:space="preserve">Anbudsgivaren ska till </w:t>
            </w:r>
            <w:r w:rsidR="00363780" w:rsidRPr="00044C0B">
              <w:rPr>
                <w:lang w:val="sv-SE"/>
              </w:rPr>
              <w:t>an</w:t>
            </w:r>
            <w:r w:rsidR="00363780">
              <w:rPr>
                <w:lang w:val="sv-SE"/>
              </w:rPr>
              <w:t>budet</w:t>
            </w:r>
            <w:r w:rsidR="00363780" w:rsidRPr="00044C0B">
              <w:rPr>
                <w:lang w:val="sv-SE"/>
              </w:rPr>
              <w:t xml:space="preserve"> </w:t>
            </w:r>
            <w:r w:rsidR="00263BE8">
              <w:rPr>
                <w:lang w:val="sv-SE"/>
              </w:rPr>
              <w:t xml:space="preserve">enligt avsnitt 4.1.1 i INFOGA DOKUMENTNAMN </w:t>
            </w:r>
            <w:r w:rsidRPr="00044C0B">
              <w:rPr>
                <w:lang w:val="sv-SE"/>
              </w:rPr>
              <w:t>bifoga en beskrivning av</w:t>
            </w:r>
            <w:r w:rsidR="00363780">
              <w:rPr>
                <w:lang w:val="sv-SE"/>
              </w:rPr>
              <w:t>:</w:t>
            </w:r>
          </w:p>
          <w:p w14:paraId="3D04EEA2" w14:textId="77777777" w:rsidR="00044C0B" w:rsidRPr="00044C0B" w:rsidRDefault="00044C0B" w:rsidP="00044C0B">
            <w:pPr>
              <w:pStyle w:val="Liststycke"/>
              <w:numPr>
                <w:ilvl w:val="0"/>
                <w:numId w:val="62"/>
              </w:numPr>
              <w:spacing w:line="240" w:lineRule="auto"/>
              <w:rPr>
                <w:lang w:val="sv-SE"/>
              </w:rPr>
            </w:pPr>
            <w:r w:rsidRPr="00044C0B">
              <w:rPr>
                <w:lang w:val="sv-SE"/>
              </w:rPr>
              <w:t>sin planering för att förbereda avrop från flera avropsberättigade myndigheter samtidigt</w:t>
            </w:r>
          </w:p>
          <w:p w14:paraId="014383A0" w14:textId="77777777" w:rsidR="00044C0B" w:rsidRPr="00044C0B" w:rsidRDefault="00044C0B" w:rsidP="00044C0B">
            <w:pPr>
              <w:pStyle w:val="Liststycke"/>
              <w:numPr>
                <w:ilvl w:val="0"/>
                <w:numId w:val="62"/>
              </w:numPr>
              <w:spacing w:line="240" w:lineRule="auto"/>
              <w:rPr>
                <w:lang w:val="sv-SE"/>
              </w:rPr>
            </w:pPr>
            <w:r w:rsidRPr="00044C0B">
              <w:rPr>
                <w:lang w:val="sv-SE"/>
              </w:rPr>
              <w:t>en preliminär plan för det fall att anbudsgivaren snabbt behöver skala upp sin verksamhet, exempelvis genom planer på framtida samarbeten med andra leverantörer</w:t>
            </w:r>
          </w:p>
          <w:p w14:paraId="161D46ED" w14:textId="77777777" w:rsidR="00044C0B" w:rsidRPr="00044C0B" w:rsidRDefault="00044C0B" w:rsidP="00044C0B">
            <w:pPr>
              <w:pStyle w:val="Liststycke"/>
              <w:numPr>
                <w:ilvl w:val="0"/>
                <w:numId w:val="62"/>
              </w:numPr>
              <w:spacing w:line="240" w:lineRule="auto"/>
              <w:rPr>
                <w:lang w:val="sv-SE"/>
              </w:rPr>
            </w:pPr>
            <w:r w:rsidRPr="00044C0B">
              <w:rPr>
                <w:lang w:val="sv-SE"/>
              </w:rPr>
              <w:t>ett framgångsrikt sätt att förvalta och utveckla en lösning/lösningar för flera kunder samtidigt.</w:t>
            </w:r>
          </w:p>
        </w:tc>
      </w:tr>
      <w:tr w:rsidR="00941D30" w14:paraId="5BB5AD28" w14:textId="77777777" w:rsidTr="00E54C68">
        <w:tc>
          <w:tcPr>
            <w:tcW w:w="1230" w:type="dxa"/>
            <w:shd w:val="clear" w:color="auto" w:fill="auto"/>
            <w:tcMar>
              <w:top w:w="100" w:type="dxa"/>
              <w:left w:w="100" w:type="dxa"/>
              <w:bottom w:w="100" w:type="dxa"/>
              <w:right w:w="100" w:type="dxa"/>
            </w:tcMar>
          </w:tcPr>
          <w:p w14:paraId="59E1F9E6" w14:textId="77777777" w:rsidR="00941D30" w:rsidRDefault="00941D30" w:rsidP="00E54C68">
            <w:pPr>
              <w:widowControl w:val="0"/>
              <w:pBdr>
                <w:top w:val="nil"/>
                <w:left w:val="nil"/>
                <w:bottom w:val="nil"/>
                <w:right w:val="nil"/>
                <w:between w:val="nil"/>
              </w:pBdr>
              <w:spacing w:line="240" w:lineRule="auto"/>
            </w:pPr>
            <w:r>
              <w:lastRenderedPageBreak/>
              <w:t>:</w:t>
            </w:r>
            <w:r w:rsidR="00EC53FD">
              <w:t>3</w:t>
            </w:r>
          </w:p>
        </w:tc>
        <w:tc>
          <w:tcPr>
            <w:tcW w:w="7770" w:type="dxa"/>
            <w:shd w:val="clear" w:color="auto" w:fill="auto"/>
            <w:tcMar>
              <w:top w:w="100" w:type="dxa"/>
              <w:left w:w="100" w:type="dxa"/>
              <w:bottom w:w="100" w:type="dxa"/>
              <w:right w:w="100" w:type="dxa"/>
            </w:tcMar>
          </w:tcPr>
          <w:p w14:paraId="4D3CD514" w14:textId="77777777" w:rsidR="00941D30" w:rsidRDefault="00941D30" w:rsidP="00E54C68">
            <w:pPr>
              <w:spacing w:line="240" w:lineRule="auto"/>
            </w:pPr>
            <w:r>
              <w:t xml:space="preserve">Kompetens. </w:t>
            </w:r>
            <w:r>
              <w:br/>
            </w:r>
          </w:p>
          <w:p w14:paraId="31C74904" w14:textId="77777777" w:rsidR="00941D30" w:rsidRDefault="00941D30" w:rsidP="00E54C68">
            <w:pPr>
              <w:spacing w:line="259" w:lineRule="auto"/>
            </w:pPr>
            <w:r>
              <w:t>Leverantören ska för utförandet av Tjänsten och utförande av tjänster kopplade till upphandlingsföremålet tillhandahålla resurser som besitter kompetenser enligt nedanstående förteckning.</w:t>
            </w:r>
          </w:p>
          <w:p w14:paraId="4548F5BF" w14:textId="77777777" w:rsidR="00941D30" w:rsidRDefault="00941D30" w:rsidP="00E54C68">
            <w:pPr>
              <w:spacing w:line="259" w:lineRule="auto"/>
            </w:pPr>
          </w:p>
          <w:p w14:paraId="1B086B51" w14:textId="77777777" w:rsidR="00941D30" w:rsidRDefault="00941D30" w:rsidP="004A003F">
            <w:pPr>
              <w:pStyle w:val="Liststycke"/>
              <w:numPr>
                <w:ilvl w:val="0"/>
                <w:numId w:val="60"/>
              </w:numPr>
              <w:spacing w:line="259" w:lineRule="auto"/>
            </w:pPr>
            <w:r>
              <w:t>Projektledning</w:t>
            </w:r>
          </w:p>
          <w:p w14:paraId="2D09CE7B" w14:textId="77777777" w:rsidR="00941D30" w:rsidRDefault="00941D30" w:rsidP="004A003F">
            <w:pPr>
              <w:pStyle w:val="Liststycke"/>
              <w:numPr>
                <w:ilvl w:val="0"/>
                <w:numId w:val="60"/>
              </w:numPr>
              <w:spacing w:line="259" w:lineRule="auto"/>
            </w:pPr>
            <w:r>
              <w:t>Kartläggning för implementation/Förstudie.</w:t>
            </w:r>
          </w:p>
          <w:p w14:paraId="6C43062B" w14:textId="77777777" w:rsidR="00941D30" w:rsidRDefault="00941D30" w:rsidP="004A003F">
            <w:pPr>
              <w:pStyle w:val="Liststycke"/>
              <w:numPr>
                <w:ilvl w:val="0"/>
                <w:numId w:val="60"/>
              </w:numPr>
              <w:spacing w:line="259" w:lineRule="auto"/>
            </w:pPr>
            <w:r>
              <w:t>Konfiguration</w:t>
            </w:r>
          </w:p>
          <w:p w14:paraId="62509661" w14:textId="77777777" w:rsidR="00941D30" w:rsidRDefault="00941D30" w:rsidP="004A003F">
            <w:pPr>
              <w:pStyle w:val="Liststycke"/>
              <w:numPr>
                <w:ilvl w:val="0"/>
                <w:numId w:val="60"/>
              </w:numPr>
              <w:spacing w:line="259" w:lineRule="auto"/>
            </w:pPr>
            <w:r>
              <w:t>Systemutveckling</w:t>
            </w:r>
          </w:p>
          <w:p w14:paraId="48A603B2" w14:textId="77777777" w:rsidR="00941D30" w:rsidRDefault="00941D30" w:rsidP="004A003F">
            <w:pPr>
              <w:pStyle w:val="Liststycke"/>
              <w:numPr>
                <w:ilvl w:val="0"/>
                <w:numId w:val="60"/>
              </w:numPr>
              <w:spacing w:line="259" w:lineRule="auto"/>
            </w:pPr>
            <w:r>
              <w:t>Kommunikationsarbete, förändringsledning, verksamhetsutvecklare</w:t>
            </w:r>
          </w:p>
          <w:p w14:paraId="23E89231" w14:textId="77777777" w:rsidR="00941D30" w:rsidRDefault="00941D30" w:rsidP="004A003F">
            <w:pPr>
              <w:pStyle w:val="Liststycke"/>
              <w:numPr>
                <w:ilvl w:val="0"/>
                <w:numId w:val="60"/>
              </w:numPr>
              <w:spacing w:line="259" w:lineRule="auto"/>
            </w:pPr>
            <w:r>
              <w:t>Verksamhetsrådgivning, ex uppsättning av regelsystem, uppsättning av rapporter etc.</w:t>
            </w:r>
          </w:p>
          <w:p w14:paraId="2C3D2311" w14:textId="77777777" w:rsidR="00941D30" w:rsidRDefault="00941D30" w:rsidP="004A003F">
            <w:pPr>
              <w:pStyle w:val="Liststycke"/>
              <w:numPr>
                <w:ilvl w:val="0"/>
                <w:numId w:val="60"/>
              </w:numPr>
              <w:spacing w:line="259" w:lineRule="auto"/>
            </w:pPr>
            <w:r>
              <w:t>Migrering av data</w:t>
            </w:r>
          </w:p>
          <w:p w14:paraId="4076FEAB" w14:textId="77777777" w:rsidR="00941D30" w:rsidRDefault="00941D30" w:rsidP="004A003F">
            <w:pPr>
              <w:pStyle w:val="Liststycke"/>
              <w:numPr>
                <w:ilvl w:val="0"/>
                <w:numId w:val="60"/>
              </w:numPr>
              <w:spacing w:line="259" w:lineRule="auto"/>
            </w:pPr>
            <w:r>
              <w:t xml:space="preserve">Integration med befintliga system </w:t>
            </w:r>
          </w:p>
          <w:p w14:paraId="3014C881" w14:textId="77777777" w:rsidR="00941D30" w:rsidRDefault="00941D30" w:rsidP="004A003F">
            <w:pPr>
              <w:pStyle w:val="Liststycke"/>
              <w:numPr>
                <w:ilvl w:val="0"/>
                <w:numId w:val="60"/>
              </w:numPr>
              <w:spacing w:line="259" w:lineRule="auto"/>
            </w:pPr>
            <w:r>
              <w:t>Testledning</w:t>
            </w:r>
          </w:p>
          <w:p w14:paraId="285CC34C" w14:textId="77777777" w:rsidR="00941D30" w:rsidRDefault="00941D30" w:rsidP="004A003F">
            <w:pPr>
              <w:pStyle w:val="Liststycke"/>
              <w:numPr>
                <w:ilvl w:val="0"/>
                <w:numId w:val="60"/>
              </w:numPr>
              <w:spacing w:line="259" w:lineRule="auto"/>
            </w:pPr>
            <w:r>
              <w:t>Utbildning</w:t>
            </w:r>
          </w:p>
          <w:p w14:paraId="09BD0A90" w14:textId="77777777" w:rsidR="00941D30" w:rsidRDefault="00941D30" w:rsidP="00E54C68">
            <w:pPr>
              <w:pStyle w:val="Liststycke"/>
            </w:pPr>
          </w:p>
          <w:p w14:paraId="344AE285" w14:textId="77777777" w:rsidR="00B54D52" w:rsidRDefault="00B54D52" w:rsidP="00487DD1">
            <w:r w:rsidRPr="00B54D52">
              <w:t>Leverantören ska även kunna tillhandahålla resurser för stöd till införande av Tjänsten hos den upphandlande myndigheten.</w:t>
            </w:r>
          </w:p>
          <w:p w14:paraId="37E0E89A" w14:textId="77777777" w:rsidR="00B54D52" w:rsidRDefault="00B54D52" w:rsidP="00487DD1"/>
          <w:p w14:paraId="4A481F15" w14:textId="77777777" w:rsidR="00487DD1" w:rsidRDefault="00487DD1" w:rsidP="00487DD1">
            <w:r>
              <w:t xml:space="preserve">Kompetens och erfarenhet för konsulttjänster delas in i fem nivåer enligt nedan.  </w:t>
            </w:r>
          </w:p>
          <w:p w14:paraId="4BDD38E0" w14:textId="77777777" w:rsidR="00487DD1" w:rsidRDefault="00487DD1" w:rsidP="00487DD1"/>
          <w:p w14:paraId="00DBD7D3" w14:textId="77777777" w:rsidR="00487DD1" w:rsidRDefault="00487DD1" w:rsidP="00487DD1">
            <w:r>
              <w:t>Nivå 1</w:t>
            </w:r>
          </w:p>
          <w:p w14:paraId="0CF36317" w14:textId="77777777" w:rsidR="00487DD1" w:rsidRDefault="00487DD1" w:rsidP="000A12C4">
            <w:pPr>
              <w:pStyle w:val="Liststycke"/>
              <w:numPr>
                <w:ilvl w:val="0"/>
                <w:numId w:val="63"/>
              </w:numPr>
            </w:pPr>
            <w:r>
              <w:t>Kunskap – nyss genomförd utbildning inom aktuellt område</w:t>
            </w:r>
          </w:p>
          <w:p w14:paraId="702D2DFD" w14:textId="77777777" w:rsidR="00487DD1" w:rsidRDefault="00487DD1" w:rsidP="000A12C4">
            <w:pPr>
              <w:pStyle w:val="Liststycke"/>
              <w:numPr>
                <w:ilvl w:val="0"/>
                <w:numId w:val="63"/>
              </w:numPr>
            </w:pPr>
            <w:r>
              <w:t>Erfarenhet – kortare arbetserfarenhet, ej vana som konsult</w:t>
            </w:r>
          </w:p>
          <w:p w14:paraId="104A36F1" w14:textId="77777777" w:rsidR="00487DD1" w:rsidRDefault="00487DD1" w:rsidP="000A12C4">
            <w:pPr>
              <w:pStyle w:val="Liststycke"/>
              <w:numPr>
                <w:ilvl w:val="0"/>
                <w:numId w:val="63"/>
              </w:numPr>
            </w:pPr>
            <w:r>
              <w:t>Ledning – kräver arbetsledning</w:t>
            </w:r>
          </w:p>
          <w:p w14:paraId="0A2A6657" w14:textId="77777777" w:rsidR="00487DD1" w:rsidRDefault="00487DD1" w:rsidP="000A12C4">
            <w:pPr>
              <w:pStyle w:val="Liststycke"/>
              <w:numPr>
                <w:ilvl w:val="0"/>
                <w:numId w:val="63"/>
              </w:numPr>
            </w:pPr>
            <w:r>
              <w:t xml:space="preserve">Självständighet – kan självständigt utföra enklare uppgifter </w:t>
            </w:r>
          </w:p>
          <w:p w14:paraId="17A4C038" w14:textId="77777777" w:rsidR="00487DD1" w:rsidRDefault="00487DD1" w:rsidP="00487DD1">
            <w:r>
              <w:t xml:space="preserve"> </w:t>
            </w:r>
          </w:p>
          <w:p w14:paraId="266EE90E" w14:textId="77777777" w:rsidR="00487DD1" w:rsidRDefault="00487DD1" w:rsidP="00487DD1">
            <w:r>
              <w:t>Nivå 2</w:t>
            </w:r>
          </w:p>
          <w:p w14:paraId="07EF8738" w14:textId="77777777" w:rsidR="00487DD1" w:rsidRDefault="00487DD1" w:rsidP="000A12C4">
            <w:pPr>
              <w:pStyle w:val="Liststycke"/>
              <w:numPr>
                <w:ilvl w:val="0"/>
                <w:numId w:val="63"/>
              </w:numPr>
            </w:pPr>
            <w:r>
              <w:t>Kunskap – har utbildning inom området, viss svårighetsgrad</w:t>
            </w:r>
          </w:p>
          <w:p w14:paraId="0B232D9D" w14:textId="77777777" w:rsidR="00487DD1" w:rsidRDefault="00487DD1" w:rsidP="000A12C4">
            <w:pPr>
              <w:pStyle w:val="Liststycke"/>
              <w:numPr>
                <w:ilvl w:val="0"/>
                <w:numId w:val="63"/>
              </w:numPr>
            </w:pPr>
            <w:r>
              <w:t>Erfarenhet – 1-3 år inom aktuellt område, har deltagit i eller utfört ett flertal liknande uppdrag</w:t>
            </w:r>
          </w:p>
          <w:p w14:paraId="5F999156" w14:textId="77777777" w:rsidR="00487DD1" w:rsidRDefault="00487DD1" w:rsidP="000A12C4">
            <w:pPr>
              <w:pStyle w:val="Liststycke"/>
              <w:numPr>
                <w:ilvl w:val="0"/>
                <w:numId w:val="63"/>
              </w:numPr>
            </w:pPr>
            <w:r>
              <w:t>Ledning – kräver arbetsledning</w:t>
            </w:r>
          </w:p>
          <w:p w14:paraId="21697E04" w14:textId="77777777" w:rsidR="00487DD1" w:rsidRDefault="00487DD1" w:rsidP="000A12C4">
            <w:pPr>
              <w:pStyle w:val="Liststycke"/>
              <w:numPr>
                <w:ilvl w:val="0"/>
                <w:numId w:val="63"/>
              </w:numPr>
            </w:pPr>
            <w:r>
              <w:t xml:space="preserve">Självständighet – kan självständigt utföra avgränsade arbetsuppgifter </w:t>
            </w:r>
          </w:p>
          <w:p w14:paraId="671416E6" w14:textId="77777777" w:rsidR="00487DD1" w:rsidRDefault="00487DD1" w:rsidP="00487DD1">
            <w:r>
              <w:t xml:space="preserve"> </w:t>
            </w:r>
          </w:p>
          <w:p w14:paraId="08BF5F48" w14:textId="77777777" w:rsidR="00487DD1" w:rsidRDefault="00487DD1" w:rsidP="00487DD1">
            <w:r>
              <w:t>Nivå 3</w:t>
            </w:r>
          </w:p>
          <w:p w14:paraId="30B70BF3" w14:textId="77777777" w:rsidR="00487DD1" w:rsidRDefault="00487DD1" w:rsidP="00E7392E">
            <w:pPr>
              <w:pStyle w:val="Liststycke"/>
              <w:numPr>
                <w:ilvl w:val="0"/>
                <w:numId w:val="63"/>
              </w:numPr>
            </w:pPr>
            <w:r>
              <w:t>Kunskap – hög kompetens inom området</w:t>
            </w:r>
          </w:p>
          <w:p w14:paraId="795224FE" w14:textId="77777777" w:rsidR="00487DD1" w:rsidRDefault="00487DD1" w:rsidP="00E7392E">
            <w:pPr>
              <w:pStyle w:val="Liststycke"/>
              <w:numPr>
                <w:ilvl w:val="0"/>
                <w:numId w:val="63"/>
              </w:numPr>
            </w:pPr>
            <w:r>
              <w:t>Erfarenhet – 4-8 år inom aktuellt område, är förebild för andra konsulter på lägre nivå. Har befunnit sig på nivå 2 under minst 2 år.</w:t>
            </w:r>
          </w:p>
          <w:p w14:paraId="5F621B8F" w14:textId="77777777" w:rsidR="00487DD1" w:rsidRDefault="00487DD1" w:rsidP="00E7392E">
            <w:pPr>
              <w:pStyle w:val="Liststycke"/>
              <w:numPr>
                <w:ilvl w:val="0"/>
                <w:numId w:val="63"/>
              </w:numPr>
            </w:pPr>
            <w:r>
              <w:t>Ledning – tar ansvar för delområde, kan leda en mindre grupp</w:t>
            </w:r>
          </w:p>
          <w:p w14:paraId="51C81D62" w14:textId="77777777" w:rsidR="00487DD1" w:rsidRDefault="00487DD1" w:rsidP="00E7392E">
            <w:pPr>
              <w:pStyle w:val="Liststycke"/>
              <w:numPr>
                <w:ilvl w:val="0"/>
                <w:numId w:val="63"/>
              </w:numPr>
            </w:pPr>
            <w:r>
              <w:t xml:space="preserve">Självständighet – kan arbeta självständigt </w:t>
            </w:r>
          </w:p>
          <w:p w14:paraId="051C09AE" w14:textId="77777777" w:rsidR="00487DD1" w:rsidRDefault="00487DD1" w:rsidP="00487DD1">
            <w:r>
              <w:t xml:space="preserve"> </w:t>
            </w:r>
          </w:p>
          <w:p w14:paraId="1FABF9DB" w14:textId="77777777" w:rsidR="00487DD1" w:rsidRDefault="00487DD1" w:rsidP="00487DD1">
            <w:r>
              <w:t>Nivå 4</w:t>
            </w:r>
          </w:p>
          <w:p w14:paraId="239D0F64" w14:textId="77777777" w:rsidR="00487DD1" w:rsidRDefault="00487DD1" w:rsidP="00E7392E">
            <w:pPr>
              <w:pStyle w:val="Liststycke"/>
              <w:numPr>
                <w:ilvl w:val="0"/>
                <w:numId w:val="63"/>
              </w:numPr>
            </w:pPr>
            <w:r>
              <w:lastRenderedPageBreak/>
              <w:t>Kunskap – hög generalistkompetens, eller mycket hög kompetens inom området</w:t>
            </w:r>
          </w:p>
          <w:p w14:paraId="5B643815" w14:textId="77777777" w:rsidR="00487DD1" w:rsidRDefault="00487DD1" w:rsidP="00E7392E">
            <w:pPr>
              <w:pStyle w:val="Liststycke"/>
              <w:numPr>
                <w:ilvl w:val="0"/>
                <w:numId w:val="63"/>
              </w:numPr>
            </w:pPr>
            <w:r>
              <w:t>Erfarenhet – har deltagit i stora uppdrag inom aktuellt område och genomfört uppdrag med mycket hög kvalitet. Nivån uppnås normalt tidigast efter 9-12 år inom aktuellt område. Har befunnit sig på nivå 3 under minst 2 år.</w:t>
            </w:r>
          </w:p>
          <w:p w14:paraId="2EC865C8" w14:textId="77777777" w:rsidR="00487DD1" w:rsidRDefault="00487DD1" w:rsidP="00E7392E">
            <w:pPr>
              <w:pStyle w:val="Liststycke"/>
              <w:numPr>
                <w:ilvl w:val="0"/>
                <w:numId w:val="63"/>
              </w:numPr>
            </w:pPr>
            <w:r>
              <w:t>Ledning – tar huvudansvar för ledning av större grupp</w:t>
            </w:r>
          </w:p>
          <w:p w14:paraId="58F56F90" w14:textId="77777777" w:rsidR="00487DD1" w:rsidRDefault="00487DD1" w:rsidP="00E7392E">
            <w:pPr>
              <w:pStyle w:val="Liststycke"/>
              <w:numPr>
                <w:ilvl w:val="0"/>
                <w:numId w:val="63"/>
              </w:numPr>
            </w:pPr>
            <w:r>
              <w:t xml:space="preserve">Självständighet – mycket stor </w:t>
            </w:r>
          </w:p>
          <w:p w14:paraId="5AC5D335" w14:textId="77777777" w:rsidR="00487DD1" w:rsidRDefault="00487DD1" w:rsidP="00487DD1">
            <w:r>
              <w:t xml:space="preserve"> </w:t>
            </w:r>
          </w:p>
          <w:p w14:paraId="724487AB" w14:textId="77777777" w:rsidR="00487DD1" w:rsidRDefault="00487DD1" w:rsidP="00487DD1">
            <w:r>
              <w:t>Nivå 5</w:t>
            </w:r>
          </w:p>
          <w:p w14:paraId="4A15AF25" w14:textId="77777777" w:rsidR="00487DD1" w:rsidRDefault="00487DD1" w:rsidP="00E7392E">
            <w:pPr>
              <w:pStyle w:val="Liststycke"/>
              <w:numPr>
                <w:ilvl w:val="0"/>
                <w:numId w:val="63"/>
              </w:numPr>
            </w:pPr>
            <w:r>
              <w:t>Kunskap – kompetens av högsta rang inom aktuellt område, uppfattas som expert/guru på marknaden.</w:t>
            </w:r>
          </w:p>
          <w:p w14:paraId="3CECFA61" w14:textId="77777777" w:rsidR="00487DD1" w:rsidRDefault="00487DD1" w:rsidP="00E7392E">
            <w:pPr>
              <w:pStyle w:val="Liststycke"/>
              <w:numPr>
                <w:ilvl w:val="0"/>
                <w:numId w:val="63"/>
              </w:numPr>
            </w:pPr>
            <w:r>
              <w:t>Erfarenhet – (som 4) men har befunnit sig på nivå 4 under minst 3 år</w:t>
            </w:r>
          </w:p>
          <w:p w14:paraId="6A4E3034" w14:textId="77777777" w:rsidR="00487DD1" w:rsidRDefault="00487DD1" w:rsidP="00E7392E">
            <w:pPr>
              <w:pStyle w:val="Liststycke"/>
              <w:numPr>
                <w:ilvl w:val="0"/>
                <w:numId w:val="63"/>
              </w:numPr>
            </w:pPr>
            <w:r>
              <w:t>Ledning – har stor vana och erfarenhet att verka i ledande befattning</w:t>
            </w:r>
          </w:p>
          <w:p w14:paraId="549C3A58" w14:textId="77777777" w:rsidR="00487DD1" w:rsidRDefault="00487DD1" w:rsidP="00E7392E">
            <w:pPr>
              <w:pStyle w:val="Liststycke"/>
              <w:numPr>
                <w:ilvl w:val="0"/>
                <w:numId w:val="63"/>
              </w:numPr>
            </w:pPr>
            <w:r>
              <w:t xml:space="preserve">Självständighet – mycket stor </w:t>
            </w:r>
          </w:p>
          <w:p w14:paraId="08771AB0" w14:textId="77777777" w:rsidR="00487DD1" w:rsidRDefault="00487DD1" w:rsidP="00487DD1">
            <w:r>
              <w:t xml:space="preserve"> </w:t>
            </w:r>
          </w:p>
          <w:p w14:paraId="5C4787CF" w14:textId="77777777" w:rsidR="00487DD1" w:rsidRDefault="00487DD1" w:rsidP="00487DD1">
            <w:r>
              <w:t>I upphandlingen av ramavtalet efterfrågas pris för konsulttjänster inom ovan nämnda områden till kompetensnivå 3. SK</w:t>
            </w:r>
            <w:r w:rsidRPr="0016084E">
              <w:t xml:space="preserve">I bedömer att efterfrågad kompetensnivå är den förväntade kompetens UM har avseende arbeten med konfiguration och anpassning etc. Angivna </w:t>
            </w:r>
            <w:r>
              <w:t>priser för kompetensnivån utgör takpris vid avrop och får ej överstigas.</w:t>
            </w:r>
            <w:r w:rsidR="00B54D52">
              <w:t xml:space="preserve"> </w:t>
            </w:r>
            <w:r w:rsidR="00B54D52" w:rsidRPr="00B54D52">
              <w:t>Leverantören har ej rätt till debitering av konsulttjänster för utförande av arbete som ingår i leveransen av Tjänsten. Debitering av konsulttjänster sker utifrån beställda och överenskomna konsultuppdrag i uppdragsavtal.</w:t>
            </w:r>
          </w:p>
          <w:p w14:paraId="3F32010B" w14:textId="77777777" w:rsidR="00487DD1" w:rsidRDefault="00487DD1" w:rsidP="00487DD1"/>
          <w:p w14:paraId="7C5ECB99" w14:textId="77777777" w:rsidR="00941D30" w:rsidRDefault="00487DD1" w:rsidP="00642225">
            <w:pPr>
              <w:spacing w:line="259" w:lineRule="auto"/>
            </w:pPr>
            <w:r>
              <w:t xml:space="preserve">Den upphandlande myndigheten har rätt att vid avrop med förnyad konkurrensutsättning avgöra vilken kompetensnivå som behöver anlitas och efterfrågas för de olika områdena och efterfråga fler prisnivåer avseende konsulttjänster i olika nivåer för olika områden om UM anser det behövligt. Om UM vid avropet inte efterfrågar andra kompetensnivåer för visst område kan ändå UM och av UM vald leverantör av </w:t>
            </w:r>
            <w:r w:rsidR="00642225">
              <w:t>Tj</w:t>
            </w:r>
            <w:r>
              <w:t>änsten under kontraktstiden överenskomma om särskilda konsultuppdrag som ska utföras av konsult med annan kompetensnivå till förhandlat pris med utgångspunkt i avtalat pris för kompetensnivå 3.</w:t>
            </w:r>
          </w:p>
        </w:tc>
      </w:tr>
      <w:tr w:rsidR="00941D30" w14:paraId="6E8A7B9A" w14:textId="77777777" w:rsidTr="00E54C68">
        <w:tc>
          <w:tcPr>
            <w:tcW w:w="1230" w:type="dxa"/>
            <w:shd w:val="clear" w:color="auto" w:fill="auto"/>
            <w:tcMar>
              <w:top w:w="100" w:type="dxa"/>
              <w:left w:w="100" w:type="dxa"/>
              <w:bottom w:w="100" w:type="dxa"/>
              <w:right w:w="100" w:type="dxa"/>
            </w:tcMar>
          </w:tcPr>
          <w:p w14:paraId="63C0CC0B" w14:textId="77777777" w:rsidR="00941D30" w:rsidRDefault="00941D30" w:rsidP="00E54C68">
            <w:pPr>
              <w:widowControl w:val="0"/>
              <w:pBdr>
                <w:top w:val="nil"/>
                <w:left w:val="nil"/>
                <w:bottom w:val="nil"/>
                <w:right w:val="nil"/>
                <w:between w:val="nil"/>
              </w:pBdr>
              <w:spacing w:line="240" w:lineRule="auto"/>
            </w:pPr>
            <w:r>
              <w:lastRenderedPageBreak/>
              <w:t>:</w:t>
            </w:r>
            <w:r w:rsidR="00EC53FD">
              <w:t>4</w:t>
            </w:r>
          </w:p>
        </w:tc>
        <w:tc>
          <w:tcPr>
            <w:tcW w:w="7770" w:type="dxa"/>
            <w:shd w:val="clear" w:color="auto" w:fill="auto"/>
            <w:tcMar>
              <w:top w:w="100" w:type="dxa"/>
              <w:left w:w="100" w:type="dxa"/>
              <w:bottom w:w="100" w:type="dxa"/>
              <w:right w:w="100" w:type="dxa"/>
            </w:tcMar>
          </w:tcPr>
          <w:p w14:paraId="7660AD24" w14:textId="77777777" w:rsidR="00941D30" w:rsidRDefault="00941D30" w:rsidP="00E54C68">
            <w:pPr>
              <w:spacing w:line="259" w:lineRule="auto"/>
            </w:pPr>
            <w:r>
              <w:t>Utbildning.</w:t>
            </w:r>
          </w:p>
          <w:p w14:paraId="75DF3489" w14:textId="77777777" w:rsidR="00941D30" w:rsidRDefault="00941D30" w:rsidP="00E54C68">
            <w:pPr>
              <w:spacing w:line="259" w:lineRule="auto"/>
            </w:pPr>
          </w:p>
          <w:p w14:paraId="0EEF72B8" w14:textId="77777777" w:rsidR="000253C1" w:rsidRDefault="000253C1" w:rsidP="000253C1">
            <w:pPr>
              <w:spacing w:line="259" w:lineRule="auto"/>
            </w:pPr>
            <w:r>
              <w:t>Leverantören ska kunna tillhandahålla utbildning, så som administratörs- och användarutbildning, dels i samband med Tjänstens införande och dels kontinuerligt under Tjänstens leverans. Målgrupper för utbildningar är exempelvis den upphandlande myndighetens (exempelvis kommunens) handläggare, andra användare hos den upphandlande myndigheten, föreningar och övriga kunder till den upphandlande myndigheten.</w:t>
            </w:r>
          </w:p>
          <w:p w14:paraId="1310B591" w14:textId="77777777" w:rsidR="000253C1" w:rsidRDefault="000253C1" w:rsidP="000253C1">
            <w:pPr>
              <w:spacing w:line="259" w:lineRule="auto"/>
            </w:pPr>
          </w:p>
          <w:p w14:paraId="0312426A" w14:textId="77777777" w:rsidR="00941D30" w:rsidRDefault="000253C1" w:rsidP="000253C1">
            <w:pPr>
              <w:spacing w:line="259" w:lineRule="auto"/>
            </w:pPr>
            <w:r>
              <w:t>Specificering och precisering av eventuella krav på utbildning samt pris för det som efterfrågas anges i den förnyade konkurrensutsättningen.</w:t>
            </w:r>
          </w:p>
        </w:tc>
      </w:tr>
    </w:tbl>
    <w:p w14:paraId="51B4AB66" w14:textId="77777777" w:rsidR="00941D30" w:rsidRDefault="00941D30" w:rsidP="00941D30">
      <w:pPr>
        <w:pStyle w:val="Rubrik2"/>
        <w:spacing w:line="240" w:lineRule="auto"/>
      </w:pPr>
      <w:bookmarkStart w:id="14" w:name="_3ru6924jr27z" w:colFirst="0" w:colLast="0"/>
      <w:bookmarkEnd w:id="14"/>
    </w:p>
    <w:p w14:paraId="1B203A8E" w14:textId="77777777" w:rsidR="00941D30" w:rsidRDefault="00941D30" w:rsidP="00941D30">
      <w:pPr>
        <w:pStyle w:val="Rubrik2"/>
        <w:spacing w:line="240" w:lineRule="auto"/>
      </w:pPr>
      <w:bookmarkStart w:id="15" w:name="_ftqbiosojseu" w:colFirst="0" w:colLast="0"/>
      <w:bookmarkStart w:id="16" w:name="_Toc5781630"/>
      <w:bookmarkEnd w:id="15"/>
      <w:r>
        <w:t>3.2 Förvaltning och samverkan</w:t>
      </w:r>
      <w:bookmarkEnd w:id="16"/>
    </w:p>
    <w:p w14:paraId="3E730C8A"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59D1B933" w14:textId="77777777" w:rsidTr="00E54C68">
        <w:trPr>
          <w:trHeight w:val="420"/>
        </w:trPr>
        <w:tc>
          <w:tcPr>
            <w:tcW w:w="9000" w:type="dxa"/>
            <w:gridSpan w:val="2"/>
            <w:shd w:val="clear" w:color="auto" w:fill="D9D9D9"/>
            <w:tcMar>
              <w:top w:w="100" w:type="dxa"/>
              <w:left w:w="100" w:type="dxa"/>
              <w:bottom w:w="100" w:type="dxa"/>
              <w:right w:w="100" w:type="dxa"/>
            </w:tcMar>
          </w:tcPr>
          <w:p w14:paraId="5EB4D163" w14:textId="77777777" w:rsidR="00941D30" w:rsidRDefault="00941D30" w:rsidP="00E54C68">
            <w:pPr>
              <w:widowControl w:val="0"/>
              <w:spacing w:line="240" w:lineRule="auto"/>
              <w:rPr>
                <w:b/>
              </w:rPr>
            </w:pPr>
            <w:r>
              <w:rPr>
                <w:b/>
              </w:rPr>
              <w:t>Obligatoriska krav</w:t>
            </w:r>
          </w:p>
        </w:tc>
      </w:tr>
      <w:tr w:rsidR="00941D30" w14:paraId="33FEB275" w14:textId="77777777" w:rsidTr="00E54C68">
        <w:tc>
          <w:tcPr>
            <w:tcW w:w="1230" w:type="dxa"/>
            <w:shd w:val="clear" w:color="auto" w:fill="auto"/>
            <w:tcMar>
              <w:top w:w="100" w:type="dxa"/>
              <w:left w:w="100" w:type="dxa"/>
              <w:bottom w:w="100" w:type="dxa"/>
              <w:right w:w="100" w:type="dxa"/>
            </w:tcMar>
          </w:tcPr>
          <w:p w14:paraId="5DBACB7E" w14:textId="77777777" w:rsidR="00941D30" w:rsidRDefault="00941D30" w:rsidP="00E54C68">
            <w:pPr>
              <w:widowControl w:val="0"/>
              <w:spacing w:line="240" w:lineRule="auto"/>
            </w:pPr>
            <w:r>
              <w:t>:</w:t>
            </w:r>
            <w:r w:rsidR="00DA189B">
              <w:t>1</w:t>
            </w:r>
          </w:p>
        </w:tc>
        <w:tc>
          <w:tcPr>
            <w:tcW w:w="7770" w:type="dxa"/>
            <w:shd w:val="clear" w:color="auto" w:fill="auto"/>
            <w:tcMar>
              <w:top w:w="100" w:type="dxa"/>
              <w:left w:w="100" w:type="dxa"/>
              <w:bottom w:w="100" w:type="dxa"/>
              <w:right w:w="100" w:type="dxa"/>
            </w:tcMar>
          </w:tcPr>
          <w:p w14:paraId="621D852D" w14:textId="77777777" w:rsidR="00941D30" w:rsidRDefault="00941D30" w:rsidP="00E54C68">
            <w:pPr>
              <w:widowControl w:val="0"/>
              <w:spacing w:line="240" w:lineRule="auto"/>
            </w:pPr>
            <w:r>
              <w:t>Tjänstens förvaltningsrutiner.</w:t>
            </w:r>
          </w:p>
          <w:p w14:paraId="218AF879" w14:textId="77777777" w:rsidR="00941D30" w:rsidRDefault="00941D30" w:rsidP="00E54C68">
            <w:pPr>
              <w:widowControl w:val="0"/>
              <w:spacing w:line="240" w:lineRule="auto"/>
            </w:pPr>
          </w:p>
          <w:p w14:paraId="6B6B0DB9" w14:textId="77777777" w:rsidR="00941D30" w:rsidRDefault="00941D30" w:rsidP="00E54C68">
            <w:pPr>
              <w:widowControl w:val="0"/>
              <w:spacing w:line="240" w:lineRule="auto"/>
            </w:pPr>
            <w:r>
              <w:t>Leverantören ska ha dokumenterade och etablerade rutiner för Tjänsten för minst:</w:t>
            </w:r>
          </w:p>
          <w:p w14:paraId="04FA7543" w14:textId="77777777" w:rsidR="00941D30" w:rsidRDefault="00941D30" w:rsidP="004A003F">
            <w:pPr>
              <w:widowControl w:val="0"/>
              <w:numPr>
                <w:ilvl w:val="0"/>
                <w:numId w:val="35"/>
              </w:numPr>
              <w:spacing w:line="240" w:lineRule="auto"/>
              <w:contextualSpacing/>
            </w:pPr>
            <w:r>
              <w:t xml:space="preserve">Felhantering </w:t>
            </w:r>
          </w:p>
          <w:p w14:paraId="177132FB" w14:textId="77777777" w:rsidR="00941D30" w:rsidRDefault="00941D30" w:rsidP="004A003F">
            <w:pPr>
              <w:widowControl w:val="0"/>
              <w:numPr>
                <w:ilvl w:val="0"/>
                <w:numId w:val="35"/>
              </w:numPr>
              <w:spacing w:line="240" w:lineRule="auto"/>
              <w:contextualSpacing/>
            </w:pPr>
            <w:r>
              <w:t>Test</w:t>
            </w:r>
          </w:p>
          <w:p w14:paraId="6CBD7E07" w14:textId="77777777" w:rsidR="00941D30" w:rsidRDefault="00941D30" w:rsidP="004A003F">
            <w:pPr>
              <w:widowControl w:val="0"/>
              <w:numPr>
                <w:ilvl w:val="0"/>
                <w:numId w:val="35"/>
              </w:numPr>
              <w:spacing w:line="240" w:lineRule="auto"/>
              <w:contextualSpacing/>
            </w:pPr>
            <w:r>
              <w:t>Versionshantering,</w:t>
            </w:r>
          </w:p>
          <w:p w14:paraId="3C98D13F" w14:textId="77777777" w:rsidR="00941D30" w:rsidRDefault="00941D30" w:rsidP="004A003F">
            <w:pPr>
              <w:widowControl w:val="0"/>
              <w:numPr>
                <w:ilvl w:val="0"/>
                <w:numId w:val="35"/>
              </w:numPr>
              <w:spacing w:line="240" w:lineRule="auto"/>
              <w:contextualSpacing/>
            </w:pPr>
            <w:r>
              <w:t>Förvaltning</w:t>
            </w:r>
          </w:p>
          <w:p w14:paraId="4DA03DB8" w14:textId="77777777" w:rsidR="00941D30" w:rsidRDefault="00941D30" w:rsidP="004A003F">
            <w:pPr>
              <w:widowControl w:val="0"/>
              <w:numPr>
                <w:ilvl w:val="0"/>
                <w:numId w:val="35"/>
              </w:numPr>
              <w:spacing w:line="240" w:lineRule="auto"/>
              <w:contextualSpacing/>
            </w:pPr>
            <w:r>
              <w:t xml:space="preserve">Vidareutveckling av Tjänsten på så sätt att nya versioner kvalitetssäkras och successivt införs i Tjänsten. </w:t>
            </w:r>
          </w:p>
          <w:p w14:paraId="176CA1E6" w14:textId="77777777" w:rsidR="00941D30" w:rsidRDefault="00941D30" w:rsidP="00E54C68">
            <w:pPr>
              <w:widowControl w:val="0"/>
              <w:spacing w:line="240" w:lineRule="auto"/>
            </w:pPr>
          </w:p>
          <w:p w14:paraId="3D8BB72B" w14:textId="3AFFE8B3" w:rsidR="00941D30" w:rsidRDefault="00941D30" w:rsidP="00263BE8">
            <w:pPr>
              <w:widowControl w:val="0"/>
              <w:spacing w:line="240" w:lineRule="auto"/>
            </w:pPr>
            <w:r>
              <w:t xml:space="preserve">Till anbudet ska en beskrivning av dessa rutiner bifogas. </w:t>
            </w:r>
          </w:p>
        </w:tc>
      </w:tr>
      <w:tr w:rsidR="00941D30" w14:paraId="000958C5" w14:textId="77777777" w:rsidTr="00E54C68">
        <w:tc>
          <w:tcPr>
            <w:tcW w:w="1230" w:type="dxa"/>
            <w:shd w:val="clear" w:color="auto" w:fill="auto"/>
            <w:tcMar>
              <w:top w:w="100" w:type="dxa"/>
              <w:left w:w="100" w:type="dxa"/>
              <w:bottom w:w="100" w:type="dxa"/>
              <w:right w:w="100" w:type="dxa"/>
            </w:tcMar>
          </w:tcPr>
          <w:p w14:paraId="4D10F112" w14:textId="77777777" w:rsidR="00941D30" w:rsidRDefault="00941D30" w:rsidP="00E54C68">
            <w:pPr>
              <w:widowControl w:val="0"/>
              <w:spacing w:line="240" w:lineRule="auto"/>
            </w:pPr>
            <w:r>
              <w:t>:</w:t>
            </w:r>
            <w:r w:rsidR="00DA189B">
              <w:t>2</w:t>
            </w:r>
          </w:p>
        </w:tc>
        <w:tc>
          <w:tcPr>
            <w:tcW w:w="7770" w:type="dxa"/>
            <w:shd w:val="clear" w:color="auto" w:fill="auto"/>
            <w:tcMar>
              <w:top w:w="100" w:type="dxa"/>
              <w:left w:w="100" w:type="dxa"/>
              <w:bottom w:w="100" w:type="dxa"/>
              <w:right w:w="100" w:type="dxa"/>
            </w:tcMar>
          </w:tcPr>
          <w:p w14:paraId="1DFD0CB8" w14:textId="77777777" w:rsidR="00941D30" w:rsidRDefault="00941D30" w:rsidP="00E54C68">
            <w:pPr>
              <w:widowControl w:val="0"/>
              <w:spacing w:line="240" w:lineRule="auto"/>
            </w:pPr>
            <w:r>
              <w:t>Utveckling.</w:t>
            </w:r>
          </w:p>
          <w:p w14:paraId="0FDDA5C5" w14:textId="77777777" w:rsidR="00941D30" w:rsidRDefault="00941D30" w:rsidP="00E54C68">
            <w:pPr>
              <w:widowControl w:val="0"/>
              <w:spacing w:line="240" w:lineRule="auto"/>
            </w:pPr>
          </w:p>
          <w:p w14:paraId="452D2F83" w14:textId="77777777" w:rsidR="00941D30" w:rsidRDefault="00941D30" w:rsidP="00E54C68">
            <w:pPr>
              <w:widowControl w:val="0"/>
              <w:spacing w:line="240" w:lineRule="auto"/>
            </w:pPr>
          </w:p>
          <w:p w14:paraId="71849039" w14:textId="77777777" w:rsidR="009C5E1C" w:rsidRDefault="009C5E1C" w:rsidP="009C5E1C">
            <w:pPr>
              <w:widowControl w:val="0"/>
              <w:spacing w:line="240" w:lineRule="auto"/>
            </w:pPr>
            <w:r>
              <w:t>Leverantören ska arbeta proaktivt genom att efterfråga behov och ge förslag till utveckling vad gäller förbättringar, optimeringar och nya förmågor.</w:t>
            </w:r>
          </w:p>
          <w:p w14:paraId="059DE088" w14:textId="77777777" w:rsidR="009C5E1C" w:rsidRDefault="009C5E1C" w:rsidP="009C5E1C">
            <w:pPr>
              <w:widowControl w:val="0"/>
              <w:spacing w:line="240" w:lineRule="auto"/>
            </w:pPr>
          </w:p>
          <w:p w14:paraId="14BB84C5" w14:textId="77777777" w:rsidR="009C5E1C" w:rsidRDefault="009C5E1C" w:rsidP="009C5E1C">
            <w:pPr>
              <w:widowControl w:val="0"/>
              <w:spacing w:line="240" w:lineRule="auto"/>
            </w:pPr>
            <w:r>
              <w:t xml:space="preserve">UM ska vid Tjänstens genomförande kunna beställa utveckling av utökade funktioner och integrationer kopplade till boknings- och bidragsprocesser, exempelvis (dock ej begränsat till): </w:t>
            </w:r>
          </w:p>
          <w:p w14:paraId="78E1385A" w14:textId="77777777" w:rsidR="009C5E1C" w:rsidRDefault="009C5E1C" w:rsidP="000A12C4">
            <w:pPr>
              <w:widowControl w:val="0"/>
              <w:numPr>
                <w:ilvl w:val="0"/>
                <w:numId w:val="35"/>
              </w:numPr>
              <w:spacing w:line="240" w:lineRule="auto"/>
              <w:contextualSpacing/>
            </w:pPr>
            <w:r>
              <w:t>Bokning av andra resurser såsom besök och platstillgång</w:t>
            </w:r>
          </w:p>
          <w:p w14:paraId="733BDD23" w14:textId="77777777" w:rsidR="009C5E1C" w:rsidRDefault="009C5E1C" w:rsidP="000A12C4">
            <w:pPr>
              <w:widowControl w:val="0"/>
              <w:numPr>
                <w:ilvl w:val="0"/>
                <w:numId w:val="35"/>
              </w:numPr>
              <w:spacing w:line="240" w:lineRule="auto"/>
              <w:contextualSpacing/>
            </w:pPr>
            <w:r>
              <w:t>Stöd för fler verksamheter inom kommun och landsting</w:t>
            </w:r>
          </w:p>
          <w:p w14:paraId="5A9F7F13" w14:textId="77777777" w:rsidR="009C5E1C" w:rsidRDefault="009C5E1C" w:rsidP="000A12C4">
            <w:pPr>
              <w:widowControl w:val="0"/>
              <w:numPr>
                <w:ilvl w:val="0"/>
                <w:numId w:val="35"/>
              </w:numPr>
              <w:spacing w:line="240" w:lineRule="auto"/>
              <w:contextualSpacing/>
            </w:pPr>
            <w:r>
              <w:t>Detektion av avvikelser</w:t>
            </w:r>
          </w:p>
          <w:p w14:paraId="33DAE361" w14:textId="77777777" w:rsidR="009C5E1C" w:rsidRDefault="009C5E1C" w:rsidP="000A12C4">
            <w:pPr>
              <w:widowControl w:val="0"/>
              <w:numPr>
                <w:ilvl w:val="0"/>
                <w:numId w:val="35"/>
              </w:numPr>
              <w:spacing w:line="240" w:lineRule="auto"/>
              <w:contextualSpacing/>
            </w:pPr>
            <w:r>
              <w:t>Hantering av stickprovskontroll</w:t>
            </w:r>
          </w:p>
          <w:p w14:paraId="6F51D428" w14:textId="77777777" w:rsidR="009C5E1C" w:rsidRDefault="009C5E1C" w:rsidP="000A12C4">
            <w:pPr>
              <w:widowControl w:val="0"/>
              <w:numPr>
                <w:ilvl w:val="0"/>
                <w:numId w:val="35"/>
              </w:numPr>
              <w:spacing w:line="240" w:lineRule="auto"/>
              <w:contextualSpacing/>
            </w:pPr>
            <w:r>
              <w:t>Rapporter och datauttag för statistik och analys</w:t>
            </w:r>
          </w:p>
          <w:p w14:paraId="3144ED28" w14:textId="77777777" w:rsidR="009C5E1C" w:rsidRDefault="009C5E1C" w:rsidP="000A12C4">
            <w:pPr>
              <w:widowControl w:val="0"/>
              <w:numPr>
                <w:ilvl w:val="0"/>
                <w:numId w:val="35"/>
              </w:numPr>
              <w:spacing w:line="240" w:lineRule="auto"/>
              <w:contextualSpacing/>
            </w:pPr>
            <w:r>
              <w:t>Integrationer med lokala och nationella stödtjänster</w:t>
            </w:r>
          </w:p>
          <w:p w14:paraId="3C4ADD4A" w14:textId="77777777" w:rsidR="009C5E1C" w:rsidRDefault="009C5E1C" w:rsidP="009C5E1C">
            <w:pPr>
              <w:widowControl w:val="0"/>
              <w:spacing w:line="240" w:lineRule="auto"/>
            </w:pPr>
          </w:p>
          <w:p w14:paraId="1F183DD8" w14:textId="77777777" w:rsidR="00941D30" w:rsidRDefault="009C5E1C" w:rsidP="00E7392E">
            <w:pPr>
              <w:spacing w:line="240" w:lineRule="auto"/>
              <w:contextualSpacing/>
            </w:pPr>
            <w:r>
              <w:t>I den förnyade konkurrensutsättningen kan UM specificera och precisera krav på utveckling av funktioner som kan komma att bli aktuella under kontraktstiden och begära pris för detta. Utveckling som inte på förhand har kunnat specificeras i den förnyade konkurrensutsättningen överenskommes mellan parterna och utförs som uppdrag inom ramen för kontraktets villkor för konsultinsatser.</w:t>
            </w:r>
          </w:p>
        </w:tc>
      </w:tr>
      <w:tr w:rsidR="00941D30" w14:paraId="45802312" w14:textId="77777777" w:rsidTr="00E54C68">
        <w:tc>
          <w:tcPr>
            <w:tcW w:w="1230" w:type="dxa"/>
            <w:shd w:val="clear" w:color="auto" w:fill="auto"/>
            <w:tcMar>
              <w:top w:w="100" w:type="dxa"/>
              <w:left w:w="100" w:type="dxa"/>
              <w:bottom w:w="100" w:type="dxa"/>
              <w:right w:w="100" w:type="dxa"/>
            </w:tcMar>
          </w:tcPr>
          <w:p w14:paraId="019F341E" w14:textId="77777777" w:rsidR="00941D30" w:rsidRDefault="00941D30" w:rsidP="00E54C68">
            <w:pPr>
              <w:widowControl w:val="0"/>
              <w:spacing w:line="240" w:lineRule="auto"/>
            </w:pPr>
            <w:r>
              <w:t>:</w:t>
            </w:r>
            <w:r w:rsidR="00DA189B">
              <w:t>3</w:t>
            </w:r>
          </w:p>
        </w:tc>
        <w:tc>
          <w:tcPr>
            <w:tcW w:w="7770" w:type="dxa"/>
            <w:shd w:val="clear" w:color="auto" w:fill="auto"/>
            <w:tcMar>
              <w:top w:w="100" w:type="dxa"/>
              <w:left w:w="100" w:type="dxa"/>
              <w:bottom w:w="100" w:type="dxa"/>
              <w:right w:w="100" w:type="dxa"/>
            </w:tcMar>
          </w:tcPr>
          <w:p w14:paraId="539F1F5E" w14:textId="77777777" w:rsidR="00941D30" w:rsidRDefault="00941D30" w:rsidP="00E54C68">
            <w:pPr>
              <w:widowControl w:val="0"/>
              <w:spacing w:line="240" w:lineRule="auto"/>
            </w:pPr>
            <w:r>
              <w:t>Helpdesk.</w:t>
            </w:r>
          </w:p>
          <w:p w14:paraId="1A8330AF" w14:textId="77777777" w:rsidR="00941D30" w:rsidRDefault="00941D30" w:rsidP="00E54C68">
            <w:pPr>
              <w:widowControl w:val="0"/>
              <w:spacing w:line="240" w:lineRule="auto"/>
            </w:pPr>
          </w:p>
          <w:p w14:paraId="35EF7614" w14:textId="337A6FA9" w:rsidR="00941D30" w:rsidRDefault="00941D30" w:rsidP="00E7392E">
            <w:pPr>
              <w:spacing w:line="259" w:lineRule="auto"/>
            </w:pPr>
            <w:r>
              <w:t xml:space="preserve">Leverantören </w:t>
            </w:r>
            <w:r w:rsidR="00263BE8">
              <w:t xml:space="preserve">ska tillhandahålla </w:t>
            </w:r>
            <w:r>
              <w:t xml:space="preserve">Support (Helpdesk för andra linjens support) till den upphandlande myndigheten. Helpdesk hanterar felanmälan, incidenter och tjänsteförfrågningar och </w:t>
            </w:r>
            <w:r w:rsidR="00263BE8">
              <w:t xml:space="preserve">ska vara </w:t>
            </w:r>
            <w:r>
              <w:t xml:space="preserve">tillgänglig 8-17 helgfri måndag till fredag om annat ej avtalats. Supportorganisationen ska arbeta efter en etablerad </w:t>
            </w:r>
            <w:r>
              <w:lastRenderedPageBreak/>
              <w:t>och dokumenterad rutin för mottagning, incidenthantering, felavhjälpning och eskalering av ärenden.</w:t>
            </w:r>
          </w:p>
          <w:p w14:paraId="3E91A233" w14:textId="77777777" w:rsidR="00941D30" w:rsidRDefault="00941D30" w:rsidP="00E54C68">
            <w:pPr>
              <w:widowControl w:val="0"/>
              <w:spacing w:line="240" w:lineRule="auto"/>
            </w:pPr>
          </w:p>
          <w:p w14:paraId="74085C8F" w14:textId="14A4BA22" w:rsidR="00941D30" w:rsidRDefault="00941D30" w:rsidP="00E54C68">
            <w:pPr>
              <w:widowControl w:val="0"/>
              <w:spacing w:line="240" w:lineRule="auto"/>
            </w:pPr>
            <w:r>
              <w:t xml:space="preserve">Leverantören </w:t>
            </w:r>
            <w:r w:rsidR="00263BE8">
              <w:t xml:space="preserve">ska säkerställa </w:t>
            </w:r>
            <w:r>
              <w:t xml:space="preserve">att incidenter (fel/störningar) och tjänsteförfrågningar hanteras i hela supportkedjan och återrapporteras till anmälare inom angivna servicenivåer. Leverantören </w:t>
            </w:r>
            <w:r w:rsidR="00263BE8">
              <w:t xml:space="preserve">ska </w:t>
            </w:r>
            <w:r>
              <w:t>svara för åtgärder av alla inkomna ärenden och agera SPOC (</w:t>
            </w:r>
            <w:proofErr w:type="spellStart"/>
            <w:r>
              <w:t>Single</w:t>
            </w:r>
            <w:proofErr w:type="spellEnd"/>
            <w:r>
              <w:t xml:space="preserve"> Point-</w:t>
            </w:r>
            <w:proofErr w:type="spellStart"/>
            <w:r>
              <w:t>of</w:t>
            </w:r>
            <w:proofErr w:type="spellEnd"/>
            <w:r>
              <w:t>-Contact) oavsett var i kedjan ärendet slutligen åtgärdas.</w:t>
            </w:r>
          </w:p>
          <w:p w14:paraId="7FD3D893" w14:textId="77777777" w:rsidR="00941D30" w:rsidRDefault="00941D30" w:rsidP="00E54C68">
            <w:pPr>
              <w:widowControl w:val="0"/>
              <w:spacing w:line="240" w:lineRule="auto"/>
            </w:pPr>
          </w:p>
          <w:p w14:paraId="7D287EB4" w14:textId="2FF9E255" w:rsidR="00941D30" w:rsidRDefault="00941D30" w:rsidP="00E54C68">
            <w:pPr>
              <w:widowControl w:val="0"/>
              <w:spacing w:line="240" w:lineRule="auto"/>
            </w:pPr>
            <w:r>
              <w:t xml:space="preserve">Leverantören </w:t>
            </w:r>
            <w:r w:rsidR="00263BE8">
              <w:t xml:space="preserve">ska </w:t>
            </w:r>
            <w:r>
              <w:t xml:space="preserve">ansvara för att incidenter, frågor och beställningar registreras, kategoriserar, prioriteras och hanteras i enlighet med etablerade processer. Leverantören </w:t>
            </w:r>
            <w:r w:rsidR="00263BE8">
              <w:t xml:space="preserve">ska också </w:t>
            </w:r>
            <w:r>
              <w:t>ansvara för att incidenter som upptäcks via övervakning hanteras på samma sätt.</w:t>
            </w:r>
          </w:p>
          <w:p w14:paraId="1591B09C" w14:textId="77777777" w:rsidR="00941D30" w:rsidRDefault="00941D30" w:rsidP="00E54C68">
            <w:pPr>
              <w:widowControl w:val="0"/>
              <w:spacing w:line="240" w:lineRule="auto"/>
            </w:pPr>
          </w:p>
          <w:p w14:paraId="113115D5" w14:textId="206CA182" w:rsidR="00941D30" w:rsidRDefault="00941D30" w:rsidP="00E54C68">
            <w:pPr>
              <w:widowControl w:val="0"/>
              <w:spacing w:line="240" w:lineRule="auto"/>
            </w:pPr>
            <w:r>
              <w:t xml:space="preserve">Tjänsten </w:t>
            </w:r>
            <w:r w:rsidR="00263BE8">
              <w:t xml:space="preserve">ska tillhandahålla </w:t>
            </w:r>
            <w:r>
              <w:t>information om:</w:t>
            </w:r>
          </w:p>
          <w:p w14:paraId="231F58F5" w14:textId="77777777" w:rsidR="00941D30" w:rsidRDefault="00941D30" w:rsidP="004A003F">
            <w:pPr>
              <w:widowControl w:val="0"/>
              <w:numPr>
                <w:ilvl w:val="0"/>
                <w:numId w:val="26"/>
              </w:numPr>
              <w:spacing w:line="240" w:lineRule="auto"/>
              <w:contextualSpacing/>
            </w:pPr>
            <w:r>
              <w:t>Aktuella incidenter</w:t>
            </w:r>
          </w:p>
          <w:p w14:paraId="04A47AE9" w14:textId="77777777" w:rsidR="00941D30" w:rsidRDefault="00941D30" w:rsidP="004A003F">
            <w:pPr>
              <w:widowControl w:val="0"/>
              <w:numPr>
                <w:ilvl w:val="0"/>
                <w:numId w:val="26"/>
              </w:numPr>
              <w:spacing w:line="240" w:lineRule="auto"/>
              <w:contextualSpacing/>
            </w:pPr>
            <w:r>
              <w:t>Driftstatus</w:t>
            </w:r>
          </w:p>
          <w:p w14:paraId="350BF032" w14:textId="77777777" w:rsidR="00941D30" w:rsidRDefault="00941D30" w:rsidP="004A003F">
            <w:pPr>
              <w:widowControl w:val="0"/>
              <w:numPr>
                <w:ilvl w:val="0"/>
                <w:numId w:val="26"/>
              </w:numPr>
              <w:spacing w:line="240" w:lineRule="auto"/>
              <w:contextualSpacing/>
            </w:pPr>
            <w:r>
              <w:t xml:space="preserve">Nyheter, uppdateringar med release </w:t>
            </w:r>
            <w:proofErr w:type="spellStart"/>
            <w:r>
              <w:t>notes</w:t>
            </w:r>
            <w:proofErr w:type="spellEnd"/>
          </w:p>
          <w:p w14:paraId="260A86CE" w14:textId="77777777" w:rsidR="00941D30" w:rsidRDefault="00941D30" w:rsidP="004A003F">
            <w:pPr>
              <w:widowControl w:val="0"/>
              <w:numPr>
                <w:ilvl w:val="0"/>
                <w:numId w:val="26"/>
              </w:numPr>
              <w:spacing w:line="240" w:lineRule="auto"/>
              <w:contextualSpacing/>
            </w:pPr>
            <w:r>
              <w:t xml:space="preserve">Manualer </w:t>
            </w:r>
          </w:p>
          <w:p w14:paraId="7CE2621A" w14:textId="77777777" w:rsidR="00941D30" w:rsidRDefault="00941D30" w:rsidP="004A003F">
            <w:pPr>
              <w:widowControl w:val="0"/>
              <w:numPr>
                <w:ilvl w:val="0"/>
                <w:numId w:val="26"/>
              </w:numPr>
              <w:spacing w:line="240" w:lineRule="auto"/>
              <w:contextualSpacing/>
            </w:pPr>
            <w:r>
              <w:t>Planerade ändringar</w:t>
            </w:r>
          </w:p>
          <w:p w14:paraId="13DA7469" w14:textId="77777777" w:rsidR="00941D30" w:rsidRDefault="00941D30" w:rsidP="00E54C68">
            <w:pPr>
              <w:widowControl w:val="0"/>
              <w:spacing w:line="240" w:lineRule="auto"/>
            </w:pPr>
          </w:p>
          <w:p w14:paraId="3EB0A873" w14:textId="77777777" w:rsidR="005567C1" w:rsidRDefault="005567C1" w:rsidP="005567C1">
            <w:pPr>
              <w:widowControl w:val="0"/>
              <w:spacing w:line="240" w:lineRule="auto"/>
            </w:pPr>
            <w:r w:rsidRPr="005567C1">
              <w:t xml:space="preserve">I den förnyade konkurrensutsättningen kan UM specificera och precisera krav på helpdesk avseende ärendehantering (tex krav på återanvändning av ärendenummer från beställarens helpdesk-funktion och återrapportering till denna funktion genom hela flödet) samt eventuellt kräva och begära pris för utökad </w:t>
            </w:r>
            <w:proofErr w:type="spellStart"/>
            <w:r w:rsidRPr="005567C1">
              <w:t>supporttid</w:t>
            </w:r>
            <w:proofErr w:type="spellEnd"/>
            <w:r w:rsidRPr="005567C1">
              <w:t>, antingen som förutsättning för Tjänsten från start alternativt som option under kontraktstiden.</w:t>
            </w:r>
          </w:p>
          <w:p w14:paraId="1A3B287C" w14:textId="77777777" w:rsidR="005567C1" w:rsidRDefault="005567C1" w:rsidP="005567C1">
            <w:pPr>
              <w:widowControl w:val="0"/>
              <w:spacing w:line="240" w:lineRule="auto"/>
            </w:pPr>
          </w:p>
          <w:p w14:paraId="6A8CD551" w14:textId="027CCEC6" w:rsidR="005567C1" w:rsidRDefault="005567C1" w:rsidP="005567C1">
            <w:pPr>
              <w:widowControl w:val="0"/>
              <w:spacing w:line="240" w:lineRule="auto"/>
            </w:pPr>
            <w:r>
              <w:t>UM kan vid den förnyade konkurrensutsättningen även ställa krav på olika kontaktvägar till supporttjänsten och funktionalitet för dessa, till exempel att frågor och felanmälan ska ställas och följas upp via någon eller några av följande kanaler:</w:t>
            </w:r>
          </w:p>
          <w:p w14:paraId="37E06E13" w14:textId="77777777" w:rsidR="005567C1" w:rsidRDefault="005567C1" w:rsidP="005567C1">
            <w:pPr>
              <w:widowControl w:val="0"/>
              <w:spacing w:line="240" w:lineRule="auto"/>
            </w:pPr>
          </w:p>
          <w:p w14:paraId="37EBAD17" w14:textId="77777777" w:rsidR="005567C1" w:rsidRDefault="005567C1" w:rsidP="005567C1">
            <w:pPr>
              <w:widowControl w:val="0"/>
              <w:spacing w:line="240" w:lineRule="auto"/>
            </w:pPr>
            <w:r>
              <w:t>- telefon</w:t>
            </w:r>
          </w:p>
          <w:p w14:paraId="675C0B31" w14:textId="77777777" w:rsidR="005567C1" w:rsidRDefault="005567C1" w:rsidP="005567C1">
            <w:pPr>
              <w:widowControl w:val="0"/>
              <w:spacing w:line="240" w:lineRule="auto"/>
            </w:pPr>
            <w:r>
              <w:t>- e-post</w:t>
            </w:r>
          </w:p>
          <w:p w14:paraId="51264DB6" w14:textId="77777777" w:rsidR="00941D30" w:rsidRDefault="005567C1" w:rsidP="005567C1">
            <w:pPr>
              <w:widowControl w:val="0"/>
              <w:spacing w:line="240" w:lineRule="auto"/>
            </w:pPr>
            <w:r>
              <w:t>- e-tjänst</w:t>
            </w:r>
          </w:p>
        </w:tc>
      </w:tr>
      <w:tr w:rsidR="00941D30" w14:paraId="61ECE4FE" w14:textId="77777777" w:rsidTr="00E54C68">
        <w:tc>
          <w:tcPr>
            <w:tcW w:w="1230" w:type="dxa"/>
            <w:shd w:val="clear" w:color="auto" w:fill="auto"/>
            <w:tcMar>
              <w:top w:w="100" w:type="dxa"/>
              <w:left w:w="100" w:type="dxa"/>
              <w:bottom w:w="100" w:type="dxa"/>
              <w:right w:w="100" w:type="dxa"/>
            </w:tcMar>
          </w:tcPr>
          <w:p w14:paraId="5FCE4F37" w14:textId="77777777" w:rsidR="00941D30" w:rsidRDefault="00941D30" w:rsidP="00E54C68">
            <w:pPr>
              <w:widowControl w:val="0"/>
              <w:spacing w:line="240" w:lineRule="auto"/>
            </w:pPr>
            <w:r>
              <w:lastRenderedPageBreak/>
              <w:t>:</w:t>
            </w:r>
            <w:r w:rsidR="00DA189B">
              <w:t>4</w:t>
            </w:r>
          </w:p>
        </w:tc>
        <w:tc>
          <w:tcPr>
            <w:tcW w:w="7770" w:type="dxa"/>
            <w:shd w:val="clear" w:color="auto" w:fill="auto"/>
            <w:tcMar>
              <w:top w:w="100" w:type="dxa"/>
              <w:left w:w="100" w:type="dxa"/>
              <w:bottom w:w="100" w:type="dxa"/>
              <w:right w:w="100" w:type="dxa"/>
            </w:tcMar>
          </w:tcPr>
          <w:p w14:paraId="08C1DD7B" w14:textId="77777777" w:rsidR="00941D30" w:rsidRDefault="00941D30" w:rsidP="00E54C68">
            <w:pPr>
              <w:widowControl w:val="0"/>
              <w:spacing w:line="240" w:lineRule="auto"/>
            </w:pPr>
            <w:r>
              <w:t>Servicenivåer.</w:t>
            </w:r>
          </w:p>
          <w:p w14:paraId="105A6BC3" w14:textId="77777777" w:rsidR="00941D30" w:rsidRDefault="00941D30" w:rsidP="00E54C68">
            <w:pPr>
              <w:widowControl w:val="0"/>
              <w:spacing w:line="240" w:lineRule="auto"/>
            </w:pPr>
          </w:p>
          <w:p w14:paraId="77E4D487" w14:textId="77777777" w:rsidR="00941D30" w:rsidRDefault="00941D30" w:rsidP="00E54C68">
            <w:pPr>
              <w:widowControl w:val="0"/>
              <w:spacing w:line="240" w:lineRule="auto"/>
            </w:pPr>
            <w:r>
              <w:t xml:space="preserve">Servicenivåer för Helpdesk är i enlighet med Ramavtalets Bilaga 03_4 till Ramavtal - </w:t>
            </w:r>
            <w:r>
              <w:rPr>
                <w:i/>
              </w:rPr>
              <w:t>Service Level Agreement</w:t>
            </w:r>
            <w:r>
              <w:t>.</w:t>
            </w:r>
          </w:p>
          <w:p w14:paraId="20BA4431" w14:textId="77777777" w:rsidR="006F7210" w:rsidRDefault="006F7210" w:rsidP="00E54C68">
            <w:pPr>
              <w:widowControl w:val="0"/>
              <w:spacing w:line="240" w:lineRule="auto"/>
            </w:pPr>
          </w:p>
          <w:p w14:paraId="24D6DD1A" w14:textId="77777777" w:rsidR="006F7210" w:rsidRDefault="006F7210" w:rsidP="00E54C68">
            <w:pPr>
              <w:widowControl w:val="0"/>
              <w:spacing w:line="240" w:lineRule="auto"/>
            </w:pPr>
            <w:r w:rsidRPr="006F7210">
              <w:t>I den förnyade konkurrensutsättningen kan UM specificera och precisera krav på servicenivå utifrån de nivåer som ställs upp i bilaga 03_4 samt begära p</w:t>
            </w:r>
            <w:r>
              <w:t>ris för en (1) efterfrågad servi</w:t>
            </w:r>
            <w:r w:rsidRPr="006F7210">
              <w:t>cenivå som grund</w:t>
            </w:r>
            <w:r>
              <w:t>förutsättning för Tjänsten</w:t>
            </w:r>
            <w:r w:rsidRPr="006F7210">
              <w:t>. UM ska även kunna ställa krav på prissättning av flera olika servicenivåer (som finns angivna i bilaga 03_4) som optioner för möjligheten att under kontrak</w:t>
            </w:r>
            <w:r>
              <w:t>ts</w:t>
            </w:r>
            <w:r w:rsidRPr="006F7210">
              <w:t>tiden kunna skala upp/ner till annan servicenivå om UM ser att det kan komma att behövas sådan skalbarhet i Tjänsten</w:t>
            </w:r>
          </w:p>
        </w:tc>
      </w:tr>
      <w:tr w:rsidR="00941D30" w14:paraId="0E5E0387" w14:textId="77777777" w:rsidTr="00E54C68">
        <w:tc>
          <w:tcPr>
            <w:tcW w:w="1230" w:type="dxa"/>
            <w:shd w:val="clear" w:color="auto" w:fill="auto"/>
            <w:tcMar>
              <w:top w:w="100" w:type="dxa"/>
              <w:left w:w="100" w:type="dxa"/>
              <w:bottom w:w="100" w:type="dxa"/>
              <w:right w:w="100" w:type="dxa"/>
            </w:tcMar>
          </w:tcPr>
          <w:p w14:paraId="5819C71A" w14:textId="77777777" w:rsidR="00941D30" w:rsidRDefault="00941D30" w:rsidP="00E54C68">
            <w:pPr>
              <w:widowControl w:val="0"/>
              <w:spacing w:line="240" w:lineRule="auto"/>
            </w:pPr>
            <w:r>
              <w:t>:</w:t>
            </w:r>
            <w:r w:rsidR="00DA189B">
              <w:t>5</w:t>
            </w:r>
          </w:p>
        </w:tc>
        <w:tc>
          <w:tcPr>
            <w:tcW w:w="7770" w:type="dxa"/>
            <w:shd w:val="clear" w:color="auto" w:fill="auto"/>
            <w:tcMar>
              <w:top w:w="100" w:type="dxa"/>
              <w:left w:w="100" w:type="dxa"/>
              <w:bottom w:w="100" w:type="dxa"/>
              <w:right w:w="100" w:type="dxa"/>
            </w:tcMar>
          </w:tcPr>
          <w:p w14:paraId="6FF820AF" w14:textId="77777777" w:rsidR="00941D30" w:rsidRDefault="00941D30" w:rsidP="00E54C68">
            <w:pPr>
              <w:widowControl w:val="0"/>
              <w:spacing w:line="240" w:lineRule="auto"/>
            </w:pPr>
            <w:r>
              <w:t>Språk för support.</w:t>
            </w:r>
          </w:p>
          <w:p w14:paraId="1D0ADD87" w14:textId="77777777" w:rsidR="00941D30" w:rsidRDefault="00941D30" w:rsidP="00E54C68">
            <w:pPr>
              <w:widowControl w:val="0"/>
              <w:spacing w:line="240" w:lineRule="auto"/>
            </w:pPr>
          </w:p>
          <w:p w14:paraId="44E13293" w14:textId="77777777" w:rsidR="00941D30" w:rsidRDefault="00941D30" w:rsidP="00E54C68">
            <w:pPr>
              <w:widowControl w:val="0"/>
              <w:spacing w:line="240" w:lineRule="auto"/>
            </w:pPr>
            <w:r>
              <w:lastRenderedPageBreak/>
              <w:t>Support ges på svenska språket.</w:t>
            </w:r>
          </w:p>
        </w:tc>
      </w:tr>
      <w:tr w:rsidR="00941D30" w14:paraId="66D0A88F" w14:textId="77777777" w:rsidTr="00E54C68">
        <w:tc>
          <w:tcPr>
            <w:tcW w:w="1230" w:type="dxa"/>
            <w:shd w:val="clear" w:color="auto" w:fill="auto"/>
            <w:tcMar>
              <w:top w:w="100" w:type="dxa"/>
              <w:left w:w="100" w:type="dxa"/>
              <w:bottom w:w="100" w:type="dxa"/>
              <w:right w:w="100" w:type="dxa"/>
            </w:tcMar>
          </w:tcPr>
          <w:p w14:paraId="47BA0884" w14:textId="77777777" w:rsidR="00941D30" w:rsidRDefault="00941D30" w:rsidP="00E54C68">
            <w:pPr>
              <w:widowControl w:val="0"/>
              <w:spacing w:line="240" w:lineRule="auto"/>
            </w:pPr>
            <w:r>
              <w:lastRenderedPageBreak/>
              <w:t>:</w:t>
            </w:r>
            <w:r w:rsidR="00DA189B">
              <w:t>6</w:t>
            </w:r>
          </w:p>
        </w:tc>
        <w:tc>
          <w:tcPr>
            <w:tcW w:w="7770" w:type="dxa"/>
            <w:shd w:val="clear" w:color="auto" w:fill="auto"/>
            <w:tcMar>
              <w:top w:w="100" w:type="dxa"/>
              <w:left w:w="100" w:type="dxa"/>
              <w:bottom w:w="100" w:type="dxa"/>
              <w:right w:w="100" w:type="dxa"/>
            </w:tcMar>
          </w:tcPr>
          <w:p w14:paraId="46E58BD1" w14:textId="77777777" w:rsidR="006F7210" w:rsidRDefault="006F7210" w:rsidP="006F7210">
            <w:pPr>
              <w:widowControl w:val="0"/>
              <w:spacing w:line="240" w:lineRule="auto"/>
            </w:pPr>
            <w:r>
              <w:t>Incident, problem och ändringshantering samt principer för samverkan</w:t>
            </w:r>
          </w:p>
          <w:p w14:paraId="6F319EEC" w14:textId="77777777" w:rsidR="006F7210" w:rsidRDefault="006F7210" w:rsidP="006F7210">
            <w:pPr>
              <w:widowControl w:val="0"/>
              <w:spacing w:line="240" w:lineRule="auto"/>
            </w:pPr>
          </w:p>
          <w:p w14:paraId="5DAAC74F" w14:textId="77777777" w:rsidR="006F7210" w:rsidRDefault="006F7210" w:rsidP="006F7210">
            <w:pPr>
              <w:widowControl w:val="0"/>
              <w:spacing w:line="240" w:lineRule="auto"/>
            </w:pPr>
            <w:r>
              <w:t>Incidenter i Tjänsten ska registreras, åtgärdas och följas upp. Incidenter som påverkar användning ska rapporteras av leverantören, se även om säkerhetsincidenter i avsnittet om Informationssäkerhet nedan.</w:t>
            </w:r>
          </w:p>
          <w:p w14:paraId="7BACFA09" w14:textId="77777777" w:rsidR="006F7210" w:rsidRDefault="006F7210" w:rsidP="006F7210">
            <w:pPr>
              <w:widowControl w:val="0"/>
              <w:spacing w:line="240" w:lineRule="auto"/>
            </w:pPr>
          </w:p>
          <w:p w14:paraId="36013164" w14:textId="77777777" w:rsidR="00941D30" w:rsidRDefault="006F7210" w:rsidP="00E54C68">
            <w:pPr>
              <w:widowControl w:val="0"/>
              <w:spacing w:line="240" w:lineRule="auto"/>
            </w:pPr>
            <w:r>
              <w:t>I den förnyade konkurrensutsättningen har UM möjlighet att ställa krav på processer för incident, problem och ändringshantering enligt ITIL. UM har även mö</w:t>
            </w:r>
            <w:r w:rsidR="005637E3">
              <w:t>jlighet att specificera och pre</w:t>
            </w:r>
            <w:r>
              <w:t xml:space="preserve">cisera krav avseende samverkan och roller för samverkan i dessa processer samt att </w:t>
            </w:r>
            <w:r w:rsidR="005637E3">
              <w:t>en samverk</w:t>
            </w:r>
            <w:r>
              <w:t>anshandbok ska upprättas antingen genom krav på samverkanshandboken innehåll i den förnyade konkurrensutsättningen alternativt att sådan ska tas fram mellan parterna som en del av införandeprojektet/under kontraktstiden.</w:t>
            </w:r>
          </w:p>
        </w:tc>
      </w:tr>
      <w:tr w:rsidR="009C1B38" w14:paraId="6199D2F7" w14:textId="77777777" w:rsidTr="00E54C68">
        <w:tc>
          <w:tcPr>
            <w:tcW w:w="1230" w:type="dxa"/>
            <w:shd w:val="clear" w:color="auto" w:fill="auto"/>
            <w:tcMar>
              <w:top w:w="100" w:type="dxa"/>
              <w:left w:w="100" w:type="dxa"/>
              <w:bottom w:w="100" w:type="dxa"/>
              <w:right w:w="100" w:type="dxa"/>
            </w:tcMar>
          </w:tcPr>
          <w:p w14:paraId="6DDF70FB" w14:textId="77777777" w:rsidR="009C1B38" w:rsidRDefault="009C1B38" w:rsidP="00E54C68">
            <w:pPr>
              <w:widowControl w:val="0"/>
              <w:spacing w:line="240" w:lineRule="auto"/>
            </w:pPr>
            <w:r>
              <w:t>:7</w:t>
            </w:r>
          </w:p>
        </w:tc>
        <w:tc>
          <w:tcPr>
            <w:tcW w:w="7770" w:type="dxa"/>
            <w:shd w:val="clear" w:color="auto" w:fill="auto"/>
            <w:tcMar>
              <w:top w:w="100" w:type="dxa"/>
              <w:left w:w="100" w:type="dxa"/>
              <w:bottom w:w="100" w:type="dxa"/>
              <w:right w:w="100" w:type="dxa"/>
            </w:tcMar>
          </w:tcPr>
          <w:p w14:paraId="2FFE30C4" w14:textId="77777777" w:rsidR="009C1B38" w:rsidRDefault="009C1B38" w:rsidP="009C1B38">
            <w:pPr>
              <w:widowControl w:val="0"/>
              <w:spacing w:line="240" w:lineRule="auto"/>
            </w:pPr>
            <w:r>
              <w:t>Avveckling av Tjänsten.</w:t>
            </w:r>
          </w:p>
          <w:p w14:paraId="45A1921D" w14:textId="77777777" w:rsidR="009C1B38" w:rsidRDefault="009C1B38" w:rsidP="009C1B38">
            <w:pPr>
              <w:widowControl w:val="0"/>
              <w:spacing w:line="240" w:lineRule="auto"/>
            </w:pPr>
          </w:p>
          <w:p w14:paraId="626F443D" w14:textId="77777777" w:rsidR="009C1B38" w:rsidRDefault="009C1B38" w:rsidP="00417A4A">
            <w:pPr>
              <w:widowControl w:val="0"/>
              <w:spacing w:line="240" w:lineRule="auto"/>
            </w:pPr>
            <w:r>
              <w:t xml:space="preserve">När UM inte längre avser att nyttja Tjänsten kan denne begära avveckling av Tjänsten från Leverantören. Avveckling av Tjänst innebär minst att data migreras till </w:t>
            </w:r>
            <w:proofErr w:type="spellStart"/>
            <w:r>
              <w:t>UM’s</w:t>
            </w:r>
            <w:proofErr w:type="spellEnd"/>
            <w:r>
              <w:t xml:space="preserve"> anvisade plats och att </w:t>
            </w:r>
            <w:proofErr w:type="spellStart"/>
            <w:r>
              <w:t>UM’s</w:t>
            </w:r>
            <w:proofErr w:type="spellEnd"/>
            <w:r>
              <w:t xml:space="preserve"> data etc. raderas eller liknande från Tjänsten av Leverantören om inte annat har kravställts i den förnyade konkurrensutsättningen eller på annat sätt överenskommits.</w:t>
            </w:r>
          </w:p>
        </w:tc>
      </w:tr>
    </w:tbl>
    <w:p w14:paraId="653F42C4" w14:textId="77777777" w:rsidR="00941D30" w:rsidRDefault="00941D30" w:rsidP="00941D30">
      <w:pPr>
        <w:spacing w:line="240" w:lineRule="auto"/>
      </w:pPr>
    </w:p>
    <w:p w14:paraId="46F14EC4" w14:textId="77777777" w:rsidR="00941D30" w:rsidRDefault="00941D30" w:rsidP="00941D30">
      <w:pPr>
        <w:pStyle w:val="Rubrik2"/>
        <w:spacing w:line="240" w:lineRule="auto"/>
      </w:pPr>
      <w:bookmarkStart w:id="17" w:name="_f13wxlit4n2u" w:colFirst="0" w:colLast="0"/>
      <w:bookmarkStart w:id="18" w:name="_Toc5781631"/>
      <w:bookmarkEnd w:id="17"/>
      <w:r>
        <w:t>3.3 Arkitektur och teknik</w:t>
      </w:r>
      <w:bookmarkEnd w:id="18"/>
    </w:p>
    <w:p w14:paraId="32678ED2"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0320BDD8" w14:textId="77777777" w:rsidTr="00E54C68">
        <w:trPr>
          <w:trHeight w:val="420"/>
        </w:trPr>
        <w:tc>
          <w:tcPr>
            <w:tcW w:w="9000" w:type="dxa"/>
            <w:gridSpan w:val="2"/>
            <w:shd w:val="clear" w:color="auto" w:fill="D9D9D9"/>
            <w:tcMar>
              <w:top w:w="100" w:type="dxa"/>
              <w:left w:w="100" w:type="dxa"/>
              <w:bottom w:w="100" w:type="dxa"/>
              <w:right w:w="100" w:type="dxa"/>
            </w:tcMar>
          </w:tcPr>
          <w:p w14:paraId="49DECB0E" w14:textId="77777777" w:rsidR="00941D30" w:rsidRDefault="00941D30" w:rsidP="00E54C68">
            <w:pPr>
              <w:widowControl w:val="0"/>
              <w:spacing w:line="240" w:lineRule="auto"/>
              <w:rPr>
                <w:b/>
              </w:rPr>
            </w:pPr>
            <w:r>
              <w:rPr>
                <w:b/>
              </w:rPr>
              <w:t>Obligatoriska krav</w:t>
            </w:r>
          </w:p>
        </w:tc>
      </w:tr>
      <w:tr w:rsidR="00941D30" w14:paraId="2FA595E7" w14:textId="77777777" w:rsidTr="00E54C68">
        <w:tc>
          <w:tcPr>
            <w:tcW w:w="1230" w:type="dxa"/>
            <w:shd w:val="clear" w:color="auto" w:fill="auto"/>
            <w:tcMar>
              <w:top w:w="100" w:type="dxa"/>
              <w:left w:w="100" w:type="dxa"/>
              <w:bottom w:w="100" w:type="dxa"/>
              <w:right w:w="100" w:type="dxa"/>
            </w:tcMar>
          </w:tcPr>
          <w:p w14:paraId="1A1FAE36"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4C6AFD93" w14:textId="77777777" w:rsidR="00EA2F34" w:rsidRDefault="00EA2F34" w:rsidP="00E54C68">
            <w:pPr>
              <w:widowControl w:val="0"/>
              <w:spacing w:line="240" w:lineRule="auto"/>
            </w:pPr>
            <w:r>
              <w:t>Delade funktioner</w:t>
            </w:r>
          </w:p>
          <w:p w14:paraId="3F8EC479" w14:textId="77777777" w:rsidR="00EA2F34" w:rsidRDefault="00EA2F34" w:rsidP="00E54C68">
            <w:pPr>
              <w:widowControl w:val="0"/>
              <w:spacing w:line="240" w:lineRule="auto"/>
            </w:pPr>
          </w:p>
          <w:p w14:paraId="63142827" w14:textId="77777777" w:rsidR="00941D30" w:rsidRDefault="00941D30" w:rsidP="00E54C68">
            <w:pPr>
              <w:widowControl w:val="0"/>
              <w:spacing w:line="240" w:lineRule="auto"/>
            </w:pPr>
            <w:r>
              <w:t>Tjänsten ska delas mellan samtliga UM (s.k. Multi Tenant-lösning) och utvecklas i en gemensam framtagningsprocess (livscykel). Det innebär att ny eller förbättrad förmåga och funktion, ur ett tekniskt perspektiv, blir tillgänglig för samtliga Användare.</w:t>
            </w:r>
          </w:p>
          <w:p w14:paraId="175543FA" w14:textId="77777777" w:rsidR="00941D30" w:rsidRDefault="00941D30" w:rsidP="00E54C68">
            <w:pPr>
              <w:widowControl w:val="0"/>
              <w:spacing w:line="240" w:lineRule="auto"/>
            </w:pPr>
          </w:p>
          <w:p w14:paraId="3D1D7F33" w14:textId="77777777" w:rsidR="00941D30" w:rsidRDefault="00941D30" w:rsidP="00E54C68">
            <w:pPr>
              <w:widowControl w:val="0"/>
              <w:spacing w:line="240" w:lineRule="auto"/>
            </w:pPr>
            <w:r>
              <w:t>Tjänstens användargränssnitt ska vara webbaserade och inte kräva installation av annan programvara på klienten än webbläsaren.</w:t>
            </w:r>
          </w:p>
        </w:tc>
      </w:tr>
      <w:tr w:rsidR="00941D30" w14:paraId="62F96457" w14:textId="77777777" w:rsidTr="00E54C68">
        <w:tc>
          <w:tcPr>
            <w:tcW w:w="1230" w:type="dxa"/>
            <w:shd w:val="clear" w:color="auto" w:fill="auto"/>
            <w:tcMar>
              <w:top w:w="100" w:type="dxa"/>
              <w:left w:w="100" w:type="dxa"/>
              <w:bottom w:w="100" w:type="dxa"/>
              <w:right w:w="100" w:type="dxa"/>
            </w:tcMar>
          </w:tcPr>
          <w:p w14:paraId="7E74989B"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5A0F5C68" w14:textId="77777777" w:rsidR="00941D30" w:rsidRDefault="00941D30" w:rsidP="00E54C68">
            <w:pPr>
              <w:widowControl w:val="0"/>
              <w:spacing w:line="240" w:lineRule="auto"/>
            </w:pPr>
            <w:r>
              <w:t>Licenser.</w:t>
            </w:r>
          </w:p>
          <w:p w14:paraId="1A58E36A" w14:textId="77777777" w:rsidR="00941D30" w:rsidRDefault="00941D30" w:rsidP="00E54C68">
            <w:pPr>
              <w:widowControl w:val="0"/>
              <w:spacing w:line="240" w:lineRule="auto"/>
            </w:pPr>
          </w:p>
          <w:p w14:paraId="5F1926FB" w14:textId="77777777" w:rsidR="00941D30" w:rsidRDefault="00941D30" w:rsidP="00E54C68">
            <w:pPr>
              <w:widowControl w:val="0"/>
              <w:spacing w:line="240" w:lineRule="auto"/>
            </w:pPr>
            <w:r>
              <w:t>Tjänsten innefattar och uppvisar följsamhet mot samtliga ingående licenser inklusive eventuella avgifter för de produkter och komponenter som används för att realisera Tjänsten.</w:t>
            </w:r>
          </w:p>
        </w:tc>
      </w:tr>
      <w:tr w:rsidR="00941D30" w14:paraId="33DE8274" w14:textId="77777777" w:rsidTr="00E54C68">
        <w:tc>
          <w:tcPr>
            <w:tcW w:w="1230" w:type="dxa"/>
            <w:shd w:val="clear" w:color="auto" w:fill="auto"/>
            <w:tcMar>
              <w:top w:w="100" w:type="dxa"/>
              <w:left w:w="100" w:type="dxa"/>
              <w:bottom w:w="100" w:type="dxa"/>
              <w:right w:w="100" w:type="dxa"/>
            </w:tcMar>
          </w:tcPr>
          <w:p w14:paraId="148B52CC"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3FF412E2" w14:textId="77777777" w:rsidR="00941D30" w:rsidRDefault="00941D30" w:rsidP="00E54C68">
            <w:pPr>
              <w:widowControl w:val="0"/>
              <w:spacing w:line="240" w:lineRule="auto"/>
            </w:pPr>
            <w:r>
              <w:t>Underhåll.</w:t>
            </w:r>
          </w:p>
          <w:p w14:paraId="1185397A" w14:textId="77777777" w:rsidR="00941D30" w:rsidRDefault="00941D30" w:rsidP="00E54C68">
            <w:pPr>
              <w:widowControl w:val="0"/>
              <w:spacing w:line="240" w:lineRule="auto"/>
            </w:pPr>
          </w:p>
          <w:p w14:paraId="3EFABAD6" w14:textId="77777777" w:rsidR="00941D30" w:rsidRDefault="00941D30" w:rsidP="00E54C68">
            <w:pPr>
              <w:widowControl w:val="0"/>
              <w:spacing w:line="240" w:lineRule="auto"/>
            </w:pPr>
            <w:r>
              <w:t xml:space="preserve">Leverantören säkerställer att Tjänsten hålls uppdaterad med aktiva och supportade releaser för ingående programvaror, produkter och komponenter </w:t>
            </w:r>
            <w:r>
              <w:lastRenderedPageBreak/>
              <w:t>och i förhållande till vid var tid gällande lagar och regler.</w:t>
            </w:r>
          </w:p>
        </w:tc>
      </w:tr>
      <w:tr w:rsidR="00941D30" w14:paraId="20FC59BC" w14:textId="77777777" w:rsidTr="00E54C68">
        <w:tc>
          <w:tcPr>
            <w:tcW w:w="1230" w:type="dxa"/>
            <w:shd w:val="clear" w:color="auto" w:fill="auto"/>
            <w:tcMar>
              <w:top w:w="100" w:type="dxa"/>
              <w:left w:w="100" w:type="dxa"/>
              <w:bottom w:w="100" w:type="dxa"/>
              <w:right w:w="100" w:type="dxa"/>
            </w:tcMar>
          </w:tcPr>
          <w:p w14:paraId="7A3F6664" w14:textId="77777777" w:rsidR="00941D30" w:rsidRDefault="00941D30" w:rsidP="00E54C68">
            <w:pPr>
              <w:widowControl w:val="0"/>
              <w:spacing w:line="240" w:lineRule="auto"/>
            </w:pPr>
            <w:r>
              <w:lastRenderedPageBreak/>
              <w:t>:4</w:t>
            </w:r>
          </w:p>
        </w:tc>
        <w:tc>
          <w:tcPr>
            <w:tcW w:w="7770" w:type="dxa"/>
            <w:shd w:val="clear" w:color="auto" w:fill="auto"/>
            <w:tcMar>
              <w:top w:w="100" w:type="dxa"/>
              <w:left w:w="100" w:type="dxa"/>
              <w:bottom w:w="100" w:type="dxa"/>
              <w:right w:w="100" w:type="dxa"/>
            </w:tcMar>
          </w:tcPr>
          <w:p w14:paraId="6D480AC1" w14:textId="77777777" w:rsidR="00941D30" w:rsidRDefault="00941D30" w:rsidP="00E54C68">
            <w:pPr>
              <w:widowControl w:val="0"/>
              <w:spacing w:line="240" w:lineRule="auto"/>
            </w:pPr>
            <w:r>
              <w:t>Standarder.</w:t>
            </w:r>
          </w:p>
          <w:p w14:paraId="7FD174D6" w14:textId="77777777" w:rsidR="00941D30" w:rsidRDefault="00941D30" w:rsidP="00E54C68">
            <w:pPr>
              <w:widowControl w:val="0"/>
              <w:spacing w:line="240" w:lineRule="auto"/>
            </w:pPr>
          </w:p>
          <w:p w14:paraId="217C3725" w14:textId="77777777" w:rsidR="00941D30" w:rsidRDefault="00941D30" w:rsidP="00E54C68">
            <w:pPr>
              <w:widowControl w:val="0"/>
              <w:spacing w:line="240" w:lineRule="auto"/>
            </w:pPr>
            <w:r>
              <w:t>Tjänsten stödjer och efterlever öppna standarder för kommunikation inklusive men inte begränsat till:</w:t>
            </w:r>
          </w:p>
          <w:p w14:paraId="355C5498" w14:textId="77777777" w:rsidR="00941D30" w:rsidRDefault="00941D30" w:rsidP="004A003F">
            <w:pPr>
              <w:widowControl w:val="0"/>
              <w:numPr>
                <w:ilvl w:val="0"/>
                <w:numId w:val="42"/>
              </w:numPr>
              <w:spacing w:line="240" w:lineRule="auto"/>
              <w:contextualSpacing/>
            </w:pPr>
            <w:r>
              <w:t>HTTPS (HTTP, TLS)</w:t>
            </w:r>
          </w:p>
          <w:p w14:paraId="32261001" w14:textId="77777777" w:rsidR="00941D30" w:rsidRDefault="00941D30" w:rsidP="004A003F">
            <w:pPr>
              <w:widowControl w:val="0"/>
              <w:numPr>
                <w:ilvl w:val="0"/>
                <w:numId w:val="42"/>
              </w:numPr>
              <w:spacing w:line="240" w:lineRule="auto"/>
              <w:contextualSpacing/>
            </w:pPr>
            <w:r>
              <w:t>Web Services REST JSON/HTTPS</w:t>
            </w:r>
          </w:p>
          <w:p w14:paraId="7940C675" w14:textId="77777777" w:rsidR="00941D30" w:rsidRDefault="00941D30" w:rsidP="004A003F">
            <w:pPr>
              <w:widowControl w:val="0"/>
              <w:numPr>
                <w:ilvl w:val="0"/>
                <w:numId w:val="42"/>
              </w:numPr>
              <w:spacing w:line="240" w:lineRule="auto"/>
              <w:contextualSpacing/>
            </w:pPr>
            <w:r>
              <w:t>Web Services SOAP/HTTPS</w:t>
            </w:r>
          </w:p>
          <w:p w14:paraId="450A7D60" w14:textId="77777777" w:rsidR="00941D30" w:rsidRDefault="00941D30" w:rsidP="00E54C68">
            <w:pPr>
              <w:widowControl w:val="0"/>
              <w:spacing w:line="240" w:lineRule="auto"/>
            </w:pPr>
          </w:p>
          <w:p w14:paraId="3E78A3EB" w14:textId="77777777" w:rsidR="00941D30" w:rsidRDefault="00941D30" w:rsidP="00E54C68">
            <w:pPr>
              <w:widowControl w:val="0"/>
              <w:spacing w:line="240" w:lineRule="auto"/>
            </w:pPr>
            <w:r>
              <w:t>Webbaserade användargränssnitt som Tjänsten tillhandahåller, stödjer och efterlever standarder för webbläsarteknik enligt WC3:s (www.w3.org) gällande rekommendationer, inklusive men inte begränsat till:</w:t>
            </w:r>
          </w:p>
          <w:p w14:paraId="35353242" w14:textId="77777777" w:rsidR="00941D30" w:rsidRDefault="00941D30" w:rsidP="004A003F">
            <w:pPr>
              <w:widowControl w:val="0"/>
              <w:numPr>
                <w:ilvl w:val="0"/>
                <w:numId w:val="8"/>
              </w:numPr>
              <w:spacing w:line="240" w:lineRule="auto"/>
              <w:contextualSpacing/>
            </w:pPr>
            <w:r>
              <w:t>HTML5, ECMAScript, CSS</w:t>
            </w:r>
          </w:p>
          <w:p w14:paraId="54D5D72E" w14:textId="77777777" w:rsidR="00941D30" w:rsidRDefault="00941D30" w:rsidP="004A003F">
            <w:pPr>
              <w:widowControl w:val="0"/>
              <w:numPr>
                <w:ilvl w:val="0"/>
                <w:numId w:val="8"/>
              </w:numPr>
              <w:spacing w:line="240" w:lineRule="auto"/>
              <w:contextualSpacing/>
            </w:pPr>
            <w:r>
              <w:t>RWD (responsiv webbdesign)</w:t>
            </w:r>
          </w:p>
          <w:p w14:paraId="2AACEB4F" w14:textId="77777777" w:rsidR="00941D30" w:rsidRDefault="00941D30" w:rsidP="00E54C68">
            <w:pPr>
              <w:widowControl w:val="0"/>
              <w:spacing w:line="240" w:lineRule="auto"/>
            </w:pPr>
          </w:p>
          <w:p w14:paraId="46CC093F" w14:textId="77777777" w:rsidR="00941D30" w:rsidRDefault="00941D30" w:rsidP="00E54C68">
            <w:pPr>
              <w:widowControl w:val="0"/>
              <w:spacing w:line="240" w:lineRule="auto"/>
            </w:pPr>
            <w:r>
              <w:t>Tjänsten innefattar en resursserver i enlighet med IETF RFC6749 OAuth 2.0.</w:t>
            </w:r>
          </w:p>
          <w:p w14:paraId="1C8B7DAC" w14:textId="77777777" w:rsidR="00941D30" w:rsidRDefault="00941D30" w:rsidP="00E54C68">
            <w:pPr>
              <w:widowControl w:val="0"/>
              <w:spacing w:line="240" w:lineRule="auto"/>
            </w:pPr>
          </w:p>
          <w:p w14:paraId="2E60E369" w14:textId="77777777" w:rsidR="00941D30" w:rsidRDefault="00941D30" w:rsidP="00E54C68">
            <w:pPr>
              <w:widowControl w:val="0"/>
              <w:spacing w:line="240" w:lineRule="auto"/>
            </w:pPr>
            <w:r>
              <w:t>Tjänstens resursserver stödjer IETF RFC7519 JSON Web Token (JWT).</w:t>
            </w:r>
          </w:p>
          <w:p w14:paraId="56010843" w14:textId="77777777" w:rsidR="00941D30" w:rsidRDefault="00941D30" w:rsidP="00E54C68">
            <w:pPr>
              <w:widowControl w:val="0"/>
              <w:spacing w:line="240" w:lineRule="auto"/>
            </w:pPr>
          </w:p>
          <w:p w14:paraId="00A6D95F" w14:textId="77777777" w:rsidR="00941D30" w:rsidRDefault="00941D30" w:rsidP="00E54C68">
            <w:pPr>
              <w:widowControl w:val="0"/>
              <w:spacing w:line="240" w:lineRule="auto"/>
            </w:pPr>
            <w:r>
              <w:t>Tjänstens ska ha förmåga att e-identifiera användare i enlighet med standarden OASIS SAML 2.0.</w:t>
            </w:r>
          </w:p>
          <w:p w14:paraId="1BEDBBA0" w14:textId="77777777" w:rsidR="00941D30" w:rsidRDefault="00941D30" w:rsidP="00E54C68">
            <w:pPr>
              <w:widowControl w:val="0"/>
              <w:spacing w:line="240" w:lineRule="auto"/>
            </w:pPr>
          </w:p>
          <w:p w14:paraId="0A439FC1" w14:textId="77777777" w:rsidR="00941D30" w:rsidRDefault="00941D30" w:rsidP="00E54C68">
            <w:pPr>
              <w:widowControl w:val="0"/>
              <w:spacing w:line="240" w:lineRule="auto"/>
            </w:pPr>
            <w:r>
              <w:t>När IETF och/eller W3C beslutar om förändringar i för Tjänsten tillämpade standarder och rekommendationer så implementeras dessa i Tjänsten om så är lämpligt.</w:t>
            </w:r>
          </w:p>
          <w:p w14:paraId="5F5457AF" w14:textId="77777777" w:rsidR="00941D30" w:rsidRDefault="00941D30" w:rsidP="00E54C68">
            <w:pPr>
              <w:widowControl w:val="0"/>
              <w:spacing w:line="240" w:lineRule="auto"/>
            </w:pPr>
          </w:p>
          <w:p w14:paraId="41B4CF58" w14:textId="77777777" w:rsidR="00941D30" w:rsidRDefault="00941D30" w:rsidP="00E54C68">
            <w:pPr>
              <w:widowControl w:val="0"/>
              <w:spacing w:line="240" w:lineRule="auto"/>
            </w:pPr>
            <w:r>
              <w:t xml:space="preserve">Samtliga resurser som exponeras via APIer ska kunna identifieras med en över tiden stabil globalt unik identitet i enlighet med IETF RFC4122 (UUID). </w:t>
            </w:r>
          </w:p>
          <w:p w14:paraId="50834161" w14:textId="77777777" w:rsidR="00941D30" w:rsidRDefault="00941D30" w:rsidP="00E54C68">
            <w:pPr>
              <w:widowControl w:val="0"/>
              <w:spacing w:line="240" w:lineRule="auto"/>
            </w:pPr>
          </w:p>
          <w:p w14:paraId="566FFAFB" w14:textId="77777777" w:rsidR="00941D30" w:rsidRDefault="00941D30" w:rsidP="00E54C68">
            <w:pPr>
              <w:widowControl w:val="0"/>
              <w:spacing w:line="240" w:lineRule="auto"/>
            </w:pPr>
            <w:r>
              <w:t>Tjänsten ska kunna synkronisera kalenderdata i enlighet med IETF RFC5545 (iCalendar).</w:t>
            </w:r>
          </w:p>
        </w:tc>
      </w:tr>
      <w:tr w:rsidR="00941D30" w14:paraId="1C24595D" w14:textId="77777777" w:rsidTr="00E54C68">
        <w:tc>
          <w:tcPr>
            <w:tcW w:w="1230" w:type="dxa"/>
            <w:shd w:val="clear" w:color="auto" w:fill="auto"/>
            <w:tcMar>
              <w:top w:w="100" w:type="dxa"/>
              <w:left w:w="100" w:type="dxa"/>
              <w:bottom w:w="100" w:type="dxa"/>
              <w:right w:w="100" w:type="dxa"/>
            </w:tcMar>
          </w:tcPr>
          <w:p w14:paraId="0C0B4004"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26A38E34" w14:textId="77777777" w:rsidR="00941D30" w:rsidRDefault="00941D30" w:rsidP="00E54C68">
            <w:pPr>
              <w:widowControl w:val="0"/>
              <w:spacing w:line="240" w:lineRule="auto"/>
            </w:pPr>
            <w:r>
              <w:t>Öppenhet.</w:t>
            </w:r>
          </w:p>
          <w:p w14:paraId="6B9335EF" w14:textId="77777777" w:rsidR="00941D30" w:rsidRDefault="00941D30" w:rsidP="00E54C68">
            <w:pPr>
              <w:widowControl w:val="0"/>
              <w:spacing w:line="240" w:lineRule="auto"/>
            </w:pPr>
          </w:p>
          <w:p w14:paraId="0988F1E3" w14:textId="77777777" w:rsidR="00941D30" w:rsidRDefault="00941D30" w:rsidP="00E54C68">
            <w:pPr>
              <w:widowControl w:val="0"/>
              <w:spacing w:line="240" w:lineRule="auto"/>
            </w:pPr>
            <w:r>
              <w:t>Tjänstens tekniska gränssnitt är dokumenterade och kan vid behov användas av den upphandlande myndigheten för att ansluta externa system och tjänster.</w:t>
            </w:r>
          </w:p>
          <w:p w14:paraId="65B43FD8" w14:textId="77777777" w:rsidR="00941D30" w:rsidRDefault="00941D30" w:rsidP="00E54C68">
            <w:pPr>
              <w:widowControl w:val="0"/>
              <w:spacing w:line="240" w:lineRule="auto"/>
            </w:pPr>
          </w:p>
          <w:p w14:paraId="4F022C04" w14:textId="77777777" w:rsidR="00941D30" w:rsidRDefault="00941D30" w:rsidP="00E54C68">
            <w:pPr>
              <w:widowControl w:val="0"/>
              <w:spacing w:line="240" w:lineRule="auto"/>
            </w:pPr>
            <w:r>
              <w:t>Tjänsten innefattar en öppen och kommersiellt tillgänglig databas där den upphandlande myndigheten har full insyn avseende dess struktur, schema och datamodell.</w:t>
            </w:r>
          </w:p>
          <w:p w14:paraId="215F7A89" w14:textId="77777777" w:rsidR="00941D30" w:rsidRDefault="00941D30" w:rsidP="00E54C68">
            <w:pPr>
              <w:widowControl w:val="0"/>
              <w:spacing w:line="240" w:lineRule="auto"/>
            </w:pPr>
          </w:p>
          <w:p w14:paraId="66EC8E84" w14:textId="77777777" w:rsidR="00941D30" w:rsidRDefault="00941D30" w:rsidP="00E54C68">
            <w:pPr>
              <w:widowControl w:val="0"/>
              <w:spacing w:line="240" w:lineRule="auto"/>
            </w:pPr>
            <w:r>
              <w:t>Leverantörens informationsmodell är dokumenterad och tillgänglig för granskning av den upphandlande myndigheten.</w:t>
            </w:r>
          </w:p>
        </w:tc>
      </w:tr>
      <w:tr w:rsidR="00941D30" w14:paraId="2DCBC61A" w14:textId="77777777" w:rsidTr="00E54C68">
        <w:tc>
          <w:tcPr>
            <w:tcW w:w="1230" w:type="dxa"/>
            <w:shd w:val="clear" w:color="auto" w:fill="auto"/>
            <w:tcMar>
              <w:top w:w="100" w:type="dxa"/>
              <w:left w:w="100" w:type="dxa"/>
              <w:bottom w:w="100" w:type="dxa"/>
              <w:right w:w="100" w:type="dxa"/>
            </w:tcMar>
          </w:tcPr>
          <w:p w14:paraId="3984FE7B" w14:textId="77777777" w:rsidR="00941D30" w:rsidRDefault="00941D30" w:rsidP="00E54C68">
            <w:pPr>
              <w:widowControl w:val="0"/>
              <w:spacing w:line="240" w:lineRule="auto"/>
            </w:pPr>
            <w:r>
              <w:t>:6</w:t>
            </w:r>
          </w:p>
        </w:tc>
        <w:tc>
          <w:tcPr>
            <w:tcW w:w="7770" w:type="dxa"/>
            <w:shd w:val="clear" w:color="auto" w:fill="auto"/>
            <w:tcMar>
              <w:top w:w="100" w:type="dxa"/>
              <w:left w:w="100" w:type="dxa"/>
              <w:bottom w:w="100" w:type="dxa"/>
              <w:right w:w="100" w:type="dxa"/>
            </w:tcMar>
          </w:tcPr>
          <w:p w14:paraId="3E238947" w14:textId="77777777" w:rsidR="00941D30" w:rsidRDefault="00941D30" w:rsidP="00E54C68">
            <w:pPr>
              <w:widowControl w:val="0"/>
              <w:spacing w:line="240" w:lineRule="auto"/>
            </w:pPr>
            <w:r>
              <w:t>Tillgänglighet.</w:t>
            </w:r>
          </w:p>
          <w:p w14:paraId="74564567" w14:textId="77777777" w:rsidR="00941D30" w:rsidRDefault="00941D30" w:rsidP="00E54C68">
            <w:pPr>
              <w:widowControl w:val="0"/>
              <w:spacing w:line="240" w:lineRule="auto"/>
            </w:pPr>
          </w:p>
          <w:p w14:paraId="2CB16DBD" w14:textId="77777777" w:rsidR="00941D30" w:rsidRDefault="00251EF3">
            <w:pPr>
              <w:widowControl w:val="0"/>
              <w:spacing w:line="240" w:lineRule="auto"/>
            </w:pPr>
            <w:r w:rsidRPr="00251EF3">
              <w:t xml:space="preserve">Tjänsten hanterar uppgraderingar, uppdateringar och utbyte av utrustning utan påverkan på normal användning, dvs. inom ramarna för kontrakterad tillgänglighet genom förnyad konkurrensutsättning (alternativt genom skriftlig ändring/tillägg till kontraktet under kontraktstiden) samt i enlighet med </w:t>
            </w:r>
            <w:r w:rsidRPr="00251EF3">
              <w:lastRenderedPageBreak/>
              <w:t xml:space="preserve">Ramavtalets Bilaga 03_4 till Ramavtal </w:t>
            </w:r>
            <w:r w:rsidR="00941D30">
              <w:t xml:space="preserve">- </w:t>
            </w:r>
            <w:r w:rsidR="00941D30">
              <w:rPr>
                <w:i/>
              </w:rPr>
              <w:t>Service Level Agreement</w:t>
            </w:r>
            <w:r w:rsidR="00941D30">
              <w:t>.</w:t>
            </w:r>
          </w:p>
        </w:tc>
      </w:tr>
      <w:tr w:rsidR="00941D30" w14:paraId="56844DA5" w14:textId="77777777" w:rsidTr="00E54C68">
        <w:tc>
          <w:tcPr>
            <w:tcW w:w="1230" w:type="dxa"/>
            <w:shd w:val="clear" w:color="auto" w:fill="auto"/>
            <w:tcMar>
              <w:top w:w="100" w:type="dxa"/>
              <w:left w:w="100" w:type="dxa"/>
              <w:bottom w:w="100" w:type="dxa"/>
              <w:right w:w="100" w:type="dxa"/>
            </w:tcMar>
          </w:tcPr>
          <w:p w14:paraId="7D7B9022" w14:textId="77777777" w:rsidR="00941D30" w:rsidRDefault="00941D30" w:rsidP="00E54C68">
            <w:pPr>
              <w:widowControl w:val="0"/>
              <w:spacing w:line="240" w:lineRule="auto"/>
            </w:pPr>
            <w:r>
              <w:lastRenderedPageBreak/>
              <w:t>:7</w:t>
            </w:r>
          </w:p>
        </w:tc>
        <w:tc>
          <w:tcPr>
            <w:tcW w:w="7770" w:type="dxa"/>
            <w:shd w:val="clear" w:color="auto" w:fill="auto"/>
            <w:tcMar>
              <w:top w:w="100" w:type="dxa"/>
              <w:left w:w="100" w:type="dxa"/>
              <w:bottom w:w="100" w:type="dxa"/>
              <w:right w:w="100" w:type="dxa"/>
            </w:tcMar>
          </w:tcPr>
          <w:p w14:paraId="08556D81" w14:textId="77777777" w:rsidR="00941D30" w:rsidRDefault="00941D30" w:rsidP="00E54C68">
            <w:pPr>
              <w:widowControl w:val="0"/>
              <w:spacing w:line="240" w:lineRule="auto"/>
            </w:pPr>
            <w:r>
              <w:t>Skalbarhet.</w:t>
            </w:r>
          </w:p>
          <w:p w14:paraId="505698CC" w14:textId="77777777" w:rsidR="00941D30" w:rsidRDefault="00941D30" w:rsidP="00E54C68">
            <w:pPr>
              <w:widowControl w:val="0"/>
              <w:spacing w:line="240" w:lineRule="auto"/>
            </w:pPr>
          </w:p>
          <w:p w14:paraId="2530A706" w14:textId="77777777" w:rsidR="00941D30" w:rsidRDefault="00594C2F" w:rsidP="00E54C68">
            <w:pPr>
              <w:widowControl w:val="0"/>
              <w:spacing w:line="240" w:lineRule="auto"/>
            </w:pPr>
            <w:r w:rsidRPr="00594C2F">
              <w:t>Tjänsten är skalbar avseende (dock ej begränsat till) till exempel lagring, informationshantering, prestanda, antal användare, faktisk belastning och antal integrerade system och noder. Pris för Tjänsten ska inte påverkas vid upp-/</w:t>
            </w:r>
            <w:proofErr w:type="spellStart"/>
            <w:r w:rsidRPr="00594C2F">
              <w:t>nedskalning</w:t>
            </w:r>
            <w:proofErr w:type="spellEnd"/>
            <w:r w:rsidRPr="00594C2F">
              <w:t xml:space="preserve"> av volymer om inte sådana förutsättningar särskilt ställs upp av UM i den förnyade konkurrensutsättningen</w:t>
            </w:r>
            <w:r>
              <w:t>.</w:t>
            </w:r>
          </w:p>
        </w:tc>
      </w:tr>
      <w:tr w:rsidR="00941D30" w14:paraId="5A5A414F" w14:textId="77777777" w:rsidTr="00E54C68">
        <w:tc>
          <w:tcPr>
            <w:tcW w:w="1230" w:type="dxa"/>
            <w:shd w:val="clear" w:color="auto" w:fill="auto"/>
            <w:tcMar>
              <w:top w:w="100" w:type="dxa"/>
              <w:left w:w="100" w:type="dxa"/>
              <w:bottom w:w="100" w:type="dxa"/>
              <w:right w:w="100" w:type="dxa"/>
            </w:tcMar>
          </w:tcPr>
          <w:p w14:paraId="2CA3A32F" w14:textId="77777777" w:rsidR="00941D30" w:rsidRDefault="00941D30" w:rsidP="00E54C68">
            <w:pPr>
              <w:widowControl w:val="0"/>
              <w:spacing w:line="240" w:lineRule="auto"/>
            </w:pPr>
            <w:r>
              <w:t>:8</w:t>
            </w:r>
          </w:p>
        </w:tc>
        <w:tc>
          <w:tcPr>
            <w:tcW w:w="7770" w:type="dxa"/>
            <w:shd w:val="clear" w:color="auto" w:fill="auto"/>
            <w:tcMar>
              <w:top w:w="100" w:type="dxa"/>
              <w:left w:w="100" w:type="dxa"/>
              <w:bottom w:w="100" w:type="dxa"/>
              <w:right w:w="100" w:type="dxa"/>
            </w:tcMar>
          </w:tcPr>
          <w:p w14:paraId="1CB81FAA" w14:textId="77777777" w:rsidR="00941D30" w:rsidRDefault="00941D30" w:rsidP="00E54C68">
            <w:pPr>
              <w:widowControl w:val="0"/>
              <w:spacing w:line="240" w:lineRule="auto"/>
            </w:pPr>
            <w:r>
              <w:t>Feltolerans.</w:t>
            </w:r>
          </w:p>
          <w:p w14:paraId="5EA36B36" w14:textId="77777777" w:rsidR="00941D30" w:rsidRDefault="00941D30" w:rsidP="00E54C68">
            <w:pPr>
              <w:widowControl w:val="0"/>
              <w:spacing w:line="240" w:lineRule="auto"/>
            </w:pPr>
          </w:p>
          <w:p w14:paraId="3E54E822" w14:textId="77777777" w:rsidR="00941D30" w:rsidRDefault="00941D30" w:rsidP="00E54C68">
            <w:pPr>
              <w:widowControl w:val="0"/>
              <w:spacing w:line="240" w:lineRule="auto"/>
            </w:pPr>
            <w:r>
              <w:t>Tjänsten är feltolerant och uppträder på ett för användaren begripligt sätt även när problem uppstår i anslutna stödtjänster och system som exempelvis databas eller extern tjänst för personuppgifter. Detta innebär att när problem uppstår i Tjänsten så ska användaren erhålla relevant information om vad som inte fungerar och varför samt vart användaren kan vända sig för mer information.</w:t>
            </w:r>
          </w:p>
        </w:tc>
      </w:tr>
      <w:tr w:rsidR="00941D30" w14:paraId="21E0A47B" w14:textId="77777777" w:rsidTr="00E54C68">
        <w:tc>
          <w:tcPr>
            <w:tcW w:w="1230" w:type="dxa"/>
            <w:shd w:val="clear" w:color="auto" w:fill="auto"/>
            <w:tcMar>
              <w:top w:w="100" w:type="dxa"/>
              <w:left w:w="100" w:type="dxa"/>
              <w:bottom w:w="100" w:type="dxa"/>
              <w:right w:w="100" w:type="dxa"/>
            </w:tcMar>
          </w:tcPr>
          <w:p w14:paraId="53884F30" w14:textId="77777777" w:rsidR="00941D30" w:rsidRDefault="00941D30" w:rsidP="00E54C68">
            <w:pPr>
              <w:widowControl w:val="0"/>
              <w:spacing w:line="240" w:lineRule="auto"/>
            </w:pPr>
            <w:r>
              <w:t>:9</w:t>
            </w:r>
          </w:p>
        </w:tc>
        <w:tc>
          <w:tcPr>
            <w:tcW w:w="7770" w:type="dxa"/>
            <w:shd w:val="clear" w:color="auto" w:fill="auto"/>
            <w:tcMar>
              <w:top w:w="100" w:type="dxa"/>
              <w:left w:w="100" w:type="dxa"/>
              <w:bottom w:w="100" w:type="dxa"/>
              <w:right w:w="100" w:type="dxa"/>
            </w:tcMar>
          </w:tcPr>
          <w:p w14:paraId="2F52B5F6" w14:textId="77777777" w:rsidR="00941D30" w:rsidRDefault="00941D30" w:rsidP="00E54C68">
            <w:pPr>
              <w:widowControl w:val="0"/>
              <w:spacing w:line="240" w:lineRule="auto"/>
            </w:pPr>
            <w:r>
              <w:t>Mobilitet.</w:t>
            </w:r>
          </w:p>
          <w:p w14:paraId="131B69D3" w14:textId="77777777" w:rsidR="00941D30" w:rsidRDefault="00941D30" w:rsidP="00E54C68">
            <w:pPr>
              <w:widowControl w:val="0"/>
              <w:spacing w:line="240" w:lineRule="auto"/>
            </w:pPr>
          </w:p>
          <w:p w14:paraId="1DB773C2" w14:textId="77777777" w:rsidR="00941D30" w:rsidRDefault="00941D30" w:rsidP="00E54C68">
            <w:pPr>
              <w:widowControl w:val="0"/>
              <w:spacing w:line="240" w:lineRule="auto"/>
            </w:pPr>
            <w:r>
              <w:t xml:space="preserve">Tjänsten ska uppvisa full funktionalitet för användare på mobila enheter som smarta telefoner och plattor förutsatt att dessa stödjer gällande </w:t>
            </w:r>
            <w:proofErr w:type="spellStart"/>
            <w:r>
              <w:t>webbstandards</w:t>
            </w:r>
            <w:proofErr w:type="spellEnd"/>
            <w:r>
              <w:t>.</w:t>
            </w:r>
          </w:p>
        </w:tc>
      </w:tr>
      <w:tr w:rsidR="00941D30" w14:paraId="3107B385" w14:textId="77777777" w:rsidTr="00E54C68">
        <w:tc>
          <w:tcPr>
            <w:tcW w:w="1230" w:type="dxa"/>
            <w:shd w:val="clear" w:color="auto" w:fill="auto"/>
            <w:tcMar>
              <w:top w:w="100" w:type="dxa"/>
              <w:left w:w="100" w:type="dxa"/>
              <w:bottom w:w="100" w:type="dxa"/>
              <w:right w:w="100" w:type="dxa"/>
            </w:tcMar>
          </w:tcPr>
          <w:p w14:paraId="4212D5B4" w14:textId="77777777" w:rsidR="00941D30" w:rsidRDefault="00941D30" w:rsidP="00E54C68">
            <w:pPr>
              <w:widowControl w:val="0"/>
              <w:spacing w:line="240" w:lineRule="auto"/>
            </w:pPr>
            <w:r>
              <w:t>:10</w:t>
            </w:r>
          </w:p>
        </w:tc>
        <w:tc>
          <w:tcPr>
            <w:tcW w:w="7770" w:type="dxa"/>
            <w:shd w:val="clear" w:color="auto" w:fill="auto"/>
            <w:tcMar>
              <w:top w:w="100" w:type="dxa"/>
              <w:left w:w="100" w:type="dxa"/>
              <w:bottom w:w="100" w:type="dxa"/>
              <w:right w:w="100" w:type="dxa"/>
            </w:tcMar>
          </w:tcPr>
          <w:p w14:paraId="679D3E1E" w14:textId="77777777" w:rsidR="00941D30" w:rsidRDefault="00941D30" w:rsidP="00E54C68">
            <w:pPr>
              <w:widowControl w:val="0"/>
              <w:spacing w:line="240" w:lineRule="auto"/>
            </w:pPr>
            <w:r>
              <w:t>Migrering av data.</w:t>
            </w:r>
          </w:p>
          <w:p w14:paraId="1664FC0A" w14:textId="77777777" w:rsidR="00941D30" w:rsidRDefault="00941D30" w:rsidP="00E54C68">
            <w:pPr>
              <w:widowControl w:val="0"/>
              <w:spacing w:line="240" w:lineRule="auto"/>
            </w:pPr>
          </w:p>
          <w:p w14:paraId="3B25B7C4" w14:textId="77777777" w:rsidR="00941D30" w:rsidRDefault="00941D30" w:rsidP="00E54C68">
            <w:pPr>
              <w:widowControl w:val="0"/>
              <w:spacing w:line="240" w:lineRule="auto"/>
            </w:pPr>
            <w:r>
              <w:t>Tjänsten tillhandahåller dokumenterade verktyg med specifikation för export av data till neutrala format (CSV, JSON, XML och filer). Med information avses förutom registerdata även dokument, bilder och filmklipp.</w:t>
            </w:r>
          </w:p>
        </w:tc>
      </w:tr>
      <w:tr w:rsidR="00941D30" w14:paraId="1963E2D9" w14:textId="77777777" w:rsidTr="00E54C68">
        <w:tc>
          <w:tcPr>
            <w:tcW w:w="1230" w:type="dxa"/>
            <w:shd w:val="clear" w:color="auto" w:fill="auto"/>
            <w:tcMar>
              <w:top w:w="100" w:type="dxa"/>
              <w:left w:w="100" w:type="dxa"/>
              <w:bottom w:w="100" w:type="dxa"/>
              <w:right w:w="100" w:type="dxa"/>
            </w:tcMar>
          </w:tcPr>
          <w:p w14:paraId="0F7EBC94" w14:textId="77777777" w:rsidR="00941D30" w:rsidRDefault="00941D30" w:rsidP="00E54C68">
            <w:pPr>
              <w:widowControl w:val="0"/>
              <w:spacing w:line="240" w:lineRule="auto"/>
            </w:pPr>
            <w:r>
              <w:t>:11</w:t>
            </w:r>
          </w:p>
        </w:tc>
        <w:tc>
          <w:tcPr>
            <w:tcW w:w="7770" w:type="dxa"/>
            <w:shd w:val="clear" w:color="auto" w:fill="auto"/>
            <w:tcMar>
              <w:top w:w="100" w:type="dxa"/>
              <w:left w:w="100" w:type="dxa"/>
              <w:bottom w:w="100" w:type="dxa"/>
              <w:right w:w="100" w:type="dxa"/>
            </w:tcMar>
          </w:tcPr>
          <w:p w14:paraId="0C152348" w14:textId="77777777" w:rsidR="00007060" w:rsidRDefault="00007060" w:rsidP="00007060">
            <w:pPr>
              <w:widowControl w:val="0"/>
              <w:spacing w:line="240" w:lineRule="auto"/>
            </w:pPr>
            <w:r>
              <w:t>Domännamn.</w:t>
            </w:r>
          </w:p>
          <w:p w14:paraId="21F72666" w14:textId="77777777" w:rsidR="00007060" w:rsidRDefault="00007060" w:rsidP="00007060">
            <w:pPr>
              <w:widowControl w:val="0"/>
              <w:spacing w:line="240" w:lineRule="auto"/>
            </w:pPr>
          </w:p>
          <w:p w14:paraId="2188D519" w14:textId="77777777" w:rsidR="00941D30" w:rsidRDefault="00007060" w:rsidP="00007060">
            <w:pPr>
              <w:widowControl w:val="0"/>
              <w:spacing w:line="240" w:lineRule="auto"/>
            </w:pPr>
            <w:r>
              <w:t>Tjänsten stödjer att den upphandlande myndigheten kan ange egna domännamn (FQDN) med tillhörande funktionscertifikat (server) för Tjänstens ändpunkter.</w:t>
            </w:r>
          </w:p>
        </w:tc>
      </w:tr>
    </w:tbl>
    <w:p w14:paraId="6E7E2EB7" w14:textId="77777777" w:rsidR="00941D30" w:rsidRDefault="00941D30" w:rsidP="00941D30">
      <w:pPr>
        <w:pStyle w:val="Rubrik2"/>
        <w:spacing w:line="240" w:lineRule="auto"/>
      </w:pPr>
      <w:bookmarkStart w:id="19" w:name="_utdei8tld4df" w:colFirst="0" w:colLast="0"/>
      <w:bookmarkStart w:id="20" w:name="_ki51sogbq9a4" w:colFirst="0" w:colLast="0"/>
      <w:bookmarkStart w:id="21" w:name="_Toc5781632"/>
      <w:bookmarkEnd w:id="19"/>
      <w:bookmarkEnd w:id="20"/>
      <w:r>
        <w:t>3.</w:t>
      </w:r>
      <w:r w:rsidR="00007060">
        <w:t>4</w:t>
      </w:r>
      <w:r>
        <w:t xml:space="preserve"> Informationssäkerhet</w:t>
      </w:r>
      <w:bookmarkEnd w:id="21"/>
    </w:p>
    <w:p w14:paraId="79D3254D" w14:textId="77777777" w:rsidR="00941D30" w:rsidRDefault="00941D30" w:rsidP="00941D30">
      <w:pPr>
        <w:spacing w:line="240" w:lineRule="auto"/>
      </w:pPr>
      <w:r>
        <w:t xml:space="preserve">Kraven på informationssäkerhet är framtagna med hjälp av KLASSA-verktyget, se även </w:t>
      </w:r>
      <w:hyperlink r:id="rId7">
        <w:r>
          <w:rPr>
            <w:color w:val="1155CC"/>
            <w:u w:val="single"/>
          </w:rPr>
          <w:t>https://klassa-info.skl.se</w:t>
        </w:r>
      </w:hyperlink>
      <w:r>
        <w:t>.</w:t>
      </w:r>
    </w:p>
    <w:p w14:paraId="344B00DF" w14:textId="77777777" w:rsidR="00941D30" w:rsidRDefault="00941D30" w:rsidP="00941D30">
      <w:pPr>
        <w:spacing w:line="240" w:lineRule="auto"/>
      </w:pPr>
    </w:p>
    <w:p w14:paraId="3C6D3544" w14:textId="77777777" w:rsidR="00941D30" w:rsidRDefault="00941D30" w:rsidP="00941D30">
      <w:pPr>
        <w:spacing w:line="240" w:lineRule="auto"/>
      </w:pPr>
      <w:r>
        <w:t>Kraven bygger på följande informationsklassning:</w:t>
      </w:r>
    </w:p>
    <w:p w14:paraId="44A14BC4" w14:textId="77777777" w:rsidR="00941D30" w:rsidRDefault="00941D30" w:rsidP="00941D30">
      <w:pPr>
        <w:spacing w:line="240" w:lineRule="auto"/>
      </w:pPr>
      <w:r>
        <w:tab/>
      </w:r>
    </w:p>
    <w:tbl>
      <w:tblPr>
        <w:tblW w:w="90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05"/>
        <w:gridCol w:w="6495"/>
      </w:tblGrid>
      <w:tr w:rsidR="00941D30" w14:paraId="01CE3DED" w14:textId="77777777" w:rsidTr="00E54C68">
        <w:tc>
          <w:tcPr>
            <w:tcW w:w="2505" w:type="dxa"/>
            <w:shd w:val="clear" w:color="auto" w:fill="auto"/>
            <w:tcMar>
              <w:top w:w="100" w:type="dxa"/>
              <w:left w:w="100" w:type="dxa"/>
              <w:bottom w:w="100" w:type="dxa"/>
              <w:right w:w="100" w:type="dxa"/>
            </w:tcMar>
          </w:tcPr>
          <w:p w14:paraId="7AE484C7" w14:textId="77777777" w:rsidR="00941D30" w:rsidRDefault="00941D30" w:rsidP="00E54C68">
            <w:pPr>
              <w:widowControl w:val="0"/>
              <w:spacing w:line="240" w:lineRule="auto"/>
            </w:pPr>
            <w:proofErr w:type="spellStart"/>
            <w:r>
              <w:t>Konfidentialitet</w:t>
            </w:r>
            <w:proofErr w:type="spellEnd"/>
          </w:p>
        </w:tc>
        <w:tc>
          <w:tcPr>
            <w:tcW w:w="6495" w:type="dxa"/>
            <w:shd w:val="clear" w:color="auto" w:fill="auto"/>
            <w:tcMar>
              <w:top w:w="100" w:type="dxa"/>
              <w:left w:w="100" w:type="dxa"/>
              <w:bottom w:w="100" w:type="dxa"/>
              <w:right w:w="100" w:type="dxa"/>
            </w:tcMar>
          </w:tcPr>
          <w:p w14:paraId="2BC6B9AF" w14:textId="77777777" w:rsidR="00941D30" w:rsidRDefault="00941D30" w:rsidP="00E54C68">
            <w:pPr>
              <w:widowControl w:val="0"/>
              <w:spacing w:line="240" w:lineRule="auto"/>
            </w:pPr>
            <w:r>
              <w:t>Nivå 3 - Röjande av information medför allvarlig skada.</w:t>
            </w:r>
          </w:p>
        </w:tc>
      </w:tr>
      <w:tr w:rsidR="00941D30" w14:paraId="6169B049" w14:textId="77777777" w:rsidTr="00E54C68">
        <w:tc>
          <w:tcPr>
            <w:tcW w:w="2505" w:type="dxa"/>
            <w:shd w:val="clear" w:color="auto" w:fill="auto"/>
            <w:tcMar>
              <w:top w:w="100" w:type="dxa"/>
              <w:left w:w="100" w:type="dxa"/>
              <w:bottom w:w="100" w:type="dxa"/>
              <w:right w:w="100" w:type="dxa"/>
            </w:tcMar>
          </w:tcPr>
          <w:p w14:paraId="602A6E49" w14:textId="77777777" w:rsidR="00941D30" w:rsidRDefault="00941D30" w:rsidP="00E54C68">
            <w:pPr>
              <w:widowControl w:val="0"/>
              <w:spacing w:line="240" w:lineRule="auto"/>
            </w:pPr>
            <w:r>
              <w:t>Riktighet</w:t>
            </w:r>
          </w:p>
        </w:tc>
        <w:tc>
          <w:tcPr>
            <w:tcW w:w="6495" w:type="dxa"/>
            <w:shd w:val="clear" w:color="auto" w:fill="auto"/>
            <w:tcMar>
              <w:top w:w="100" w:type="dxa"/>
              <w:left w:w="100" w:type="dxa"/>
              <w:bottom w:w="100" w:type="dxa"/>
              <w:right w:w="100" w:type="dxa"/>
            </w:tcMar>
          </w:tcPr>
          <w:p w14:paraId="56D5C169" w14:textId="77777777" w:rsidR="00941D30" w:rsidRDefault="00941D30" w:rsidP="00E54C68">
            <w:pPr>
              <w:widowControl w:val="0"/>
              <w:spacing w:line="240" w:lineRule="auto"/>
            </w:pPr>
            <w:r>
              <w:t>Nivå 2 - Information som obehörigen, av misstag eller på grund av en funktionsstörning ändrats medför betydande skada.</w:t>
            </w:r>
          </w:p>
        </w:tc>
      </w:tr>
      <w:tr w:rsidR="00941D30" w14:paraId="300B5339" w14:textId="77777777" w:rsidTr="00E54C68">
        <w:tc>
          <w:tcPr>
            <w:tcW w:w="2505" w:type="dxa"/>
            <w:shd w:val="clear" w:color="auto" w:fill="auto"/>
            <w:tcMar>
              <w:top w:w="100" w:type="dxa"/>
              <w:left w:w="100" w:type="dxa"/>
              <w:bottom w:w="100" w:type="dxa"/>
              <w:right w:w="100" w:type="dxa"/>
            </w:tcMar>
          </w:tcPr>
          <w:p w14:paraId="2E9CC3E0" w14:textId="77777777" w:rsidR="00941D30" w:rsidRDefault="00941D30" w:rsidP="00E54C68">
            <w:pPr>
              <w:widowControl w:val="0"/>
              <w:spacing w:line="240" w:lineRule="auto"/>
            </w:pPr>
            <w:r>
              <w:t>Tillgänglighet</w:t>
            </w:r>
          </w:p>
        </w:tc>
        <w:tc>
          <w:tcPr>
            <w:tcW w:w="6495" w:type="dxa"/>
            <w:shd w:val="clear" w:color="auto" w:fill="auto"/>
            <w:tcMar>
              <w:top w:w="100" w:type="dxa"/>
              <w:left w:w="100" w:type="dxa"/>
              <w:bottom w:w="100" w:type="dxa"/>
              <w:right w:w="100" w:type="dxa"/>
            </w:tcMar>
          </w:tcPr>
          <w:p w14:paraId="4F133CAB" w14:textId="77777777" w:rsidR="00941D30" w:rsidRDefault="00941D30" w:rsidP="00E54C68">
            <w:pPr>
              <w:widowControl w:val="0"/>
              <w:spacing w:line="240" w:lineRule="auto"/>
            </w:pPr>
            <w:r>
              <w:t>Nivå 2 - Ett avbrott medför betydande skada.</w:t>
            </w:r>
          </w:p>
        </w:tc>
      </w:tr>
      <w:tr w:rsidR="00941D30" w14:paraId="0E933D4C" w14:textId="77777777" w:rsidTr="00E54C68">
        <w:tc>
          <w:tcPr>
            <w:tcW w:w="2505" w:type="dxa"/>
            <w:shd w:val="clear" w:color="auto" w:fill="auto"/>
            <w:tcMar>
              <w:top w:w="100" w:type="dxa"/>
              <w:left w:w="100" w:type="dxa"/>
              <w:bottom w:w="100" w:type="dxa"/>
              <w:right w:w="100" w:type="dxa"/>
            </w:tcMar>
          </w:tcPr>
          <w:p w14:paraId="3D848926" w14:textId="77777777" w:rsidR="00941D30" w:rsidRDefault="00941D30" w:rsidP="00E54C68">
            <w:pPr>
              <w:widowControl w:val="0"/>
              <w:spacing w:line="240" w:lineRule="auto"/>
            </w:pPr>
            <w:r>
              <w:lastRenderedPageBreak/>
              <w:t>Spårbarhet</w:t>
            </w:r>
          </w:p>
        </w:tc>
        <w:tc>
          <w:tcPr>
            <w:tcW w:w="6495" w:type="dxa"/>
            <w:shd w:val="clear" w:color="auto" w:fill="auto"/>
            <w:tcMar>
              <w:top w:w="100" w:type="dxa"/>
              <w:left w:w="100" w:type="dxa"/>
              <w:bottom w:w="100" w:type="dxa"/>
              <w:right w:w="100" w:type="dxa"/>
            </w:tcMar>
          </w:tcPr>
          <w:p w14:paraId="208E4FAC" w14:textId="77777777" w:rsidR="00941D30" w:rsidRDefault="00941D30" w:rsidP="00E54C68">
            <w:pPr>
              <w:widowControl w:val="0"/>
              <w:spacing w:line="240" w:lineRule="auto"/>
            </w:pPr>
            <w:r>
              <w:t>Nivå 3 - Att spårbarhet saknas medför allvarlig skada.</w:t>
            </w:r>
          </w:p>
        </w:tc>
      </w:tr>
    </w:tbl>
    <w:p w14:paraId="41A34ED9" w14:textId="77777777" w:rsidR="00941D30" w:rsidRDefault="00941D30" w:rsidP="00941D30">
      <w:pPr>
        <w:spacing w:line="240" w:lineRule="auto"/>
      </w:pPr>
    </w:p>
    <w:p w14:paraId="3114A430" w14:textId="77777777" w:rsidR="00941D30" w:rsidRDefault="00941D30" w:rsidP="00941D30">
      <w:pPr>
        <w:spacing w:line="240" w:lineRule="auto"/>
      </w:pPr>
      <w:r>
        <w:t xml:space="preserve"> </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0C4A63FA" w14:textId="77777777" w:rsidTr="00E54C68">
        <w:trPr>
          <w:trHeight w:val="420"/>
        </w:trPr>
        <w:tc>
          <w:tcPr>
            <w:tcW w:w="9000" w:type="dxa"/>
            <w:gridSpan w:val="2"/>
            <w:shd w:val="clear" w:color="auto" w:fill="D9D9D9"/>
            <w:tcMar>
              <w:top w:w="100" w:type="dxa"/>
              <w:left w:w="100" w:type="dxa"/>
              <w:bottom w:w="100" w:type="dxa"/>
              <w:right w:w="100" w:type="dxa"/>
            </w:tcMar>
          </w:tcPr>
          <w:p w14:paraId="7FEB989B" w14:textId="77777777" w:rsidR="00941D30" w:rsidRDefault="00941D30" w:rsidP="00E54C68">
            <w:pPr>
              <w:widowControl w:val="0"/>
              <w:spacing w:line="240" w:lineRule="auto"/>
              <w:rPr>
                <w:b/>
              </w:rPr>
            </w:pPr>
            <w:r>
              <w:rPr>
                <w:b/>
              </w:rPr>
              <w:t>Obligatoriska krav</w:t>
            </w:r>
          </w:p>
        </w:tc>
      </w:tr>
      <w:tr w:rsidR="00941D30" w14:paraId="318272B7" w14:textId="77777777" w:rsidTr="00E54C68">
        <w:tc>
          <w:tcPr>
            <w:tcW w:w="1230" w:type="dxa"/>
            <w:shd w:val="clear" w:color="auto" w:fill="auto"/>
            <w:tcMar>
              <w:top w:w="100" w:type="dxa"/>
              <w:left w:w="100" w:type="dxa"/>
              <w:bottom w:w="100" w:type="dxa"/>
              <w:right w:w="100" w:type="dxa"/>
            </w:tcMar>
          </w:tcPr>
          <w:p w14:paraId="1CEA366E"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6036CDCF" w14:textId="77777777" w:rsidR="00941D30" w:rsidRDefault="00941D30" w:rsidP="00E54C68">
            <w:pPr>
              <w:widowControl w:val="0"/>
              <w:spacing w:line="240" w:lineRule="auto"/>
            </w:pPr>
            <w:r>
              <w:t>Leverantören ska för de delar av verksamheten som berör Tjänsten ha ett ledningssystem för informationssäkerhet (LIS) som baseras på ISO/IEC 27001 eller motsvarande. Ledningssystemet ska omfatta bland annat att samtliga säkerhetskritiska administrativa och tekniska processer är dokumenterade och vilar på en formell grund där roller, ansvar och befogenheter finns tydligt definierade.</w:t>
            </w:r>
          </w:p>
        </w:tc>
      </w:tr>
      <w:tr w:rsidR="00941D30" w14:paraId="40DE4C0E" w14:textId="77777777" w:rsidTr="00E54C68">
        <w:tc>
          <w:tcPr>
            <w:tcW w:w="1230" w:type="dxa"/>
            <w:shd w:val="clear" w:color="auto" w:fill="auto"/>
            <w:tcMar>
              <w:top w:w="100" w:type="dxa"/>
              <w:left w:w="100" w:type="dxa"/>
              <w:bottom w:w="100" w:type="dxa"/>
              <w:right w:w="100" w:type="dxa"/>
            </w:tcMar>
          </w:tcPr>
          <w:p w14:paraId="74779B43"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2B8C4FCE" w14:textId="77777777" w:rsidR="00941D30" w:rsidRDefault="00941D30" w:rsidP="00E54C68">
            <w:pPr>
              <w:widowControl w:val="0"/>
              <w:spacing w:line="240" w:lineRule="auto"/>
            </w:pPr>
            <w:r>
              <w:t>Leverantören ska ha en dokumenterad policy som beskriver arbete på distans avseende drift, förvaltning och support av Tjänsten. Leverantören ska vid förfrågan från UM kunna bevisa att den efterlevs.</w:t>
            </w:r>
          </w:p>
        </w:tc>
      </w:tr>
      <w:tr w:rsidR="00941D30" w14:paraId="4A6F4869" w14:textId="77777777" w:rsidTr="00E54C68">
        <w:tc>
          <w:tcPr>
            <w:tcW w:w="1230" w:type="dxa"/>
            <w:shd w:val="clear" w:color="auto" w:fill="auto"/>
            <w:tcMar>
              <w:top w:w="100" w:type="dxa"/>
              <w:left w:w="100" w:type="dxa"/>
              <w:bottom w:w="100" w:type="dxa"/>
              <w:right w:w="100" w:type="dxa"/>
            </w:tcMar>
          </w:tcPr>
          <w:p w14:paraId="2B189419"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68F642D8" w14:textId="77777777" w:rsidR="00941D30" w:rsidRDefault="00941D30" w:rsidP="00E54C68">
            <w:pPr>
              <w:widowControl w:val="0"/>
              <w:spacing w:line="240" w:lineRule="auto"/>
            </w:pPr>
            <w:r>
              <w:t>Leverantören ska ha processer och rutiner på plats för bakgrundskontroll av personal. Med bakgrundskontroll avses här främst legitimationskontroll, referenstagning och kontroll av uppgifter i CV som tidigare anställningar, och examen.</w:t>
            </w:r>
          </w:p>
        </w:tc>
      </w:tr>
      <w:tr w:rsidR="00941D30" w14:paraId="21B45AF6" w14:textId="77777777" w:rsidTr="00E54C68">
        <w:tc>
          <w:tcPr>
            <w:tcW w:w="1230" w:type="dxa"/>
            <w:shd w:val="clear" w:color="auto" w:fill="auto"/>
            <w:tcMar>
              <w:top w:w="100" w:type="dxa"/>
              <w:left w:w="100" w:type="dxa"/>
              <w:bottom w:w="100" w:type="dxa"/>
              <w:right w:w="100" w:type="dxa"/>
            </w:tcMar>
          </w:tcPr>
          <w:p w14:paraId="2A39CC39"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065C65A7" w14:textId="77777777" w:rsidR="00941D30" w:rsidRDefault="00941D30" w:rsidP="00E54C68">
            <w:pPr>
              <w:widowControl w:val="0"/>
              <w:spacing w:line="240" w:lineRule="auto"/>
            </w:pPr>
            <w:r>
              <w:t>Leverantören ska ha avtal om tystnadsplikt med sina anställda. Tystnadsplikten ska omfatta information om Tjänstens upphandlande myndighet. Via avtal ska leverantören även säkerställa tystnadsplikt för underleverantörer.</w:t>
            </w:r>
          </w:p>
        </w:tc>
      </w:tr>
      <w:tr w:rsidR="00941D30" w14:paraId="35838F87" w14:textId="77777777" w:rsidTr="00E54C68">
        <w:tc>
          <w:tcPr>
            <w:tcW w:w="1230" w:type="dxa"/>
            <w:shd w:val="clear" w:color="auto" w:fill="auto"/>
            <w:tcMar>
              <w:top w:w="100" w:type="dxa"/>
              <w:left w:w="100" w:type="dxa"/>
              <w:bottom w:w="100" w:type="dxa"/>
              <w:right w:w="100" w:type="dxa"/>
            </w:tcMar>
          </w:tcPr>
          <w:p w14:paraId="1F12580D"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1DC8A58B" w14:textId="77777777" w:rsidR="00941D30" w:rsidRDefault="00941D30" w:rsidP="00E54C68">
            <w:pPr>
              <w:widowControl w:val="0"/>
              <w:spacing w:line="240" w:lineRule="auto"/>
            </w:pPr>
            <w:r>
              <w:t>Leverantören ska ha dokumenterade regler, rutiner och roller som beskriver tillåten användning av de resurser som berör Tjänsten. Leverantören ska vid förfrågan från UM kunna bevisa att de efterlevs.</w:t>
            </w:r>
          </w:p>
        </w:tc>
      </w:tr>
      <w:tr w:rsidR="00941D30" w14:paraId="5A366D7F" w14:textId="77777777" w:rsidTr="00E54C68">
        <w:tc>
          <w:tcPr>
            <w:tcW w:w="1230" w:type="dxa"/>
            <w:shd w:val="clear" w:color="auto" w:fill="auto"/>
            <w:tcMar>
              <w:top w:w="100" w:type="dxa"/>
              <w:left w:w="100" w:type="dxa"/>
              <w:bottom w:w="100" w:type="dxa"/>
              <w:right w:w="100" w:type="dxa"/>
            </w:tcMar>
          </w:tcPr>
          <w:p w14:paraId="1325F334" w14:textId="77777777" w:rsidR="00941D30" w:rsidRDefault="00941D30" w:rsidP="00E54C68">
            <w:pPr>
              <w:widowControl w:val="0"/>
              <w:spacing w:line="240" w:lineRule="auto"/>
            </w:pPr>
            <w:r>
              <w:t>:6</w:t>
            </w:r>
          </w:p>
        </w:tc>
        <w:tc>
          <w:tcPr>
            <w:tcW w:w="7770" w:type="dxa"/>
            <w:shd w:val="clear" w:color="auto" w:fill="auto"/>
            <w:tcMar>
              <w:top w:w="100" w:type="dxa"/>
              <w:left w:w="100" w:type="dxa"/>
              <w:bottom w:w="100" w:type="dxa"/>
              <w:right w:w="100" w:type="dxa"/>
            </w:tcMar>
          </w:tcPr>
          <w:p w14:paraId="31EFDE78" w14:textId="77777777" w:rsidR="00941D30" w:rsidRDefault="00941D30" w:rsidP="00E54C68">
            <w:pPr>
              <w:widowControl w:val="0"/>
              <w:spacing w:line="240" w:lineRule="auto"/>
            </w:pPr>
            <w:r>
              <w:t>Leverantören ska ha rutiner och funktioner för att permanent radera information som är relaterade till Tjänsten.</w:t>
            </w:r>
          </w:p>
        </w:tc>
      </w:tr>
      <w:tr w:rsidR="00941D30" w14:paraId="34B71721" w14:textId="77777777" w:rsidTr="00E54C68">
        <w:tc>
          <w:tcPr>
            <w:tcW w:w="1230" w:type="dxa"/>
            <w:shd w:val="clear" w:color="auto" w:fill="auto"/>
            <w:tcMar>
              <w:top w:w="100" w:type="dxa"/>
              <w:left w:w="100" w:type="dxa"/>
              <w:bottom w:w="100" w:type="dxa"/>
              <w:right w:w="100" w:type="dxa"/>
            </w:tcMar>
          </w:tcPr>
          <w:p w14:paraId="75137B0C" w14:textId="77777777" w:rsidR="00941D30" w:rsidRDefault="00941D30" w:rsidP="00E54C68">
            <w:pPr>
              <w:widowControl w:val="0"/>
              <w:spacing w:line="240" w:lineRule="auto"/>
            </w:pPr>
            <w:r>
              <w:t>:7</w:t>
            </w:r>
          </w:p>
        </w:tc>
        <w:tc>
          <w:tcPr>
            <w:tcW w:w="7770" w:type="dxa"/>
            <w:shd w:val="clear" w:color="auto" w:fill="auto"/>
            <w:tcMar>
              <w:top w:w="100" w:type="dxa"/>
              <w:left w:w="100" w:type="dxa"/>
              <w:bottom w:w="100" w:type="dxa"/>
              <w:right w:w="100" w:type="dxa"/>
            </w:tcMar>
          </w:tcPr>
          <w:p w14:paraId="07647A5E" w14:textId="77777777" w:rsidR="00941D30" w:rsidRDefault="00941D30" w:rsidP="00E54C68">
            <w:pPr>
              <w:widowControl w:val="0"/>
              <w:spacing w:line="240" w:lineRule="auto"/>
            </w:pPr>
            <w:r>
              <w:t>Leverantören ska årligen genomföra risk- och sårbarhetsanalyser för Tjänsten. Identifierade brister ska åtgärdas omgående enligt en dokumenterad plan och ska kunna redovisas för den upphandlande myndigheten.</w:t>
            </w:r>
          </w:p>
        </w:tc>
      </w:tr>
      <w:tr w:rsidR="00941D30" w14:paraId="6A52F9A2" w14:textId="77777777" w:rsidTr="00E54C68">
        <w:tc>
          <w:tcPr>
            <w:tcW w:w="1230" w:type="dxa"/>
            <w:shd w:val="clear" w:color="auto" w:fill="auto"/>
            <w:tcMar>
              <w:top w:w="100" w:type="dxa"/>
              <w:left w:w="100" w:type="dxa"/>
              <w:bottom w:w="100" w:type="dxa"/>
              <w:right w:w="100" w:type="dxa"/>
            </w:tcMar>
          </w:tcPr>
          <w:p w14:paraId="6EFF228E" w14:textId="77777777" w:rsidR="00941D30" w:rsidRDefault="00941D30" w:rsidP="00E54C68">
            <w:pPr>
              <w:widowControl w:val="0"/>
              <w:spacing w:line="240" w:lineRule="auto"/>
            </w:pPr>
            <w:r>
              <w:t>:8</w:t>
            </w:r>
          </w:p>
        </w:tc>
        <w:tc>
          <w:tcPr>
            <w:tcW w:w="7770" w:type="dxa"/>
            <w:shd w:val="clear" w:color="auto" w:fill="auto"/>
            <w:tcMar>
              <w:top w:w="100" w:type="dxa"/>
              <w:left w:w="100" w:type="dxa"/>
              <w:bottom w:w="100" w:type="dxa"/>
              <w:right w:w="100" w:type="dxa"/>
            </w:tcMar>
          </w:tcPr>
          <w:p w14:paraId="4CDD8C0F" w14:textId="77777777" w:rsidR="00941D30" w:rsidRDefault="00941D30" w:rsidP="00E54C68">
            <w:pPr>
              <w:widowControl w:val="0"/>
              <w:spacing w:line="240" w:lineRule="auto"/>
            </w:pPr>
            <w:r>
              <w:t>Leverantören ska ha beslutade och implementerade rutiner för hur information relaterad till Tjänsten får hanteras. Leverantören ska vid förfrågan från UM kunna bevisa att den efterlevs.</w:t>
            </w:r>
          </w:p>
        </w:tc>
      </w:tr>
      <w:tr w:rsidR="00941D30" w14:paraId="1CB601CF" w14:textId="77777777" w:rsidTr="00E54C68">
        <w:tc>
          <w:tcPr>
            <w:tcW w:w="1230" w:type="dxa"/>
            <w:shd w:val="clear" w:color="auto" w:fill="auto"/>
            <w:tcMar>
              <w:top w:w="100" w:type="dxa"/>
              <w:left w:w="100" w:type="dxa"/>
              <w:bottom w:w="100" w:type="dxa"/>
              <w:right w:w="100" w:type="dxa"/>
            </w:tcMar>
          </w:tcPr>
          <w:p w14:paraId="0C3FA20F" w14:textId="77777777" w:rsidR="00941D30" w:rsidRDefault="00941D30" w:rsidP="00E54C68">
            <w:pPr>
              <w:widowControl w:val="0"/>
              <w:spacing w:line="240" w:lineRule="auto"/>
            </w:pPr>
            <w:r>
              <w:t>:9</w:t>
            </w:r>
          </w:p>
        </w:tc>
        <w:tc>
          <w:tcPr>
            <w:tcW w:w="7770" w:type="dxa"/>
            <w:shd w:val="clear" w:color="auto" w:fill="auto"/>
            <w:tcMar>
              <w:top w:w="100" w:type="dxa"/>
              <w:left w:w="100" w:type="dxa"/>
              <w:bottom w:w="100" w:type="dxa"/>
              <w:right w:w="100" w:type="dxa"/>
            </w:tcMar>
          </w:tcPr>
          <w:p w14:paraId="0038C3A3" w14:textId="77777777" w:rsidR="00941D30" w:rsidRDefault="00941D30" w:rsidP="00E54C68">
            <w:pPr>
              <w:widowControl w:val="0"/>
              <w:spacing w:line="240" w:lineRule="auto"/>
            </w:pPr>
            <w:r>
              <w:t>Anbudsgivaren ska ha en dokumenterad process för hur användarregistrering och behörighetstilldelning sker i Tjänsten. Efterlevnad ska följas upp och på begäran kunna redovisas för den upphandlande myndigheten.</w:t>
            </w:r>
          </w:p>
        </w:tc>
      </w:tr>
      <w:tr w:rsidR="00941D30" w14:paraId="41868C9A" w14:textId="77777777" w:rsidTr="00E54C68">
        <w:tc>
          <w:tcPr>
            <w:tcW w:w="1230" w:type="dxa"/>
            <w:shd w:val="clear" w:color="auto" w:fill="auto"/>
            <w:tcMar>
              <w:top w:w="100" w:type="dxa"/>
              <w:left w:w="100" w:type="dxa"/>
              <w:bottom w:w="100" w:type="dxa"/>
              <w:right w:w="100" w:type="dxa"/>
            </w:tcMar>
          </w:tcPr>
          <w:p w14:paraId="0D702185" w14:textId="77777777" w:rsidR="00941D30" w:rsidRDefault="00941D30" w:rsidP="00E54C68">
            <w:pPr>
              <w:widowControl w:val="0"/>
              <w:spacing w:line="240" w:lineRule="auto"/>
            </w:pPr>
            <w:r>
              <w:t>:10</w:t>
            </w:r>
          </w:p>
        </w:tc>
        <w:tc>
          <w:tcPr>
            <w:tcW w:w="7770" w:type="dxa"/>
            <w:shd w:val="clear" w:color="auto" w:fill="auto"/>
            <w:tcMar>
              <w:top w:w="100" w:type="dxa"/>
              <w:left w:w="100" w:type="dxa"/>
              <w:bottom w:w="100" w:type="dxa"/>
              <w:right w:w="100" w:type="dxa"/>
            </w:tcMar>
          </w:tcPr>
          <w:p w14:paraId="21C29979" w14:textId="2CD19A11" w:rsidR="00941D30" w:rsidRDefault="00941D30" w:rsidP="00EA2F34">
            <w:pPr>
              <w:widowControl w:val="0"/>
              <w:spacing w:line="240" w:lineRule="auto"/>
            </w:pPr>
            <w:r>
              <w:t xml:space="preserve">Leverantören ska följa en mellan </w:t>
            </w:r>
            <w:r w:rsidR="00EA2F34">
              <w:t xml:space="preserve">UM </w:t>
            </w:r>
            <w:r>
              <w:t xml:space="preserve">och leverantören överenskommen rutin som möjliggör för beställaren att godkänna hantering (skapande, borttag, ändring) av utpekade behörighetsroller t ex avseende högre behörigheter för administration av applikation, plattform och infrastruktur. Hanteringen ska vara spårbar och redovisas för den upphandlande myndigheten enligt </w:t>
            </w:r>
            <w:r>
              <w:lastRenderedPageBreak/>
              <w:t>överenskommelse, dock minst årligen.</w:t>
            </w:r>
          </w:p>
        </w:tc>
      </w:tr>
      <w:tr w:rsidR="00941D30" w14:paraId="6E5FE43A" w14:textId="77777777" w:rsidTr="00E54C68">
        <w:tc>
          <w:tcPr>
            <w:tcW w:w="1230" w:type="dxa"/>
            <w:shd w:val="clear" w:color="auto" w:fill="auto"/>
            <w:tcMar>
              <w:top w:w="100" w:type="dxa"/>
              <w:left w:w="100" w:type="dxa"/>
              <w:bottom w:w="100" w:type="dxa"/>
              <w:right w:w="100" w:type="dxa"/>
            </w:tcMar>
          </w:tcPr>
          <w:p w14:paraId="61CCBB06" w14:textId="77777777" w:rsidR="00941D30" w:rsidRDefault="00941D30" w:rsidP="00E54C68">
            <w:pPr>
              <w:widowControl w:val="0"/>
              <w:spacing w:line="240" w:lineRule="auto"/>
            </w:pPr>
            <w:r>
              <w:lastRenderedPageBreak/>
              <w:t>:11</w:t>
            </w:r>
          </w:p>
        </w:tc>
        <w:tc>
          <w:tcPr>
            <w:tcW w:w="7770" w:type="dxa"/>
            <w:shd w:val="clear" w:color="auto" w:fill="auto"/>
            <w:tcMar>
              <w:top w:w="100" w:type="dxa"/>
              <w:left w:w="100" w:type="dxa"/>
              <w:bottom w:w="100" w:type="dxa"/>
              <w:right w:w="100" w:type="dxa"/>
            </w:tcMar>
          </w:tcPr>
          <w:p w14:paraId="062FAF2C" w14:textId="77777777" w:rsidR="00941D30" w:rsidRDefault="00941D30" w:rsidP="00E54C68">
            <w:pPr>
              <w:widowControl w:val="0"/>
              <w:spacing w:line="240" w:lineRule="auto"/>
            </w:pPr>
            <w:r>
              <w:t xml:space="preserve">Leverantören ska använda särskilda personliga användaridentiteter, som godkänns av beställaren för höga behörigheter som används för systemadministration. Dessa konton ska vara spårbara och lätta att skilja från vanliga användare. </w:t>
            </w:r>
          </w:p>
        </w:tc>
      </w:tr>
      <w:tr w:rsidR="00941D30" w14:paraId="4511C377" w14:textId="77777777" w:rsidTr="00E54C68">
        <w:tc>
          <w:tcPr>
            <w:tcW w:w="1230" w:type="dxa"/>
            <w:shd w:val="clear" w:color="auto" w:fill="auto"/>
            <w:tcMar>
              <w:top w:w="100" w:type="dxa"/>
              <w:left w:w="100" w:type="dxa"/>
              <w:bottom w:w="100" w:type="dxa"/>
              <w:right w:w="100" w:type="dxa"/>
            </w:tcMar>
          </w:tcPr>
          <w:p w14:paraId="6FC37C94" w14:textId="77777777" w:rsidR="00941D30" w:rsidRDefault="00941D30" w:rsidP="00E54C68">
            <w:pPr>
              <w:widowControl w:val="0"/>
              <w:spacing w:line="240" w:lineRule="auto"/>
            </w:pPr>
            <w:r>
              <w:t>:12</w:t>
            </w:r>
          </w:p>
        </w:tc>
        <w:tc>
          <w:tcPr>
            <w:tcW w:w="7770" w:type="dxa"/>
            <w:shd w:val="clear" w:color="auto" w:fill="auto"/>
            <w:tcMar>
              <w:top w:w="100" w:type="dxa"/>
              <w:left w:w="100" w:type="dxa"/>
              <w:bottom w:w="100" w:type="dxa"/>
              <w:right w:w="100" w:type="dxa"/>
            </w:tcMar>
          </w:tcPr>
          <w:p w14:paraId="398F2F2E" w14:textId="77777777" w:rsidR="00941D30" w:rsidRDefault="00941D30" w:rsidP="00E54C68">
            <w:pPr>
              <w:widowControl w:val="0"/>
              <w:spacing w:line="240" w:lineRule="auto"/>
            </w:pPr>
            <w:r>
              <w:t>Leverantören ska tillhandahålla ett sätt att automatiserat distribuera och återställa lösenord utan att lösenordet kan röjas till obehöriga. Behörighetsinformation som t.ex. lösenord får ej lagras i klartext (gäller även systemkonton i källkod). Motsvarande krav gäller även för temporära filer som skapas i användarens arbetsstation när systemet används.</w:t>
            </w:r>
          </w:p>
        </w:tc>
      </w:tr>
      <w:tr w:rsidR="00941D30" w14:paraId="0268953D" w14:textId="77777777" w:rsidTr="00E54C68">
        <w:tc>
          <w:tcPr>
            <w:tcW w:w="1230" w:type="dxa"/>
            <w:shd w:val="clear" w:color="auto" w:fill="auto"/>
            <w:tcMar>
              <w:top w:w="100" w:type="dxa"/>
              <w:left w:w="100" w:type="dxa"/>
              <w:bottom w:w="100" w:type="dxa"/>
              <w:right w:w="100" w:type="dxa"/>
            </w:tcMar>
          </w:tcPr>
          <w:p w14:paraId="55847835" w14:textId="77777777" w:rsidR="00941D30" w:rsidRDefault="00941D30" w:rsidP="00E54C68">
            <w:pPr>
              <w:widowControl w:val="0"/>
              <w:spacing w:line="240" w:lineRule="auto"/>
            </w:pPr>
            <w:r>
              <w:t>:13</w:t>
            </w:r>
          </w:p>
        </w:tc>
        <w:tc>
          <w:tcPr>
            <w:tcW w:w="7770" w:type="dxa"/>
            <w:shd w:val="clear" w:color="auto" w:fill="auto"/>
            <w:tcMar>
              <w:top w:w="100" w:type="dxa"/>
              <w:left w:w="100" w:type="dxa"/>
              <w:bottom w:w="100" w:type="dxa"/>
              <w:right w:w="100" w:type="dxa"/>
            </w:tcMar>
          </w:tcPr>
          <w:p w14:paraId="56046A23" w14:textId="77777777" w:rsidR="00941D30" w:rsidRDefault="00941D30" w:rsidP="00E54C68">
            <w:pPr>
              <w:widowControl w:val="0"/>
              <w:spacing w:line="240" w:lineRule="auto"/>
            </w:pPr>
            <w:r>
              <w:t>Behörighetskomponenten ska logga information om när användare skapades, togs bort eller förändras samt senaste inloggning.</w:t>
            </w:r>
          </w:p>
        </w:tc>
      </w:tr>
      <w:tr w:rsidR="00941D30" w14:paraId="3BD708FA" w14:textId="77777777" w:rsidTr="00E54C68">
        <w:tc>
          <w:tcPr>
            <w:tcW w:w="1230" w:type="dxa"/>
            <w:shd w:val="clear" w:color="auto" w:fill="auto"/>
            <w:tcMar>
              <w:top w:w="100" w:type="dxa"/>
              <w:left w:w="100" w:type="dxa"/>
              <w:bottom w:w="100" w:type="dxa"/>
              <w:right w:w="100" w:type="dxa"/>
            </w:tcMar>
          </w:tcPr>
          <w:p w14:paraId="0131F472" w14:textId="77777777" w:rsidR="00941D30" w:rsidRDefault="00941D30" w:rsidP="00E54C68">
            <w:pPr>
              <w:widowControl w:val="0"/>
              <w:spacing w:line="240" w:lineRule="auto"/>
            </w:pPr>
            <w:r>
              <w:t>:14</w:t>
            </w:r>
          </w:p>
        </w:tc>
        <w:tc>
          <w:tcPr>
            <w:tcW w:w="7770" w:type="dxa"/>
            <w:shd w:val="clear" w:color="auto" w:fill="auto"/>
            <w:tcMar>
              <w:top w:w="100" w:type="dxa"/>
              <w:left w:w="100" w:type="dxa"/>
              <w:bottom w:w="100" w:type="dxa"/>
              <w:right w:w="100" w:type="dxa"/>
            </w:tcMar>
          </w:tcPr>
          <w:p w14:paraId="747B5E21" w14:textId="77777777" w:rsidR="00941D30" w:rsidRDefault="00941D30" w:rsidP="00E54C68">
            <w:pPr>
              <w:widowControl w:val="0"/>
              <w:spacing w:line="240" w:lineRule="auto"/>
            </w:pPr>
            <w:r>
              <w:t>Leverantören ska ha en rutin för att både inaktivera användarkonton och permanent ta bort konton från Tjänsten.</w:t>
            </w:r>
          </w:p>
        </w:tc>
      </w:tr>
      <w:tr w:rsidR="00941D30" w14:paraId="34758B26" w14:textId="77777777" w:rsidTr="00E54C68">
        <w:tc>
          <w:tcPr>
            <w:tcW w:w="1230" w:type="dxa"/>
            <w:shd w:val="clear" w:color="auto" w:fill="auto"/>
            <w:tcMar>
              <w:top w:w="100" w:type="dxa"/>
              <w:left w:w="100" w:type="dxa"/>
              <w:bottom w:w="100" w:type="dxa"/>
              <w:right w:w="100" w:type="dxa"/>
            </w:tcMar>
          </w:tcPr>
          <w:p w14:paraId="43802255" w14:textId="77777777" w:rsidR="00941D30" w:rsidRDefault="00941D30" w:rsidP="00E54C68">
            <w:pPr>
              <w:widowControl w:val="0"/>
              <w:spacing w:line="240" w:lineRule="auto"/>
            </w:pPr>
            <w:r>
              <w:t>:15</w:t>
            </w:r>
          </w:p>
        </w:tc>
        <w:tc>
          <w:tcPr>
            <w:tcW w:w="7770" w:type="dxa"/>
            <w:shd w:val="clear" w:color="auto" w:fill="auto"/>
            <w:tcMar>
              <w:top w:w="100" w:type="dxa"/>
              <w:left w:w="100" w:type="dxa"/>
              <w:bottom w:w="100" w:type="dxa"/>
              <w:right w:w="100" w:type="dxa"/>
            </w:tcMar>
          </w:tcPr>
          <w:p w14:paraId="25B1E39B" w14:textId="77777777" w:rsidR="00941D30" w:rsidRDefault="00941D30" w:rsidP="00E54C68">
            <w:pPr>
              <w:widowControl w:val="0"/>
              <w:spacing w:line="240" w:lineRule="auto"/>
            </w:pPr>
            <w:r>
              <w:t xml:space="preserve">Leverantörens behörigheter ska tilldelas enligt principen där minsta möjliga behörighet tilldelas utifrån Användarens roll och arbetsuppgifter. Detta gäller även konton som används vid kommunikation mellan Tjänstens komponenter samt priviligierade konton. </w:t>
            </w:r>
          </w:p>
        </w:tc>
      </w:tr>
      <w:tr w:rsidR="00941D30" w14:paraId="2980A358" w14:textId="77777777" w:rsidTr="00E54C68">
        <w:tc>
          <w:tcPr>
            <w:tcW w:w="1230" w:type="dxa"/>
            <w:shd w:val="clear" w:color="auto" w:fill="auto"/>
            <w:tcMar>
              <w:top w:w="100" w:type="dxa"/>
              <w:left w:w="100" w:type="dxa"/>
              <w:bottom w:w="100" w:type="dxa"/>
              <w:right w:w="100" w:type="dxa"/>
            </w:tcMar>
          </w:tcPr>
          <w:p w14:paraId="1C68027B" w14:textId="77777777" w:rsidR="00941D30" w:rsidRDefault="00941D30" w:rsidP="00E54C68">
            <w:pPr>
              <w:widowControl w:val="0"/>
              <w:spacing w:line="240" w:lineRule="auto"/>
            </w:pPr>
            <w:r>
              <w:t>:16</w:t>
            </w:r>
          </w:p>
        </w:tc>
        <w:tc>
          <w:tcPr>
            <w:tcW w:w="7770" w:type="dxa"/>
            <w:shd w:val="clear" w:color="auto" w:fill="auto"/>
            <w:tcMar>
              <w:top w:w="100" w:type="dxa"/>
              <w:left w:w="100" w:type="dxa"/>
              <w:bottom w:w="100" w:type="dxa"/>
              <w:right w:w="100" w:type="dxa"/>
            </w:tcMar>
          </w:tcPr>
          <w:p w14:paraId="5D33DBB5" w14:textId="77777777" w:rsidR="00941D30" w:rsidRDefault="00941D30" w:rsidP="00E54C68">
            <w:pPr>
              <w:widowControl w:val="0"/>
              <w:spacing w:line="240" w:lineRule="auto"/>
            </w:pPr>
            <w:r>
              <w:t>Tjänsten ska ha stöd för stark autentisering och ska kunna anslutas till beställarens behörighetskontrollsystem.</w:t>
            </w:r>
          </w:p>
        </w:tc>
      </w:tr>
      <w:tr w:rsidR="00941D30" w14:paraId="5F1A7EF4" w14:textId="77777777" w:rsidTr="00E54C68">
        <w:tc>
          <w:tcPr>
            <w:tcW w:w="1230" w:type="dxa"/>
            <w:shd w:val="clear" w:color="auto" w:fill="auto"/>
            <w:tcMar>
              <w:top w:w="100" w:type="dxa"/>
              <w:left w:w="100" w:type="dxa"/>
              <w:bottom w:w="100" w:type="dxa"/>
              <w:right w:w="100" w:type="dxa"/>
            </w:tcMar>
          </w:tcPr>
          <w:p w14:paraId="470732B9" w14:textId="77777777" w:rsidR="00941D30" w:rsidRDefault="00941D30" w:rsidP="00E54C68">
            <w:pPr>
              <w:widowControl w:val="0"/>
              <w:spacing w:line="240" w:lineRule="auto"/>
            </w:pPr>
            <w:r>
              <w:t>:17</w:t>
            </w:r>
          </w:p>
        </w:tc>
        <w:tc>
          <w:tcPr>
            <w:tcW w:w="7770" w:type="dxa"/>
            <w:shd w:val="clear" w:color="auto" w:fill="auto"/>
            <w:tcMar>
              <w:top w:w="100" w:type="dxa"/>
              <w:left w:w="100" w:type="dxa"/>
              <w:bottom w:w="100" w:type="dxa"/>
              <w:right w:w="100" w:type="dxa"/>
            </w:tcMar>
          </w:tcPr>
          <w:p w14:paraId="7A31AF2E" w14:textId="77777777" w:rsidR="00941D30" w:rsidRDefault="00941D30" w:rsidP="00E54C68">
            <w:pPr>
              <w:widowControl w:val="0"/>
              <w:spacing w:line="240" w:lineRule="auto"/>
            </w:pPr>
            <w:r>
              <w:t xml:space="preserve">Tjänsten ska ha funktioner för att kunna </w:t>
            </w:r>
            <w:proofErr w:type="spellStart"/>
            <w:r>
              <w:t>kravställa</w:t>
            </w:r>
            <w:proofErr w:type="spellEnd"/>
            <w:r>
              <w:t xml:space="preserve"> lösenordslängd, komplexitet och livslängd.</w:t>
            </w:r>
          </w:p>
        </w:tc>
      </w:tr>
      <w:tr w:rsidR="00941D30" w14:paraId="518A401F" w14:textId="77777777" w:rsidTr="00E54C68">
        <w:tc>
          <w:tcPr>
            <w:tcW w:w="1230" w:type="dxa"/>
            <w:shd w:val="clear" w:color="auto" w:fill="auto"/>
            <w:tcMar>
              <w:top w:w="100" w:type="dxa"/>
              <w:left w:w="100" w:type="dxa"/>
              <w:bottom w:w="100" w:type="dxa"/>
              <w:right w:w="100" w:type="dxa"/>
            </w:tcMar>
          </w:tcPr>
          <w:p w14:paraId="1685519A" w14:textId="77777777" w:rsidR="00941D30" w:rsidRDefault="00941D30" w:rsidP="00E54C68">
            <w:pPr>
              <w:widowControl w:val="0"/>
              <w:spacing w:line="240" w:lineRule="auto"/>
            </w:pPr>
            <w:r>
              <w:t>:18</w:t>
            </w:r>
          </w:p>
        </w:tc>
        <w:tc>
          <w:tcPr>
            <w:tcW w:w="7770" w:type="dxa"/>
            <w:shd w:val="clear" w:color="auto" w:fill="auto"/>
            <w:tcMar>
              <w:top w:w="100" w:type="dxa"/>
              <w:left w:w="100" w:type="dxa"/>
              <w:bottom w:w="100" w:type="dxa"/>
              <w:right w:w="100" w:type="dxa"/>
            </w:tcMar>
          </w:tcPr>
          <w:p w14:paraId="13983732" w14:textId="77777777" w:rsidR="00941D30" w:rsidRDefault="00941D30" w:rsidP="00E54C68">
            <w:pPr>
              <w:widowControl w:val="0"/>
              <w:spacing w:line="240" w:lineRule="auto"/>
            </w:pPr>
            <w:r>
              <w:t xml:space="preserve">Leverantören ska skydda och tillse att det finns spårbarhet i de verktyg som avses för underhåll av Tjänsten, dess säkerhetskonfiguration och information. </w:t>
            </w:r>
          </w:p>
        </w:tc>
      </w:tr>
      <w:tr w:rsidR="00941D30" w14:paraId="356DAF86" w14:textId="77777777" w:rsidTr="00E54C68">
        <w:tc>
          <w:tcPr>
            <w:tcW w:w="1230" w:type="dxa"/>
            <w:shd w:val="clear" w:color="auto" w:fill="auto"/>
            <w:tcMar>
              <w:top w:w="100" w:type="dxa"/>
              <w:left w:w="100" w:type="dxa"/>
              <w:bottom w:w="100" w:type="dxa"/>
              <w:right w:w="100" w:type="dxa"/>
            </w:tcMar>
          </w:tcPr>
          <w:p w14:paraId="3FCABFA0" w14:textId="77777777" w:rsidR="00941D30" w:rsidRDefault="00941D30" w:rsidP="00E54C68">
            <w:pPr>
              <w:widowControl w:val="0"/>
              <w:spacing w:line="240" w:lineRule="auto"/>
            </w:pPr>
            <w:r>
              <w:t>:19</w:t>
            </w:r>
          </w:p>
        </w:tc>
        <w:tc>
          <w:tcPr>
            <w:tcW w:w="7770" w:type="dxa"/>
            <w:shd w:val="clear" w:color="auto" w:fill="auto"/>
            <w:tcMar>
              <w:top w:w="100" w:type="dxa"/>
              <w:left w:w="100" w:type="dxa"/>
              <w:bottom w:w="100" w:type="dxa"/>
              <w:right w:w="100" w:type="dxa"/>
            </w:tcMar>
          </w:tcPr>
          <w:p w14:paraId="60263936" w14:textId="77777777" w:rsidR="00941D30" w:rsidRDefault="00941D30" w:rsidP="00E54C68">
            <w:pPr>
              <w:widowControl w:val="0"/>
              <w:spacing w:line="240" w:lineRule="auto"/>
            </w:pPr>
            <w:r>
              <w:t>Källkod inklusive konfiguration framtagen i egen utveckling ska skyddas för obehöriga förändringar gentemot den godkända och fastställda versionen.</w:t>
            </w:r>
          </w:p>
        </w:tc>
      </w:tr>
      <w:tr w:rsidR="00941D30" w14:paraId="48DDCC6B" w14:textId="77777777" w:rsidTr="00E54C68">
        <w:tc>
          <w:tcPr>
            <w:tcW w:w="1230" w:type="dxa"/>
            <w:shd w:val="clear" w:color="auto" w:fill="auto"/>
            <w:tcMar>
              <w:top w:w="100" w:type="dxa"/>
              <w:left w:w="100" w:type="dxa"/>
              <w:bottom w:w="100" w:type="dxa"/>
              <w:right w:w="100" w:type="dxa"/>
            </w:tcMar>
          </w:tcPr>
          <w:p w14:paraId="4BF37887" w14:textId="77777777" w:rsidR="00941D30" w:rsidRDefault="00941D30" w:rsidP="00E54C68">
            <w:pPr>
              <w:widowControl w:val="0"/>
              <w:spacing w:line="240" w:lineRule="auto"/>
            </w:pPr>
            <w:r>
              <w:t>:20</w:t>
            </w:r>
          </w:p>
        </w:tc>
        <w:tc>
          <w:tcPr>
            <w:tcW w:w="7770" w:type="dxa"/>
            <w:shd w:val="clear" w:color="auto" w:fill="auto"/>
            <w:tcMar>
              <w:top w:w="100" w:type="dxa"/>
              <w:left w:w="100" w:type="dxa"/>
              <w:bottom w:w="100" w:type="dxa"/>
              <w:right w:w="100" w:type="dxa"/>
            </w:tcMar>
          </w:tcPr>
          <w:p w14:paraId="5663AC82" w14:textId="77777777" w:rsidR="00941D30" w:rsidRDefault="00941D30" w:rsidP="00E54C68">
            <w:pPr>
              <w:widowControl w:val="0"/>
              <w:spacing w:line="240" w:lineRule="auto"/>
            </w:pPr>
            <w:r>
              <w:t>Leverantören ska ha rutiner för kryptering där val av algoritmer, protokoll och nyckellängder samt hantering av krypteringsnycklar framgår.</w:t>
            </w:r>
          </w:p>
        </w:tc>
      </w:tr>
      <w:tr w:rsidR="00941D30" w14:paraId="5E5F2C6F" w14:textId="77777777" w:rsidTr="00E54C68">
        <w:tc>
          <w:tcPr>
            <w:tcW w:w="1230" w:type="dxa"/>
            <w:shd w:val="clear" w:color="auto" w:fill="auto"/>
            <w:tcMar>
              <w:top w:w="100" w:type="dxa"/>
              <w:left w:w="100" w:type="dxa"/>
              <w:bottom w:w="100" w:type="dxa"/>
              <w:right w:w="100" w:type="dxa"/>
            </w:tcMar>
          </w:tcPr>
          <w:p w14:paraId="7FF812DD" w14:textId="77777777" w:rsidR="00941D30" w:rsidRDefault="00941D30" w:rsidP="00E54C68">
            <w:pPr>
              <w:widowControl w:val="0"/>
              <w:spacing w:line="240" w:lineRule="auto"/>
            </w:pPr>
            <w:r>
              <w:t>:21</w:t>
            </w:r>
          </w:p>
        </w:tc>
        <w:tc>
          <w:tcPr>
            <w:tcW w:w="7770" w:type="dxa"/>
            <w:shd w:val="clear" w:color="auto" w:fill="auto"/>
            <w:tcMar>
              <w:top w:w="100" w:type="dxa"/>
              <w:left w:w="100" w:type="dxa"/>
              <w:bottom w:w="100" w:type="dxa"/>
              <w:right w:w="100" w:type="dxa"/>
            </w:tcMar>
          </w:tcPr>
          <w:p w14:paraId="6AF89B00" w14:textId="77777777" w:rsidR="00941D30" w:rsidRDefault="00941D30" w:rsidP="00E54C68">
            <w:pPr>
              <w:widowControl w:val="0"/>
              <w:spacing w:line="240" w:lineRule="auto"/>
            </w:pPr>
            <w:r>
              <w:t>Datahallen där Tjänsten driftas uppfyller minst skyddsnivå 2 ("datahall" enligt MSB "Vägledning för fysisk informationssäkerhet i it-utrymmen")</w:t>
            </w:r>
          </w:p>
        </w:tc>
      </w:tr>
      <w:tr w:rsidR="00941D30" w14:paraId="4FBB736C" w14:textId="77777777" w:rsidTr="00E54C68">
        <w:tc>
          <w:tcPr>
            <w:tcW w:w="1230" w:type="dxa"/>
            <w:shd w:val="clear" w:color="auto" w:fill="auto"/>
            <w:tcMar>
              <w:top w:w="100" w:type="dxa"/>
              <w:left w:w="100" w:type="dxa"/>
              <w:bottom w:w="100" w:type="dxa"/>
              <w:right w:w="100" w:type="dxa"/>
            </w:tcMar>
          </w:tcPr>
          <w:p w14:paraId="04388BA6" w14:textId="77777777" w:rsidR="00941D30" w:rsidRDefault="00941D30" w:rsidP="00E54C68">
            <w:pPr>
              <w:widowControl w:val="0"/>
              <w:spacing w:line="240" w:lineRule="auto"/>
            </w:pPr>
            <w:r>
              <w:t>:22</w:t>
            </w:r>
          </w:p>
        </w:tc>
        <w:tc>
          <w:tcPr>
            <w:tcW w:w="7770" w:type="dxa"/>
            <w:shd w:val="clear" w:color="auto" w:fill="auto"/>
            <w:tcMar>
              <w:top w:w="100" w:type="dxa"/>
              <w:left w:w="100" w:type="dxa"/>
              <w:bottom w:w="100" w:type="dxa"/>
              <w:right w:w="100" w:type="dxa"/>
            </w:tcMar>
          </w:tcPr>
          <w:p w14:paraId="0852134F" w14:textId="77777777" w:rsidR="00941D30" w:rsidRDefault="00941D30" w:rsidP="00E54C68">
            <w:pPr>
              <w:widowControl w:val="0"/>
              <w:spacing w:line="240" w:lineRule="auto"/>
            </w:pPr>
            <w:r w:rsidRPr="005827F2">
              <w:t xml:space="preserve">Samtliga rutiner som berör Tjänsten ska följas upp minst årligen och </w:t>
            </w:r>
            <w:r w:rsidRPr="0016029C">
              <w:t xml:space="preserve">kunna </w:t>
            </w:r>
            <w:r w:rsidRPr="005827F2">
              <w:t xml:space="preserve">redovisas för </w:t>
            </w:r>
            <w:r>
              <w:t>b</w:t>
            </w:r>
            <w:r w:rsidRPr="005827F2">
              <w:t>eställaren</w:t>
            </w:r>
            <w:r w:rsidRPr="0016029C">
              <w:t xml:space="preserve"> på begäran</w:t>
            </w:r>
            <w:r w:rsidRPr="005827F2">
              <w:t>.</w:t>
            </w:r>
          </w:p>
        </w:tc>
      </w:tr>
      <w:tr w:rsidR="00941D30" w14:paraId="1C49FF91" w14:textId="77777777" w:rsidTr="00E54C68">
        <w:tc>
          <w:tcPr>
            <w:tcW w:w="1230" w:type="dxa"/>
            <w:shd w:val="clear" w:color="auto" w:fill="auto"/>
            <w:tcMar>
              <w:top w:w="100" w:type="dxa"/>
              <w:left w:w="100" w:type="dxa"/>
              <w:bottom w:w="100" w:type="dxa"/>
              <w:right w:w="100" w:type="dxa"/>
            </w:tcMar>
          </w:tcPr>
          <w:p w14:paraId="6547D923" w14:textId="77777777" w:rsidR="00941D30" w:rsidRDefault="00941D30" w:rsidP="00E54C68">
            <w:pPr>
              <w:widowControl w:val="0"/>
              <w:spacing w:line="240" w:lineRule="auto"/>
            </w:pPr>
            <w:r>
              <w:t>:23</w:t>
            </w:r>
          </w:p>
        </w:tc>
        <w:tc>
          <w:tcPr>
            <w:tcW w:w="7770" w:type="dxa"/>
            <w:shd w:val="clear" w:color="auto" w:fill="auto"/>
            <w:tcMar>
              <w:top w:w="100" w:type="dxa"/>
              <w:left w:w="100" w:type="dxa"/>
              <w:bottom w:w="100" w:type="dxa"/>
              <w:right w:w="100" w:type="dxa"/>
            </w:tcMar>
          </w:tcPr>
          <w:p w14:paraId="10620AEE" w14:textId="77777777" w:rsidR="00941D30" w:rsidRDefault="00941D30" w:rsidP="00E54C68">
            <w:pPr>
              <w:widowControl w:val="0"/>
              <w:spacing w:line="240" w:lineRule="auto"/>
            </w:pPr>
            <w:r>
              <w:t>Leverantören ska ha funktioner, processer och rutiner för att övervaka Tjänstens användning och göra prognoser avseende kapacitet och prestanda.</w:t>
            </w:r>
          </w:p>
        </w:tc>
      </w:tr>
      <w:tr w:rsidR="00941D30" w14:paraId="55E52A46" w14:textId="77777777" w:rsidTr="00E54C68">
        <w:tc>
          <w:tcPr>
            <w:tcW w:w="1230" w:type="dxa"/>
            <w:shd w:val="clear" w:color="auto" w:fill="auto"/>
            <w:tcMar>
              <w:top w:w="100" w:type="dxa"/>
              <w:left w:w="100" w:type="dxa"/>
              <w:bottom w:w="100" w:type="dxa"/>
              <w:right w:w="100" w:type="dxa"/>
            </w:tcMar>
          </w:tcPr>
          <w:p w14:paraId="5DDE0C81" w14:textId="77777777" w:rsidR="00941D30" w:rsidRDefault="00941D30" w:rsidP="00E54C68">
            <w:pPr>
              <w:widowControl w:val="0"/>
              <w:spacing w:line="240" w:lineRule="auto"/>
            </w:pPr>
            <w:r>
              <w:t>:24</w:t>
            </w:r>
          </w:p>
        </w:tc>
        <w:tc>
          <w:tcPr>
            <w:tcW w:w="7770" w:type="dxa"/>
            <w:shd w:val="clear" w:color="auto" w:fill="auto"/>
            <w:tcMar>
              <w:top w:w="100" w:type="dxa"/>
              <w:left w:w="100" w:type="dxa"/>
              <w:bottom w:w="100" w:type="dxa"/>
              <w:right w:w="100" w:type="dxa"/>
            </w:tcMar>
          </w:tcPr>
          <w:p w14:paraId="2A929EDC" w14:textId="77777777" w:rsidR="00941D30" w:rsidRDefault="00941D30" w:rsidP="00E54C68">
            <w:pPr>
              <w:widowControl w:val="0"/>
              <w:spacing w:line="240" w:lineRule="auto"/>
            </w:pPr>
            <w:r>
              <w:t>Leverantören ska testa samtliga leveranser i separat testmiljö innan de införs i Tjänsten. Testdata ska skyddas och kontrolleras. Testdata ska ej inkludera information som är känslig eller omfattas av sekretess.</w:t>
            </w:r>
          </w:p>
        </w:tc>
      </w:tr>
      <w:tr w:rsidR="00941D30" w14:paraId="5F4845E9" w14:textId="77777777" w:rsidTr="00E54C68">
        <w:tc>
          <w:tcPr>
            <w:tcW w:w="1230" w:type="dxa"/>
            <w:shd w:val="clear" w:color="auto" w:fill="auto"/>
            <w:tcMar>
              <w:top w:w="100" w:type="dxa"/>
              <w:left w:w="100" w:type="dxa"/>
              <w:bottom w:w="100" w:type="dxa"/>
              <w:right w:w="100" w:type="dxa"/>
            </w:tcMar>
          </w:tcPr>
          <w:p w14:paraId="53939CCA" w14:textId="77777777" w:rsidR="00941D30" w:rsidRDefault="00941D30" w:rsidP="00E54C68">
            <w:pPr>
              <w:widowControl w:val="0"/>
              <w:spacing w:line="240" w:lineRule="auto"/>
            </w:pPr>
            <w:r>
              <w:lastRenderedPageBreak/>
              <w:t>:25</w:t>
            </w:r>
          </w:p>
        </w:tc>
        <w:tc>
          <w:tcPr>
            <w:tcW w:w="7770" w:type="dxa"/>
            <w:shd w:val="clear" w:color="auto" w:fill="auto"/>
            <w:tcMar>
              <w:top w:w="100" w:type="dxa"/>
              <w:left w:w="100" w:type="dxa"/>
              <w:bottom w:w="100" w:type="dxa"/>
              <w:right w:w="100" w:type="dxa"/>
            </w:tcMar>
          </w:tcPr>
          <w:p w14:paraId="60F2D7A9" w14:textId="77777777" w:rsidR="00941D30" w:rsidRDefault="00941D30" w:rsidP="00E54C68">
            <w:pPr>
              <w:widowControl w:val="0"/>
              <w:spacing w:line="240" w:lineRule="auto"/>
            </w:pPr>
            <w:r>
              <w:t>Leverantören ska ha ett skydd mot skadlig kod som uppdateras kontinuerligt för de delar som ingår i Tjänsten.</w:t>
            </w:r>
          </w:p>
        </w:tc>
      </w:tr>
      <w:tr w:rsidR="00941D30" w14:paraId="1E3BCEA3" w14:textId="77777777" w:rsidTr="00E54C68">
        <w:tc>
          <w:tcPr>
            <w:tcW w:w="1230" w:type="dxa"/>
            <w:shd w:val="clear" w:color="auto" w:fill="auto"/>
            <w:tcMar>
              <w:top w:w="100" w:type="dxa"/>
              <w:left w:w="100" w:type="dxa"/>
              <w:bottom w:w="100" w:type="dxa"/>
              <w:right w:w="100" w:type="dxa"/>
            </w:tcMar>
          </w:tcPr>
          <w:p w14:paraId="72AEDB7A" w14:textId="77777777" w:rsidR="00941D30" w:rsidRDefault="00941D30" w:rsidP="00E54C68">
            <w:pPr>
              <w:widowControl w:val="0"/>
              <w:spacing w:line="240" w:lineRule="auto"/>
            </w:pPr>
            <w:r>
              <w:t>:26</w:t>
            </w:r>
          </w:p>
        </w:tc>
        <w:tc>
          <w:tcPr>
            <w:tcW w:w="7770" w:type="dxa"/>
            <w:shd w:val="clear" w:color="auto" w:fill="auto"/>
            <w:tcMar>
              <w:top w:w="100" w:type="dxa"/>
              <w:left w:w="100" w:type="dxa"/>
              <w:bottom w:w="100" w:type="dxa"/>
              <w:right w:w="100" w:type="dxa"/>
            </w:tcMar>
          </w:tcPr>
          <w:p w14:paraId="3926BD60" w14:textId="00105552" w:rsidR="00941D30" w:rsidRDefault="00941D30" w:rsidP="00EA2F34">
            <w:pPr>
              <w:widowControl w:val="0"/>
              <w:spacing w:line="240" w:lineRule="auto"/>
            </w:pPr>
            <w:r>
              <w:t xml:space="preserve">Tjänsten ska innefatta funktioner för återställande av information enligt överenskomna tillgänglighetskrav med </w:t>
            </w:r>
            <w:r w:rsidR="00EA2F34">
              <w:t>UM</w:t>
            </w:r>
            <w:r>
              <w:t>. Säkerhetskopior ska skyddas enligt samma skyddsnivåer som, och förvaras åtskilt från, originalinformationen.</w:t>
            </w:r>
          </w:p>
        </w:tc>
      </w:tr>
      <w:tr w:rsidR="00941D30" w14:paraId="2AD431CD" w14:textId="77777777" w:rsidTr="00E54C68">
        <w:tc>
          <w:tcPr>
            <w:tcW w:w="1230" w:type="dxa"/>
            <w:shd w:val="clear" w:color="auto" w:fill="auto"/>
            <w:tcMar>
              <w:top w:w="100" w:type="dxa"/>
              <w:left w:w="100" w:type="dxa"/>
              <w:bottom w:w="100" w:type="dxa"/>
              <w:right w:w="100" w:type="dxa"/>
            </w:tcMar>
          </w:tcPr>
          <w:p w14:paraId="777316FB" w14:textId="77777777" w:rsidR="00941D30" w:rsidRDefault="00941D30" w:rsidP="00E54C68">
            <w:pPr>
              <w:widowControl w:val="0"/>
              <w:spacing w:line="240" w:lineRule="auto"/>
            </w:pPr>
            <w:r>
              <w:t>:27</w:t>
            </w:r>
          </w:p>
        </w:tc>
        <w:tc>
          <w:tcPr>
            <w:tcW w:w="7770" w:type="dxa"/>
            <w:shd w:val="clear" w:color="auto" w:fill="auto"/>
            <w:tcMar>
              <w:top w:w="100" w:type="dxa"/>
              <w:left w:w="100" w:type="dxa"/>
              <w:bottom w:w="100" w:type="dxa"/>
              <w:right w:w="100" w:type="dxa"/>
            </w:tcMar>
          </w:tcPr>
          <w:p w14:paraId="15459E3C" w14:textId="0DA5E7C9" w:rsidR="00941D30" w:rsidRDefault="00941D30" w:rsidP="00E54C68">
            <w:pPr>
              <w:widowControl w:val="0"/>
              <w:spacing w:line="240" w:lineRule="auto"/>
            </w:pPr>
            <w:r>
              <w:t>Loggningsfunktioner ska finnas för säkerhetsrelaterade händelser, minst för felaktiga inloggningar, förändring av behörigheter, otillåten anslutning</w:t>
            </w:r>
            <w:r w:rsidR="00EA2F34">
              <w:t xml:space="preserve"> och</w:t>
            </w:r>
            <w:r>
              <w:t xml:space="preserve"> överträdelser mot behörigheter. Tiden som logginformation sparas ska kunna bestämmas av Den upphandlande myndigheten. Vid hantering av personuppgifter ska Tjänsten medge spårbarhet om vem som behandlat uppgiften, tidpunkt, vilken uppgift som varit föremål för behandlingen och vad behandlingen bestod av. Tjänsten ska innehålla funktionalitet som möjliggör för Den upphandlande myndigheten att själva genomföra granskning av användarrelaterade loggar.</w:t>
            </w:r>
          </w:p>
        </w:tc>
      </w:tr>
      <w:tr w:rsidR="00941D30" w14:paraId="64B947BF" w14:textId="77777777" w:rsidTr="00E54C68">
        <w:tc>
          <w:tcPr>
            <w:tcW w:w="1230" w:type="dxa"/>
            <w:shd w:val="clear" w:color="auto" w:fill="auto"/>
            <w:tcMar>
              <w:top w:w="100" w:type="dxa"/>
              <w:left w:w="100" w:type="dxa"/>
              <w:bottom w:w="100" w:type="dxa"/>
              <w:right w:w="100" w:type="dxa"/>
            </w:tcMar>
          </w:tcPr>
          <w:p w14:paraId="29873C52" w14:textId="77777777" w:rsidR="00941D30" w:rsidRDefault="00941D30" w:rsidP="00E54C68">
            <w:pPr>
              <w:widowControl w:val="0"/>
              <w:spacing w:line="240" w:lineRule="auto"/>
            </w:pPr>
            <w:r>
              <w:t>:28</w:t>
            </w:r>
          </w:p>
        </w:tc>
        <w:tc>
          <w:tcPr>
            <w:tcW w:w="7770" w:type="dxa"/>
            <w:shd w:val="clear" w:color="auto" w:fill="auto"/>
            <w:tcMar>
              <w:top w:w="100" w:type="dxa"/>
              <w:left w:w="100" w:type="dxa"/>
              <w:bottom w:w="100" w:type="dxa"/>
              <w:right w:w="100" w:type="dxa"/>
            </w:tcMar>
          </w:tcPr>
          <w:p w14:paraId="4421EE21" w14:textId="77777777" w:rsidR="00941D30" w:rsidRDefault="00941D30" w:rsidP="00E54C68">
            <w:pPr>
              <w:widowControl w:val="0"/>
              <w:spacing w:line="240" w:lineRule="auto"/>
            </w:pPr>
            <w:r>
              <w:t>Leverantören ska skydda loggningsfunktioner och loggningsverktyg mot manipulation och obehörig åtkomst. Detta ska även omfatta leverantörens personal.</w:t>
            </w:r>
          </w:p>
        </w:tc>
      </w:tr>
      <w:tr w:rsidR="00941D30" w14:paraId="3F81E4C2" w14:textId="77777777" w:rsidTr="00E54C68">
        <w:tc>
          <w:tcPr>
            <w:tcW w:w="1230" w:type="dxa"/>
            <w:shd w:val="clear" w:color="auto" w:fill="auto"/>
            <w:tcMar>
              <w:top w:w="100" w:type="dxa"/>
              <w:left w:w="100" w:type="dxa"/>
              <w:bottom w:w="100" w:type="dxa"/>
              <w:right w:w="100" w:type="dxa"/>
            </w:tcMar>
          </w:tcPr>
          <w:p w14:paraId="33024979" w14:textId="77777777" w:rsidR="00941D30" w:rsidRDefault="00941D30" w:rsidP="00E54C68">
            <w:pPr>
              <w:widowControl w:val="0"/>
              <w:spacing w:line="240" w:lineRule="auto"/>
            </w:pPr>
            <w:r>
              <w:t>:29</w:t>
            </w:r>
          </w:p>
        </w:tc>
        <w:tc>
          <w:tcPr>
            <w:tcW w:w="7770" w:type="dxa"/>
            <w:shd w:val="clear" w:color="auto" w:fill="auto"/>
            <w:tcMar>
              <w:top w:w="100" w:type="dxa"/>
              <w:left w:w="100" w:type="dxa"/>
              <w:bottom w:w="100" w:type="dxa"/>
              <w:right w:w="100" w:type="dxa"/>
            </w:tcMar>
          </w:tcPr>
          <w:p w14:paraId="79C96DB0" w14:textId="77777777" w:rsidR="00941D30" w:rsidRDefault="00941D30" w:rsidP="00E54C68">
            <w:pPr>
              <w:widowControl w:val="0"/>
              <w:spacing w:line="240" w:lineRule="auto"/>
            </w:pPr>
            <w:r>
              <w:t>Tjänsten och relaterad infrastruktur ska använda tidssynkronisering mot samma tidskälla (GPS eller svenska UTC (SP)).</w:t>
            </w:r>
          </w:p>
        </w:tc>
      </w:tr>
      <w:tr w:rsidR="00941D30" w14:paraId="14386C32" w14:textId="77777777" w:rsidTr="00E54C68">
        <w:tc>
          <w:tcPr>
            <w:tcW w:w="1230" w:type="dxa"/>
            <w:shd w:val="clear" w:color="auto" w:fill="auto"/>
            <w:tcMar>
              <w:top w:w="100" w:type="dxa"/>
              <w:left w:w="100" w:type="dxa"/>
              <w:bottom w:w="100" w:type="dxa"/>
              <w:right w:w="100" w:type="dxa"/>
            </w:tcMar>
          </w:tcPr>
          <w:p w14:paraId="7531CF00" w14:textId="77777777" w:rsidR="00941D30" w:rsidRDefault="00941D30" w:rsidP="00E54C68">
            <w:pPr>
              <w:widowControl w:val="0"/>
              <w:spacing w:line="240" w:lineRule="auto"/>
            </w:pPr>
            <w:r>
              <w:t>:30</w:t>
            </w:r>
          </w:p>
        </w:tc>
        <w:tc>
          <w:tcPr>
            <w:tcW w:w="7770" w:type="dxa"/>
            <w:shd w:val="clear" w:color="auto" w:fill="auto"/>
            <w:tcMar>
              <w:top w:w="100" w:type="dxa"/>
              <w:left w:w="100" w:type="dxa"/>
              <w:bottom w:w="100" w:type="dxa"/>
              <w:right w:w="100" w:type="dxa"/>
            </w:tcMar>
          </w:tcPr>
          <w:p w14:paraId="12DF1BC1" w14:textId="77777777" w:rsidR="00941D30" w:rsidRDefault="00941D30" w:rsidP="00E54C68">
            <w:pPr>
              <w:widowControl w:val="0"/>
              <w:spacing w:line="240" w:lineRule="auto"/>
            </w:pPr>
            <w:r>
              <w:t>Leverantören ska verifiera och begränsa den mjukvara som får exekveras inom den levererade Tjänsten.</w:t>
            </w:r>
          </w:p>
        </w:tc>
      </w:tr>
      <w:tr w:rsidR="00941D30" w14:paraId="650B800C" w14:textId="77777777" w:rsidTr="00E54C68">
        <w:tc>
          <w:tcPr>
            <w:tcW w:w="1230" w:type="dxa"/>
            <w:shd w:val="clear" w:color="auto" w:fill="auto"/>
            <w:tcMar>
              <w:top w:w="100" w:type="dxa"/>
              <w:left w:w="100" w:type="dxa"/>
              <w:bottom w:w="100" w:type="dxa"/>
              <w:right w:w="100" w:type="dxa"/>
            </w:tcMar>
          </w:tcPr>
          <w:p w14:paraId="492A6D2B" w14:textId="30B9B7F4" w:rsidR="00941D30" w:rsidRDefault="00941D30" w:rsidP="00E54C68">
            <w:pPr>
              <w:widowControl w:val="0"/>
              <w:spacing w:line="240" w:lineRule="auto"/>
            </w:pPr>
            <w:r>
              <w:t>:3</w:t>
            </w:r>
            <w:r w:rsidR="00955C5D">
              <w:t>1</w:t>
            </w:r>
          </w:p>
        </w:tc>
        <w:tc>
          <w:tcPr>
            <w:tcW w:w="7770" w:type="dxa"/>
            <w:shd w:val="clear" w:color="auto" w:fill="auto"/>
            <w:tcMar>
              <w:top w:w="100" w:type="dxa"/>
              <w:left w:w="100" w:type="dxa"/>
              <w:bottom w:w="100" w:type="dxa"/>
              <w:right w:w="100" w:type="dxa"/>
            </w:tcMar>
          </w:tcPr>
          <w:p w14:paraId="7BAADDCA" w14:textId="77777777" w:rsidR="00941D30" w:rsidRDefault="00941D30" w:rsidP="00E54C68">
            <w:pPr>
              <w:widowControl w:val="0"/>
              <w:spacing w:line="240" w:lineRule="auto"/>
            </w:pPr>
            <w:r>
              <w:t>All kommunikation till och från Tjänsten ska vara skyddad mot obehörig åtkomst eller förvanskning. Det gäller både kommunikation mellan klient och server och mellan olika komponenter. Skyddet ska uppdateras löpande utifrån kända sårbarheter.</w:t>
            </w:r>
          </w:p>
        </w:tc>
      </w:tr>
      <w:tr w:rsidR="00941D30" w14:paraId="52DFD715" w14:textId="77777777" w:rsidTr="00E54C68">
        <w:tc>
          <w:tcPr>
            <w:tcW w:w="1230" w:type="dxa"/>
            <w:shd w:val="clear" w:color="auto" w:fill="auto"/>
            <w:tcMar>
              <w:top w:w="100" w:type="dxa"/>
              <w:left w:w="100" w:type="dxa"/>
              <w:bottom w:w="100" w:type="dxa"/>
              <w:right w:w="100" w:type="dxa"/>
            </w:tcMar>
          </w:tcPr>
          <w:p w14:paraId="053C3B55" w14:textId="5FD2DA08" w:rsidR="00941D30" w:rsidRDefault="00941D30" w:rsidP="00E54C68">
            <w:pPr>
              <w:widowControl w:val="0"/>
              <w:spacing w:line="240" w:lineRule="auto"/>
            </w:pPr>
            <w:r>
              <w:t>:3</w:t>
            </w:r>
            <w:r w:rsidR="00955C5D">
              <w:t>2</w:t>
            </w:r>
          </w:p>
        </w:tc>
        <w:tc>
          <w:tcPr>
            <w:tcW w:w="7770" w:type="dxa"/>
            <w:shd w:val="clear" w:color="auto" w:fill="auto"/>
            <w:tcMar>
              <w:top w:w="100" w:type="dxa"/>
              <w:left w:w="100" w:type="dxa"/>
              <w:bottom w:w="100" w:type="dxa"/>
              <w:right w:w="100" w:type="dxa"/>
            </w:tcMar>
          </w:tcPr>
          <w:p w14:paraId="72BCDFBA" w14:textId="77777777" w:rsidR="00941D30" w:rsidRDefault="00941D30" w:rsidP="00E54C68">
            <w:pPr>
              <w:widowControl w:val="0"/>
              <w:spacing w:line="240" w:lineRule="auto"/>
            </w:pPr>
            <w:r>
              <w:t>Tjänsten ska innehålla en logiskt (eller fysiskt) separerad miljö inklusive behörighetskontrollsystem, loggar och lagring för varje upphandlande myndighet.</w:t>
            </w:r>
          </w:p>
        </w:tc>
      </w:tr>
      <w:tr w:rsidR="00941D30" w14:paraId="7AAEE3DF" w14:textId="77777777" w:rsidTr="00E54C68">
        <w:tc>
          <w:tcPr>
            <w:tcW w:w="1230" w:type="dxa"/>
            <w:shd w:val="clear" w:color="auto" w:fill="auto"/>
            <w:tcMar>
              <w:top w:w="100" w:type="dxa"/>
              <w:left w:w="100" w:type="dxa"/>
              <w:bottom w:w="100" w:type="dxa"/>
              <w:right w:w="100" w:type="dxa"/>
            </w:tcMar>
          </w:tcPr>
          <w:p w14:paraId="704B2BD9" w14:textId="37035D18" w:rsidR="00941D30" w:rsidRDefault="00941D30" w:rsidP="00E54C68">
            <w:pPr>
              <w:widowControl w:val="0"/>
              <w:spacing w:line="240" w:lineRule="auto"/>
            </w:pPr>
            <w:r>
              <w:t>:3</w:t>
            </w:r>
            <w:r w:rsidR="00955C5D">
              <w:t>3</w:t>
            </w:r>
          </w:p>
        </w:tc>
        <w:tc>
          <w:tcPr>
            <w:tcW w:w="7770" w:type="dxa"/>
            <w:shd w:val="clear" w:color="auto" w:fill="auto"/>
            <w:tcMar>
              <w:top w:w="100" w:type="dxa"/>
              <w:left w:w="100" w:type="dxa"/>
              <w:bottom w:w="100" w:type="dxa"/>
              <w:right w:w="100" w:type="dxa"/>
            </w:tcMar>
          </w:tcPr>
          <w:p w14:paraId="0EDE2144" w14:textId="77777777" w:rsidR="00941D30" w:rsidRDefault="00941D30" w:rsidP="00E54C68">
            <w:pPr>
              <w:widowControl w:val="0"/>
              <w:spacing w:line="240" w:lineRule="auto"/>
            </w:pPr>
            <w:r>
              <w:t>Den upphandlande myndigheten ska godkänna alla informationsutbyten som sker med andra system.</w:t>
            </w:r>
          </w:p>
        </w:tc>
      </w:tr>
      <w:tr w:rsidR="00941D30" w14:paraId="132E988B" w14:textId="77777777" w:rsidTr="00E54C68">
        <w:tc>
          <w:tcPr>
            <w:tcW w:w="1230" w:type="dxa"/>
            <w:shd w:val="clear" w:color="auto" w:fill="auto"/>
            <w:tcMar>
              <w:top w:w="100" w:type="dxa"/>
              <w:left w:w="100" w:type="dxa"/>
              <w:bottom w:w="100" w:type="dxa"/>
              <w:right w:w="100" w:type="dxa"/>
            </w:tcMar>
          </w:tcPr>
          <w:p w14:paraId="2268EEBB" w14:textId="171722AF" w:rsidR="00941D30" w:rsidRDefault="00941D30" w:rsidP="00E54C68">
            <w:pPr>
              <w:widowControl w:val="0"/>
              <w:spacing w:line="240" w:lineRule="auto"/>
            </w:pPr>
            <w:r>
              <w:t>:3</w:t>
            </w:r>
            <w:r w:rsidR="00955C5D">
              <w:t>4</w:t>
            </w:r>
          </w:p>
        </w:tc>
        <w:tc>
          <w:tcPr>
            <w:tcW w:w="7770" w:type="dxa"/>
            <w:shd w:val="clear" w:color="auto" w:fill="auto"/>
            <w:tcMar>
              <w:top w:w="100" w:type="dxa"/>
              <w:left w:w="100" w:type="dxa"/>
              <w:bottom w:w="100" w:type="dxa"/>
              <w:right w:w="100" w:type="dxa"/>
            </w:tcMar>
          </w:tcPr>
          <w:p w14:paraId="2E9B3435" w14:textId="77777777" w:rsidR="00941D30" w:rsidRDefault="00941D30" w:rsidP="00E54C68">
            <w:pPr>
              <w:widowControl w:val="0"/>
              <w:spacing w:line="240" w:lineRule="auto"/>
            </w:pPr>
            <w:r>
              <w:t>Leverantören ska ha beslutade, implementerade och dokumenterade principer och metoder för utveckling en säker Tjänst. OWASP:s (www.owasp.org) rekommendationer för säker tjänst ska följas.</w:t>
            </w:r>
          </w:p>
        </w:tc>
      </w:tr>
      <w:tr w:rsidR="00941D30" w14:paraId="3EEF1A09" w14:textId="77777777" w:rsidTr="00E54C68">
        <w:tc>
          <w:tcPr>
            <w:tcW w:w="1230" w:type="dxa"/>
            <w:shd w:val="clear" w:color="auto" w:fill="auto"/>
            <w:tcMar>
              <w:top w:w="100" w:type="dxa"/>
              <w:left w:w="100" w:type="dxa"/>
              <w:bottom w:w="100" w:type="dxa"/>
              <w:right w:w="100" w:type="dxa"/>
            </w:tcMar>
          </w:tcPr>
          <w:p w14:paraId="7D9EC450" w14:textId="6D9A598E" w:rsidR="00941D30" w:rsidRDefault="00941D30" w:rsidP="00E54C68">
            <w:pPr>
              <w:widowControl w:val="0"/>
              <w:spacing w:line="240" w:lineRule="auto"/>
            </w:pPr>
            <w:r>
              <w:t>:3</w:t>
            </w:r>
            <w:r w:rsidR="00955C5D">
              <w:t>5</w:t>
            </w:r>
          </w:p>
        </w:tc>
        <w:tc>
          <w:tcPr>
            <w:tcW w:w="7770" w:type="dxa"/>
            <w:shd w:val="clear" w:color="auto" w:fill="auto"/>
            <w:tcMar>
              <w:top w:w="100" w:type="dxa"/>
              <w:left w:w="100" w:type="dxa"/>
              <w:bottom w:w="100" w:type="dxa"/>
              <w:right w:w="100" w:type="dxa"/>
            </w:tcMar>
          </w:tcPr>
          <w:p w14:paraId="4EDE3DA1" w14:textId="77777777" w:rsidR="00941D30" w:rsidRDefault="00941D30" w:rsidP="00E54C68">
            <w:pPr>
              <w:widowControl w:val="0"/>
              <w:spacing w:line="240" w:lineRule="auto"/>
            </w:pPr>
            <w:r>
              <w:t>Endast av den upphandlande myndigheten utpekade roller får publicera publik information på allmänt åtkomliga gränssnitt.</w:t>
            </w:r>
          </w:p>
        </w:tc>
      </w:tr>
      <w:tr w:rsidR="00941D30" w14:paraId="59B7B32C" w14:textId="77777777" w:rsidTr="00E54C68">
        <w:tc>
          <w:tcPr>
            <w:tcW w:w="1230" w:type="dxa"/>
            <w:shd w:val="clear" w:color="auto" w:fill="auto"/>
            <w:tcMar>
              <w:top w:w="100" w:type="dxa"/>
              <w:left w:w="100" w:type="dxa"/>
              <w:bottom w:w="100" w:type="dxa"/>
              <w:right w:w="100" w:type="dxa"/>
            </w:tcMar>
          </w:tcPr>
          <w:p w14:paraId="75C6AF39" w14:textId="556A8F73" w:rsidR="00941D30" w:rsidRDefault="00941D30" w:rsidP="00E54C68">
            <w:pPr>
              <w:widowControl w:val="0"/>
              <w:spacing w:line="240" w:lineRule="auto"/>
            </w:pPr>
            <w:r>
              <w:t>:3</w:t>
            </w:r>
            <w:r w:rsidR="00955C5D">
              <w:t>6</w:t>
            </w:r>
          </w:p>
        </w:tc>
        <w:tc>
          <w:tcPr>
            <w:tcW w:w="7770" w:type="dxa"/>
            <w:shd w:val="clear" w:color="auto" w:fill="auto"/>
            <w:tcMar>
              <w:top w:w="100" w:type="dxa"/>
              <w:left w:w="100" w:type="dxa"/>
              <w:bottom w:w="100" w:type="dxa"/>
              <w:right w:w="100" w:type="dxa"/>
            </w:tcMar>
          </w:tcPr>
          <w:p w14:paraId="623D0362" w14:textId="77777777" w:rsidR="00941D30" w:rsidRDefault="00941D30" w:rsidP="00E54C68">
            <w:pPr>
              <w:widowControl w:val="0"/>
              <w:spacing w:line="240" w:lineRule="auto"/>
            </w:pPr>
            <w:r>
              <w:t>Leverantören ska ha dokumenterade rutiner för övervakning, upptäckt, analys, rapportering, eskalering och hantering av säkerhetshändelser och säkerhetsincidenter.</w:t>
            </w:r>
          </w:p>
        </w:tc>
      </w:tr>
      <w:tr w:rsidR="00941D30" w14:paraId="4DC4F893" w14:textId="77777777" w:rsidTr="00E54C68">
        <w:tc>
          <w:tcPr>
            <w:tcW w:w="1230" w:type="dxa"/>
            <w:shd w:val="clear" w:color="auto" w:fill="auto"/>
            <w:tcMar>
              <w:top w:w="100" w:type="dxa"/>
              <w:left w:w="100" w:type="dxa"/>
              <w:bottom w:w="100" w:type="dxa"/>
              <w:right w:w="100" w:type="dxa"/>
            </w:tcMar>
          </w:tcPr>
          <w:p w14:paraId="77618063" w14:textId="740E1A26" w:rsidR="00941D30" w:rsidRDefault="00941D30" w:rsidP="00E54C68">
            <w:pPr>
              <w:widowControl w:val="0"/>
              <w:spacing w:line="240" w:lineRule="auto"/>
            </w:pPr>
            <w:r>
              <w:t>:3</w:t>
            </w:r>
            <w:r w:rsidR="00955C5D">
              <w:t>7</w:t>
            </w:r>
          </w:p>
        </w:tc>
        <w:tc>
          <w:tcPr>
            <w:tcW w:w="7770" w:type="dxa"/>
            <w:shd w:val="clear" w:color="auto" w:fill="auto"/>
            <w:tcMar>
              <w:top w:w="100" w:type="dxa"/>
              <w:left w:w="100" w:type="dxa"/>
              <w:bottom w:w="100" w:type="dxa"/>
              <w:right w:w="100" w:type="dxa"/>
            </w:tcMar>
          </w:tcPr>
          <w:p w14:paraId="72875B42" w14:textId="77777777" w:rsidR="00941D30" w:rsidRDefault="00941D30" w:rsidP="00E54C68">
            <w:pPr>
              <w:widowControl w:val="0"/>
              <w:spacing w:line="240" w:lineRule="auto"/>
            </w:pPr>
            <w:r>
              <w:t xml:space="preserve">Leverantören ska tillsammans med  den upphandlande myndigheten samråda kring hantering av sårbarheter, säkerhetshändelser eller </w:t>
            </w:r>
            <w:r>
              <w:lastRenderedPageBreak/>
              <w:t>säkerhetsincidenter.</w:t>
            </w:r>
          </w:p>
        </w:tc>
      </w:tr>
      <w:tr w:rsidR="00941D30" w14:paraId="2BA8E3FD" w14:textId="77777777" w:rsidTr="00E54C68">
        <w:tc>
          <w:tcPr>
            <w:tcW w:w="1230" w:type="dxa"/>
            <w:shd w:val="clear" w:color="auto" w:fill="auto"/>
            <w:tcMar>
              <w:top w:w="100" w:type="dxa"/>
              <w:left w:w="100" w:type="dxa"/>
              <w:bottom w:w="100" w:type="dxa"/>
              <w:right w:w="100" w:type="dxa"/>
            </w:tcMar>
          </w:tcPr>
          <w:p w14:paraId="1880F426" w14:textId="5C0E08CE" w:rsidR="00941D30" w:rsidRDefault="00941D30" w:rsidP="00E54C68">
            <w:pPr>
              <w:widowControl w:val="0"/>
              <w:spacing w:line="240" w:lineRule="auto"/>
            </w:pPr>
            <w:r>
              <w:lastRenderedPageBreak/>
              <w:t>:3</w:t>
            </w:r>
            <w:r w:rsidR="00955C5D">
              <w:t>8</w:t>
            </w:r>
          </w:p>
        </w:tc>
        <w:tc>
          <w:tcPr>
            <w:tcW w:w="7770" w:type="dxa"/>
            <w:shd w:val="clear" w:color="auto" w:fill="auto"/>
            <w:tcMar>
              <w:top w:w="100" w:type="dxa"/>
              <w:left w:w="100" w:type="dxa"/>
              <w:bottom w:w="100" w:type="dxa"/>
              <w:right w:w="100" w:type="dxa"/>
            </w:tcMar>
          </w:tcPr>
          <w:p w14:paraId="262319FE" w14:textId="77777777" w:rsidR="00941D30" w:rsidRDefault="00941D30" w:rsidP="00E54C68">
            <w:pPr>
              <w:widowControl w:val="0"/>
              <w:spacing w:line="240" w:lineRule="auto"/>
            </w:pPr>
            <w:r>
              <w:t>Leverantören ska ha av anbudsgivarens ledningsgrupp fastställda, och av verksamheten implementerade och dokumenterade rutiner för att hantera utredningar av säkerhetsincidenter enligt gällande lagar och förordningar och samtidigt tillse att känsliga personuppgifter inte röjs till obehöriga.</w:t>
            </w:r>
          </w:p>
        </w:tc>
      </w:tr>
      <w:tr w:rsidR="00955C5D" w14:paraId="2EC675C4" w14:textId="77777777" w:rsidTr="00E54C68">
        <w:tc>
          <w:tcPr>
            <w:tcW w:w="1230" w:type="dxa"/>
            <w:shd w:val="clear" w:color="auto" w:fill="auto"/>
            <w:tcMar>
              <w:top w:w="100" w:type="dxa"/>
              <w:left w:w="100" w:type="dxa"/>
              <w:bottom w:w="100" w:type="dxa"/>
              <w:right w:w="100" w:type="dxa"/>
            </w:tcMar>
          </w:tcPr>
          <w:p w14:paraId="093F3C07" w14:textId="77777777" w:rsidR="00955C5D" w:rsidRDefault="00955C5D" w:rsidP="00955C5D">
            <w:pPr>
              <w:widowControl w:val="0"/>
              <w:spacing w:line="240" w:lineRule="auto"/>
            </w:pPr>
            <w:r>
              <w:t>:39</w:t>
            </w:r>
          </w:p>
        </w:tc>
        <w:tc>
          <w:tcPr>
            <w:tcW w:w="7770" w:type="dxa"/>
            <w:shd w:val="clear" w:color="auto" w:fill="auto"/>
            <w:tcMar>
              <w:top w:w="100" w:type="dxa"/>
              <w:left w:w="100" w:type="dxa"/>
              <w:bottom w:w="100" w:type="dxa"/>
              <w:right w:w="100" w:type="dxa"/>
            </w:tcMar>
          </w:tcPr>
          <w:p w14:paraId="59EE8739" w14:textId="77777777" w:rsidR="00955C5D" w:rsidRDefault="00955C5D" w:rsidP="00955C5D">
            <w:pPr>
              <w:widowControl w:val="0"/>
              <w:spacing w:line="240" w:lineRule="auto"/>
            </w:pPr>
            <w:r>
              <w:t>Leverantören ska ha av anbudsgivarens ledningsgrupp fastställda och av verksamheten implementerade och dokumenterade och implementerade reservrutiner, reservlösningar och återstartsplaner som uppfyller servicenivån för Tjänstens tillgänglighet.</w:t>
            </w:r>
          </w:p>
        </w:tc>
      </w:tr>
      <w:tr w:rsidR="00955C5D" w14:paraId="5954CA2A" w14:textId="77777777" w:rsidTr="00E54C68">
        <w:tc>
          <w:tcPr>
            <w:tcW w:w="1230" w:type="dxa"/>
            <w:shd w:val="clear" w:color="auto" w:fill="auto"/>
            <w:tcMar>
              <w:top w:w="100" w:type="dxa"/>
              <w:left w:w="100" w:type="dxa"/>
              <w:bottom w:w="100" w:type="dxa"/>
              <w:right w:w="100" w:type="dxa"/>
            </w:tcMar>
          </w:tcPr>
          <w:p w14:paraId="0EA0B4CD" w14:textId="77777777" w:rsidR="00955C5D" w:rsidRDefault="00955C5D" w:rsidP="00955C5D">
            <w:pPr>
              <w:widowControl w:val="0"/>
              <w:spacing w:line="240" w:lineRule="auto"/>
            </w:pPr>
            <w:r>
              <w:t>:40</w:t>
            </w:r>
          </w:p>
        </w:tc>
        <w:tc>
          <w:tcPr>
            <w:tcW w:w="7770" w:type="dxa"/>
            <w:shd w:val="clear" w:color="auto" w:fill="auto"/>
            <w:tcMar>
              <w:top w:w="100" w:type="dxa"/>
              <w:left w:w="100" w:type="dxa"/>
              <w:bottom w:w="100" w:type="dxa"/>
              <w:right w:w="100" w:type="dxa"/>
            </w:tcMar>
          </w:tcPr>
          <w:p w14:paraId="4644D2B8" w14:textId="172A2623" w:rsidR="00955C5D" w:rsidRDefault="00955C5D" w:rsidP="00955C5D">
            <w:pPr>
              <w:widowControl w:val="0"/>
              <w:spacing w:line="240" w:lineRule="auto"/>
            </w:pPr>
            <w:r>
              <w:t>Den upphandlande myndigheten ska i samråd med leverantören ha rätt att 1 gång per år genomföra en säkerhetsrevision av ingående delar i leveransen.</w:t>
            </w:r>
          </w:p>
        </w:tc>
      </w:tr>
      <w:tr w:rsidR="00955C5D" w14:paraId="634BF9BC" w14:textId="77777777" w:rsidTr="00E54C68">
        <w:tc>
          <w:tcPr>
            <w:tcW w:w="1230" w:type="dxa"/>
            <w:shd w:val="clear" w:color="auto" w:fill="auto"/>
            <w:tcMar>
              <w:top w:w="100" w:type="dxa"/>
              <w:left w:w="100" w:type="dxa"/>
              <w:bottom w:w="100" w:type="dxa"/>
              <w:right w:w="100" w:type="dxa"/>
            </w:tcMar>
          </w:tcPr>
          <w:p w14:paraId="24DC87A0" w14:textId="77777777" w:rsidR="00955C5D" w:rsidRDefault="00955C5D" w:rsidP="00955C5D">
            <w:pPr>
              <w:widowControl w:val="0"/>
              <w:spacing w:line="240" w:lineRule="auto"/>
            </w:pPr>
            <w:r>
              <w:t>:41</w:t>
            </w:r>
          </w:p>
        </w:tc>
        <w:tc>
          <w:tcPr>
            <w:tcW w:w="7770" w:type="dxa"/>
            <w:shd w:val="clear" w:color="auto" w:fill="auto"/>
            <w:tcMar>
              <w:top w:w="100" w:type="dxa"/>
              <w:left w:w="100" w:type="dxa"/>
              <w:bottom w:w="100" w:type="dxa"/>
              <w:right w:w="100" w:type="dxa"/>
            </w:tcMar>
          </w:tcPr>
          <w:p w14:paraId="3B4BBAD9" w14:textId="4705C609" w:rsidR="00955C5D" w:rsidRDefault="00955C5D" w:rsidP="00955C5D">
            <w:pPr>
              <w:widowControl w:val="0"/>
              <w:spacing w:line="240" w:lineRule="auto"/>
            </w:pPr>
            <w:r>
              <w:t>Leverantörens personal ska ha lämplig och återkommande utbildning i säkerhet.</w:t>
            </w:r>
          </w:p>
        </w:tc>
      </w:tr>
      <w:tr w:rsidR="00955C5D" w14:paraId="178537A6" w14:textId="77777777" w:rsidTr="00E54C68">
        <w:tc>
          <w:tcPr>
            <w:tcW w:w="1230" w:type="dxa"/>
            <w:shd w:val="clear" w:color="auto" w:fill="auto"/>
            <w:tcMar>
              <w:top w:w="100" w:type="dxa"/>
              <w:left w:w="100" w:type="dxa"/>
              <w:bottom w:w="100" w:type="dxa"/>
              <w:right w:w="100" w:type="dxa"/>
            </w:tcMar>
          </w:tcPr>
          <w:p w14:paraId="74B89881" w14:textId="77777777" w:rsidR="00955C5D" w:rsidRDefault="00955C5D" w:rsidP="00955C5D">
            <w:pPr>
              <w:widowControl w:val="0"/>
              <w:spacing w:line="240" w:lineRule="auto"/>
            </w:pPr>
            <w:r>
              <w:t>:42</w:t>
            </w:r>
          </w:p>
        </w:tc>
        <w:tc>
          <w:tcPr>
            <w:tcW w:w="7770" w:type="dxa"/>
            <w:shd w:val="clear" w:color="auto" w:fill="auto"/>
            <w:tcMar>
              <w:top w:w="100" w:type="dxa"/>
              <w:left w:w="100" w:type="dxa"/>
              <w:bottom w:w="100" w:type="dxa"/>
              <w:right w:w="100" w:type="dxa"/>
            </w:tcMar>
          </w:tcPr>
          <w:p w14:paraId="68BF8CB0" w14:textId="438B1F63" w:rsidR="00955C5D" w:rsidRDefault="00955C5D" w:rsidP="00955C5D">
            <w:pPr>
              <w:widowControl w:val="0"/>
              <w:spacing w:line="240" w:lineRule="auto"/>
            </w:pPr>
            <w:r>
              <w:t>Tjänsten ska logga aktiviteter så att det går att utreda incidenter i efterhand.</w:t>
            </w:r>
          </w:p>
        </w:tc>
      </w:tr>
      <w:tr w:rsidR="00955C5D" w14:paraId="5E8CBC36" w14:textId="77777777" w:rsidTr="00E54C68">
        <w:tc>
          <w:tcPr>
            <w:tcW w:w="1230" w:type="dxa"/>
            <w:shd w:val="clear" w:color="auto" w:fill="auto"/>
            <w:tcMar>
              <w:top w:w="100" w:type="dxa"/>
              <w:left w:w="100" w:type="dxa"/>
              <w:bottom w:w="100" w:type="dxa"/>
              <w:right w:w="100" w:type="dxa"/>
            </w:tcMar>
          </w:tcPr>
          <w:p w14:paraId="6CB48A82" w14:textId="77777777" w:rsidR="00955C5D" w:rsidRDefault="00955C5D" w:rsidP="00955C5D">
            <w:pPr>
              <w:widowControl w:val="0"/>
              <w:spacing w:line="240" w:lineRule="auto"/>
            </w:pPr>
            <w:r>
              <w:t>:43</w:t>
            </w:r>
          </w:p>
        </w:tc>
        <w:tc>
          <w:tcPr>
            <w:tcW w:w="7770" w:type="dxa"/>
            <w:shd w:val="clear" w:color="auto" w:fill="auto"/>
            <w:tcMar>
              <w:top w:w="100" w:type="dxa"/>
              <w:left w:w="100" w:type="dxa"/>
              <w:bottom w:w="100" w:type="dxa"/>
              <w:right w:w="100" w:type="dxa"/>
            </w:tcMar>
          </w:tcPr>
          <w:p w14:paraId="653287B3" w14:textId="4B3FE3D1" w:rsidR="00955C5D" w:rsidRDefault="00955C5D" w:rsidP="00955C5D">
            <w:pPr>
              <w:widowControl w:val="0"/>
              <w:spacing w:line="240" w:lineRule="auto"/>
            </w:pPr>
            <w:r>
              <w:t>Leverantören ska ha avtal med Internetleverantör för att kunna stoppa/mildra trafik som genererats. En temporär webbsida (tillfälligt styra om trafik, DNS) ska finns för att kunna meddela att problem förekommer och att det arbetas på att återgå till normalt.</w:t>
            </w:r>
          </w:p>
        </w:tc>
      </w:tr>
      <w:tr w:rsidR="00955C5D" w14:paraId="51D66EB2" w14:textId="77777777" w:rsidTr="00E54C68">
        <w:tc>
          <w:tcPr>
            <w:tcW w:w="1230" w:type="dxa"/>
            <w:shd w:val="clear" w:color="auto" w:fill="auto"/>
            <w:tcMar>
              <w:top w:w="100" w:type="dxa"/>
              <w:left w:w="100" w:type="dxa"/>
              <w:bottom w:w="100" w:type="dxa"/>
              <w:right w:w="100" w:type="dxa"/>
            </w:tcMar>
          </w:tcPr>
          <w:p w14:paraId="581D49D1" w14:textId="77777777" w:rsidR="00955C5D" w:rsidRDefault="00955C5D" w:rsidP="00955C5D">
            <w:pPr>
              <w:widowControl w:val="0"/>
              <w:spacing w:line="240" w:lineRule="auto"/>
            </w:pPr>
            <w:r>
              <w:t>:44</w:t>
            </w:r>
          </w:p>
        </w:tc>
        <w:tc>
          <w:tcPr>
            <w:tcW w:w="7770" w:type="dxa"/>
            <w:shd w:val="clear" w:color="auto" w:fill="auto"/>
            <w:tcMar>
              <w:top w:w="100" w:type="dxa"/>
              <w:left w:w="100" w:type="dxa"/>
              <w:bottom w:w="100" w:type="dxa"/>
              <w:right w:w="100" w:type="dxa"/>
            </w:tcMar>
          </w:tcPr>
          <w:p w14:paraId="76A5CDD5" w14:textId="27FB8C7C" w:rsidR="00955C5D" w:rsidRDefault="00955C5D" w:rsidP="00955C5D">
            <w:pPr>
              <w:widowControl w:val="0"/>
              <w:spacing w:line="240" w:lineRule="auto"/>
            </w:pPr>
            <w:r>
              <w:t>Tjänsten ska ha tillräcklig redundans för att kunna hantera fel i utrustning, med bibehållen tillgänglighet.</w:t>
            </w:r>
          </w:p>
        </w:tc>
      </w:tr>
      <w:tr w:rsidR="00955C5D" w14:paraId="6A8BB9AA" w14:textId="77777777" w:rsidTr="00E54C68">
        <w:tc>
          <w:tcPr>
            <w:tcW w:w="1230" w:type="dxa"/>
            <w:shd w:val="clear" w:color="auto" w:fill="auto"/>
            <w:tcMar>
              <w:top w:w="100" w:type="dxa"/>
              <w:left w:w="100" w:type="dxa"/>
              <w:bottom w:w="100" w:type="dxa"/>
              <w:right w:w="100" w:type="dxa"/>
            </w:tcMar>
          </w:tcPr>
          <w:p w14:paraId="2A61887E" w14:textId="77777777" w:rsidR="00955C5D" w:rsidRDefault="00955C5D" w:rsidP="00955C5D">
            <w:pPr>
              <w:widowControl w:val="0"/>
              <w:spacing w:line="240" w:lineRule="auto"/>
            </w:pPr>
            <w:r>
              <w:t>:45</w:t>
            </w:r>
          </w:p>
        </w:tc>
        <w:tc>
          <w:tcPr>
            <w:tcW w:w="7770" w:type="dxa"/>
            <w:shd w:val="clear" w:color="auto" w:fill="auto"/>
            <w:tcMar>
              <w:top w:w="100" w:type="dxa"/>
              <w:left w:w="100" w:type="dxa"/>
              <w:bottom w:w="100" w:type="dxa"/>
              <w:right w:w="100" w:type="dxa"/>
            </w:tcMar>
          </w:tcPr>
          <w:p w14:paraId="7ABE1DD7" w14:textId="78494124" w:rsidR="00955C5D" w:rsidRDefault="00955C5D" w:rsidP="00955C5D">
            <w:pPr>
              <w:widowControl w:val="0"/>
              <w:spacing w:line="240" w:lineRule="auto"/>
            </w:pPr>
            <w:r>
              <w:t xml:space="preserve">Tjänsten ska ha en användarinstruktion/policy som säger att det är förbjudet att installera ”hacker” programvara eller att försöka komma åt information man inte är behörig att ta del av. Regelbundna skanningar av kända verktyg ska genomföras i syfte att rensa bort dessa. </w:t>
            </w:r>
          </w:p>
        </w:tc>
      </w:tr>
      <w:tr w:rsidR="00955C5D" w14:paraId="3FE92F5A" w14:textId="77777777" w:rsidTr="00E54C68">
        <w:tc>
          <w:tcPr>
            <w:tcW w:w="1230" w:type="dxa"/>
            <w:shd w:val="clear" w:color="auto" w:fill="auto"/>
            <w:tcMar>
              <w:top w:w="100" w:type="dxa"/>
              <w:left w:w="100" w:type="dxa"/>
              <w:bottom w:w="100" w:type="dxa"/>
              <w:right w:w="100" w:type="dxa"/>
            </w:tcMar>
          </w:tcPr>
          <w:p w14:paraId="0D5E92A4" w14:textId="77777777" w:rsidR="00955C5D" w:rsidRDefault="00955C5D" w:rsidP="00955C5D">
            <w:pPr>
              <w:widowControl w:val="0"/>
              <w:spacing w:line="240" w:lineRule="auto"/>
            </w:pPr>
            <w:r>
              <w:t>:46</w:t>
            </w:r>
          </w:p>
        </w:tc>
        <w:tc>
          <w:tcPr>
            <w:tcW w:w="7770" w:type="dxa"/>
            <w:shd w:val="clear" w:color="auto" w:fill="auto"/>
            <w:tcMar>
              <w:top w:w="100" w:type="dxa"/>
              <w:left w:w="100" w:type="dxa"/>
              <w:bottom w:w="100" w:type="dxa"/>
              <w:right w:w="100" w:type="dxa"/>
            </w:tcMar>
          </w:tcPr>
          <w:p w14:paraId="002C55EE" w14:textId="32452A52" w:rsidR="00955C5D" w:rsidRDefault="00955C5D" w:rsidP="00955C5D">
            <w:pPr>
              <w:widowControl w:val="0"/>
              <w:spacing w:line="240" w:lineRule="auto"/>
            </w:pPr>
            <w:r>
              <w:t>Tjänsten ska ha nätverksbaserad IPS i syfte att upptäcka/förhindra intrång.</w:t>
            </w:r>
          </w:p>
        </w:tc>
      </w:tr>
      <w:tr w:rsidR="00955C5D" w14:paraId="42DDB35B" w14:textId="77777777" w:rsidTr="00E54C68">
        <w:tc>
          <w:tcPr>
            <w:tcW w:w="1230" w:type="dxa"/>
            <w:shd w:val="clear" w:color="auto" w:fill="auto"/>
            <w:tcMar>
              <w:top w:w="100" w:type="dxa"/>
              <w:left w:w="100" w:type="dxa"/>
              <w:bottom w:w="100" w:type="dxa"/>
              <w:right w:w="100" w:type="dxa"/>
            </w:tcMar>
          </w:tcPr>
          <w:p w14:paraId="6FCA69C2" w14:textId="77777777" w:rsidR="00955C5D" w:rsidRDefault="00955C5D" w:rsidP="00955C5D">
            <w:pPr>
              <w:widowControl w:val="0"/>
              <w:spacing w:line="240" w:lineRule="auto"/>
            </w:pPr>
            <w:r>
              <w:t>:47</w:t>
            </w:r>
          </w:p>
        </w:tc>
        <w:tc>
          <w:tcPr>
            <w:tcW w:w="7770" w:type="dxa"/>
            <w:shd w:val="clear" w:color="auto" w:fill="auto"/>
            <w:tcMar>
              <w:top w:w="100" w:type="dxa"/>
              <w:left w:w="100" w:type="dxa"/>
              <w:bottom w:w="100" w:type="dxa"/>
              <w:right w:w="100" w:type="dxa"/>
            </w:tcMar>
          </w:tcPr>
          <w:p w14:paraId="43482C71" w14:textId="22754FAD" w:rsidR="00955C5D" w:rsidRDefault="00955C5D" w:rsidP="00955C5D">
            <w:pPr>
              <w:widowControl w:val="0"/>
              <w:spacing w:line="240" w:lineRule="auto"/>
            </w:pPr>
            <w:r>
              <w:t>Leverantören ska genomföra riskanalyser inom de områden som berör Tjänsten minst årligen eller i samband med större förändringar.</w:t>
            </w:r>
          </w:p>
        </w:tc>
      </w:tr>
      <w:tr w:rsidR="00955C5D" w14:paraId="1F8FA01B" w14:textId="77777777" w:rsidTr="00E54C68">
        <w:tc>
          <w:tcPr>
            <w:tcW w:w="1230" w:type="dxa"/>
            <w:shd w:val="clear" w:color="auto" w:fill="auto"/>
            <w:tcMar>
              <w:top w:w="100" w:type="dxa"/>
              <w:left w:w="100" w:type="dxa"/>
              <w:bottom w:w="100" w:type="dxa"/>
              <w:right w:w="100" w:type="dxa"/>
            </w:tcMar>
          </w:tcPr>
          <w:p w14:paraId="4E368EC3" w14:textId="77777777" w:rsidR="00955C5D" w:rsidRDefault="00955C5D" w:rsidP="00955C5D">
            <w:pPr>
              <w:widowControl w:val="0"/>
              <w:spacing w:line="240" w:lineRule="auto"/>
            </w:pPr>
            <w:r>
              <w:t>:48</w:t>
            </w:r>
          </w:p>
        </w:tc>
        <w:tc>
          <w:tcPr>
            <w:tcW w:w="7770" w:type="dxa"/>
            <w:shd w:val="clear" w:color="auto" w:fill="auto"/>
            <w:tcMar>
              <w:top w:w="100" w:type="dxa"/>
              <w:left w:w="100" w:type="dxa"/>
              <w:bottom w:w="100" w:type="dxa"/>
              <w:right w:w="100" w:type="dxa"/>
            </w:tcMar>
          </w:tcPr>
          <w:p w14:paraId="1E0FAD7A" w14:textId="77777777" w:rsidR="00955C5D" w:rsidRDefault="00955C5D" w:rsidP="00955C5D">
            <w:pPr>
              <w:widowControl w:val="0"/>
              <w:spacing w:line="240" w:lineRule="auto"/>
            </w:pPr>
            <w:r>
              <w:t>Leverantören ska ha en dokumenterad process för att hantera incidenter för Tjänsten innefattande följande förmågor:</w:t>
            </w:r>
          </w:p>
          <w:p w14:paraId="5A7EE49B" w14:textId="77777777" w:rsidR="00955C5D" w:rsidRDefault="00955C5D" w:rsidP="00955C5D">
            <w:pPr>
              <w:widowControl w:val="0"/>
              <w:numPr>
                <w:ilvl w:val="0"/>
                <w:numId w:val="51"/>
              </w:numPr>
              <w:spacing w:line="240" w:lineRule="auto"/>
              <w:contextualSpacing/>
            </w:pPr>
            <w:r>
              <w:t xml:space="preserve">Upptäcka incidenter </w:t>
            </w:r>
          </w:p>
          <w:p w14:paraId="5114EC7E" w14:textId="77777777" w:rsidR="00955C5D" w:rsidRDefault="00955C5D" w:rsidP="00955C5D">
            <w:pPr>
              <w:widowControl w:val="0"/>
              <w:numPr>
                <w:ilvl w:val="0"/>
                <w:numId w:val="51"/>
              </w:numPr>
              <w:spacing w:line="240" w:lineRule="auto"/>
              <w:contextualSpacing/>
            </w:pPr>
            <w:r>
              <w:t>Utreda incidenter</w:t>
            </w:r>
          </w:p>
          <w:p w14:paraId="2AC183FA" w14:textId="77777777" w:rsidR="00955C5D" w:rsidRDefault="00955C5D" w:rsidP="00955C5D">
            <w:pPr>
              <w:widowControl w:val="0"/>
              <w:numPr>
                <w:ilvl w:val="0"/>
                <w:numId w:val="51"/>
              </w:numPr>
              <w:spacing w:line="240" w:lineRule="auto"/>
              <w:contextualSpacing/>
            </w:pPr>
            <w:r>
              <w:t>Skriva incidentrapporter</w:t>
            </w:r>
          </w:p>
          <w:p w14:paraId="5CF0DE5E" w14:textId="51910352" w:rsidR="00955C5D" w:rsidRDefault="00955C5D" w:rsidP="00955C5D">
            <w:pPr>
              <w:widowControl w:val="0"/>
              <w:spacing w:line="240" w:lineRule="auto"/>
            </w:pPr>
            <w:r>
              <w:t>Meddela personuppgiftsansvarig om incidenter</w:t>
            </w:r>
          </w:p>
        </w:tc>
      </w:tr>
      <w:tr w:rsidR="00955C5D" w14:paraId="74517DBC" w14:textId="77777777" w:rsidTr="00E54C68">
        <w:tc>
          <w:tcPr>
            <w:tcW w:w="1230" w:type="dxa"/>
            <w:shd w:val="clear" w:color="auto" w:fill="auto"/>
            <w:tcMar>
              <w:top w:w="100" w:type="dxa"/>
              <w:left w:w="100" w:type="dxa"/>
              <w:bottom w:w="100" w:type="dxa"/>
              <w:right w:w="100" w:type="dxa"/>
            </w:tcMar>
          </w:tcPr>
          <w:p w14:paraId="63FDEB1F" w14:textId="77777777" w:rsidR="00955C5D" w:rsidRDefault="00955C5D" w:rsidP="00955C5D">
            <w:pPr>
              <w:widowControl w:val="0"/>
              <w:spacing w:line="240" w:lineRule="auto"/>
            </w:pPr>
            <w:r>
              <w:t>:49</w:t>
            </w:r>
          </w:p>
        </w:tc>
        <w:tc>
          <w:tcPr>
            <w:tcW w:w="7770" w:type="dxa"/>
            <w:shd w:val="clear" w:color="auto" w:fill="auto"/>
            <w:tcMar>
              <w:top w:w="100" w:type="dxa"/>
              <w:left w:w="100" w:type="dxa"/>
              <w:bottom w:w="100" w:type="dxa"/>
              <w:right w:w="100" w:type="dxa"/>
            </w:tcMar>
          </w:tcPr>
          <w:p w14:paraId="1F31F0C3" w14:textId="77777777" w:rsidR="00955C5D" w:rsidRDefault="00955C5D" w:rsidP="00955C5D">
            <w:pPr>
              <w:widowControl w:val="0"/>
              <w:spacing w:line="240" w:lineRule="auto"/>
            </w:pPr>
            <w:r>
              <w:t>Leverantören ska ha designat systemet så att det underlättar att tillmötesgå registrerade användares rättigheter såsom:</w:t>
            </w:r>
          </w:p>
          <w:p w14:paraId="59EE1CEA" w14:textId="77777777" w:rsidR="00955C5D" w:rsidRDefault="00955C5D" w:rsidP="00955C5D">
            <w:pPr>
              <w:widowControl w:val="0"/>
              <w:numPr>
                <w:ilvl w:val="0"/>
                <w:numId w:val="40"/>
              </w:numPr>
              <w:spacing w:line="240" w:lineRule="auto"/>
              <w:contextualSpacing/>
            </w:pPr>
            <w:r>
              <w:t>Gallring, radering</w:t>
            </w:r>
          </w:p>
          <w:p w14:paraId="1ED82011" w14:textId="77777777" w:rsidR="00955C5D" w:rsidRDefault="00955C5D" w:rsidP="00955C5D">
            <w:pPr>
              <w:widowControl w:val="0"/>
              <w:numPr>
                <w:ilvl w:val="0"/>
                <w:numId w:val="40"/>
              </w:numPr>
              <w:spacing w:line="240" w:lineRule="auto"/>
              <w:contextualSpacing/>
            </w:pPr>
            <w:r>
              <w:t>Hitta individer</w:t>
            </w:r>
          </w:p>
          <w:p w14:paraId="6452E498" w14:textId="77777777" w:rsidR="00955C5D" w:rsidRDefault="00955C5D" w:rsidP="00955C5D">
            <w:pPr>
              <w:widowControl w:val="0"/>
              <w:numPr>
                <w:ilvl w:val="0"/>
                <w:numId w:val="40"/>
              </w:numPr>
              <w:spacing w:line="240" w:lineRule="auto"/>
              <w:contextualSpacing/>
            </w:pPr>
            <w:r>
              <w:t>Sätta spärrar</w:t>
            </w:r>
          </w:p>
          <w:p w14:paraId="5B1892CE" w14:textId="77777777" w:rsidR="00955C5D" w:rsidRDefault="00955C5D" w:rsidP="00955C5D">
            <w:pPr>
              <w:widowControl w:val="0"/>
              <w:numPr>
                <w:ilvl w:val="0"/>
                <w:numId w:val="40"/>
              </w:numPr>
              <w:spacing w:line="240" w:lineRule="auto"/>
              <w:contextualSpacing/>
            </w:pPr>
            <w:r>
              <w:t>Genomföra registerutdrag</w:t>
            </w:r>
          </w:p>
          <w:p w14:paraId="58C4BEC7" w14:textId="77777777" w:rsidR="00955C5D" w:rsidRDefault="00955C5D" w:rsidP="00955C5D">
            <w:pPr>
              <w:widowControl w:val="0"/>
              <w:numPr>
                <w:ilvl w:val="0"/>
                <w:numId w:val="40"/>
              </w:numPr>
              <w:spacing w:line="240" w:lineRule="auto"/>
              <w:contextualSpacing/>
            </w:pPr>
            <w:r>
              <w:t>Rättning av felaktig information</w:t>
            </w:r>
          </w:p>
          <w:p w14:paraId="0ED7BF3F" w14:textId="77777777" w:rsidR="00955C5D" w:rsidRDefault="00955C5D" w:rsidP="00955C5D">
            <w:pPr>
              <w:widowControl w:val="0"/>
              <w:numPr>
                <w:ilvl w:val="0"/>
                <w:numId w:val="40"/>
              </w:numPr>
              <w:spacing w:line="240" w:lineRule="auto"/>
              <w:contextualSpacing/>
            </w:pPr>
            <w:r>
              <w:t>Information vid registrering</w:t>
            </w:r>
          </w:p>
          <w:p w14:paraId="05D09D65" w14:textId="77777777" w:rsidR="00955C5D" w:rsidRDefault="00955C5D" w:rsidP="00955C5D">
            <w:pPr>
              <w:widowControl w:val="0"/>
              <w:numPr>
                <w:ilvl w:val="0"/>
                <w:numId w:val="40"/>
              </w:numPr>
              <w:spacing w:line="240" w:lineRule="auto"/>
              <w:contextualSpacing/>
            </w:pPr>
            <w:r>
              <w:lastRenderedPageBreak/>
              <w:t>Återkallelse av samtycke</w:t>
            </w:r>
          </w:p>
          <w:p w14:paraId="26786899" w14:textId="194583EB" w:rsidR="00955C5D" w:rsidRDefault="00955C5D" w:rsidP="00955C5D">
            <w:pPr>
              <w:widowControl w:val="0"/>
              <w:numPr>
                <w:ilvl w:val="0"/>
                <w:numId w:val="51"/>
              </w:numPr>
              <w:spacing w:line="240" w:lineRule="auto"/>
              <w:contextualSpacing/>
            </w:pPr>
            <w:r>
              <w:t>Begränsning i behandling</w:t>
            </w:r>
          </w:p>
        </w:tc>
      </w:tr>
    </w:tbl>
    <w:p w14:paraId="6D2D37AF" w14:textId="77777777" w:rsidR="00941D30" w:rsidRDefault="00941D30" w:rsidP="00941D30">
      <w:pPr>
        <w:spacing w:line="240" w:lineRule="auto"/>
      </w:pPr>
    </w:p>
    <w:p w14:paraId="7ABE35AC" w14:textId="77777777" w:rsidR="00941D30" w:rsidRDefault="00941D30" w:rsidP="00941D30">
      <w:pPr>
        <w:pStyle w:val="Rubrik2"/>
        <w:spacing w:line="240" w:lineRule="auto"/>
      </w:pPr>
      <w:bookmarkStart w:id="22" w:name="_t1p8odk3bcnv" w:colFirst="0" w:colLast="0"/>
      <w:bookmarkStart w:id="23" w:name="_Toc5781633"/>
      <w:bookmarkEnd w:id="22"/>
      <w:r>
        <w:t>3.</w:t>
      </w:r>
      <w:r w:rsidR="00267F17">
        <w:t>5</w:t>
      </w:r>
      <w:r>
        <w:t xml:space="preserve"> Användbarhet</w:t>
      </w:r>
      <w:bookmarkEnd w:id="23"/>
    </w:p>
    <w:p w14:paraId="6E1E067C" w14:textId="77777777" w:rsidR="00941D30" w:rsidRDefault="00941D30" w:rsidP="00941D30">
      <w:pPr>
        <w:spacing w:line="240" w:lineRule="auto"/>
      </w:pPr>
      <w:r>
        <w:t>Kraven omfattar användarupplevelsen och applikationernas enhetlighet.</w:t>
      </w:r>
    </w:p>
    <w:p w14:paraId="10EBBEC2"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4259288E" w14:textId="77777777" w:rsidTr="00E54C68">
        <w:trPr>
          <w:trHeight w:val="420"/>
        </w:trPr>
        <w:tc>
          <w:tcPr>
            <w:tcW w:w="9000" w:type="dxa"/>
            <w:gridSpan w:val="2"/>
            <w:shd w:val="clear" w:color="auto" w:fill="D9D9D9"/>
            <w:tcMar>
              <w:top w:w="100" w:type="dxa"/>
              <w:left w:w="100" w:type="dxa"/>
              <w:bottom w:w="100" w:type="dxa"/>
              <w:right w:w="100" w:type="dxa"/>
            </w:tcMar>
          </w:tcPr>
          <w:p w14:paraId="3F01C7C2" w14:textId="77777777" w:rsidR="00941D30" w:rsidRDefault="00941D30" w:rsidP="00E54C68">
            <w:pPr>
              <w:widowControl w:val="0"/>
              <w:spacing w:line="240" w:lineRule="auto"/>
              <w:rPr>
                <w:b/>
              </w:rPr>
            </w:pPr>
            <w:r>
              <w:rPr>
                <w:b/>
              </w:rPr>
              <w:t>Obligatoriska krav</w:t>
            </w:r>
          </w:p>
        </w:tc>
      </w:tr>
      <w:tr w:rsidR="00941D30" w14:paraId="41F02A6D" w14:textId="77777777" w:rsidTr="00E54C68">
        <w:tc>
          <w:tcPr>
            <w:tcW w:w="1230" w:type="dxa"/>
            <w:shd w:val="clear" w:color="auto" w:fill="auto"/>
            <w:tcMar>
              <w:top w:w="100" w:type="dxa"/>
              <w:left w:w="100" w:type="dxa"/>
              <w:bottom w:w="100" w:type="dxa"/>
              <w:right w:w="100" w:type="dxa"/>
            </w:tcMar>
          </w:tcPr>
          <w:p w14:paraId="7175A992"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49F74C03" w14:textId="77777777" w:rsidR="00941D30" w:rsidRDefault="00941D30" w:rsidP="00E54C68">
            <w:pPr>
              <w:widowControl w:val="0"/>
              <w:spacing w:line="240" w:lineRule="auto"/>
            </w:pPr>
            <w:r>
              <w:t>Användbarhet.</w:t>
            </w:r>
          </w:p>
          <w:p w14:paraId="2F2BE03D" w14:textId="77777777" w:rsidR="00941D30" w:rsidRDefault="00941D30" w:rsidP="00E54C68">
            <w:pPr>
              <w:widowControl w:val="0"/>
              <w:spacing w:line="240" w:lineRule="auto"/>
            </w:pPr>
          </w:p>
          <w:p w14:paraId="41465323" w14:textId="77777777" w:rsidR="00941D30" w:rsidRDefault="00941D30" w:rsidP="00E54C68">
            <w:pPr>
              <w:widowControl w:val="0"/>
              <w:spacing w:line="240" w:lineRule="auto"/>
            </w:pPr>
            <w:r>
              <w:t>Tjänsten följer WCAG 2.1 till minst nivå AA.</w:t>
            </w:r>
          </w:p>
        </w:tc>
      </w:tr>
      <w:tr w:rsidR="00941D30" w14:paraId="57515FD9" w14:textId="77777777" w:rsidTr="00E54C68">
        <w:tc>
          <w:tcPr>
            <w:tcW w:w="1230" w:type="dxa"/>
            <w:shd w:val="clear" w:color="auto" w:fill="auto"/>
            <w:tcMar>
              <w:top w:w="100" w:type="dxa"/>
              <w:left w:w="100" w:type="dxa"/>
              <w:bottom w:w="100" w:type="dxa"/>
              <w:right w:w="100" w:type="dxa"/>
            </w:tcMar>
          </w:tcPr>
          <w:p w14:paraId="359860BB"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31C3A433" w14:textId="77777777" w:rsidR="00941D30" w:rsidRDefault="00941D30" w:rsidP="00E54C68">
            <w:pPr>
              <w:widowControl w:val="0"/>
              <w:spacing w:line="240" w:lineRule="auto"/>
            </w:pPr>
            <w:r>
              <w:t>Språkstöd för handläggare och lokalpersonal.</w:t>
            </w:r>
          </w:p>
          <w:p w14:paraId="397F1032" w14:textId="77777777" w:rsidR="00941D30" w:rsidRDefault="00941D30" w:rsidP="00E54C68">
            <w:pPr>
              <w:widowControl w:val="0"/>
              <w:spacing w:line="240" w:lineRule="auto"/>
            </w:pPr>
          </w:p>
          <w:p w14:paraId="5A9D1592" w14:textId="77777777" w:rsidR="00941D30" w:rsidRDefault="00941D30" w:rsidP="00E54C68">
            <w:pPr>
              <w:widowControl w:val="0"/>
              <w:spacing w:line="240" w:lineRule="auto"/>
            </w:pPr>
            <w:r>
              <w:t>Tjänstens gränssnitt inklusive dokumentation för kommunens handläggare och lokalpersonal ska levereras på svenska och är anpassade efter svenska förhållanden.</w:t>
            </w:r>
          </w:p>
        </w:tc>
      </w:tr>
      <w:tr w:rsidR="00941D30" w14:paraId="04411A5A" w14:textId="77777777" w:rsidTr="00E54C68">
        <w:tc>
          <w:tcPr>
            <w:tcW w:w="1230" w:type="dxa"/>
            <w:shd w:val="clear" w:color="auto" w:fill="auto"/>
            <w:tcMar>
              <w:top w:w="100" w:type="dxa"/>
              <w:left w:w="100" w:type="dxa"/>
              <w:bottom w:w="100" w:type="dxa"/>
              <w:right w:w="100" w:type="dxa"/>
            </w:tcMar>
          </w:tcPr>
          <w:p w14:paraId="67D6F18E"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3BFDB9BD" w14:textId="77777777" w:rsidR="00941D30" w:rsidRDefault="00941D30" w:rsidP="00E54C68">
            <w:pPr>
              <w:widowControl w:val="0"/>
              <w:spacing w:line="240" w:lineRule="auto"/>
            </w:pPr>
            <w:r>
              <w:t>Språkstöd.</w:t>
            </w:r>
          </w:p>
          <w:p w14:paraId="0FCB69BF" w14:textId="77777777" w:rsidR="00941D30" w:rsidRDefault="00941D30" w:rsidP="00E54C68">
            <w:pPr>
              <w:widowControl w:val="0"/>
              <w:spacing w:line="240" w:lineRule="auto"/>
            </w:pPr>
          </w:p>
          <w:p w14:paraId="09A46EF3" w14:textId="77777777" w:rsidR="00941D30" w:rsidRDefault="00941D30" w:rsidP="00E54C68">
            <w:pPr>
              <w:widowControl w:val="0"/>
              <w:spacing w:line="240" w:lineRule="auto"/>
            </w:pPr>
            <w:r>
              <w:t>E-tjänster som riktar sig till användare utanför den upphandlande myndighetens organisation (nyttjare av den upphandlande myndighetens tjänster) inklusive eventuell dokumentation ska kunna levereras på svenska och engelska och är anpassade efter svenska förhållanden.</w:t>
            </w:r>
          </w:p>
        </w:tc>
      </w:tr>
      <w:tr w:rsidR="00941D30" w14:paraId="110846C3" w14:textId="77777777" w:rsidTr="00E54C68">
        <w:tc>
          <w:tcPr>
            <w:tcW w:w="1230" w:type="dxa"/>
            <w:shd w:val="clear" w:color="auto" w:fill="auto"/>
            <w:tcMar>
              <w:top w:w="100" w:type="dxa"/>
              <w:left w:w="100" w:type="dxa"/>
              <w:bottom w:w="100" w:type="dxa"/>
              <w:right w:w="100" w:type="dxa"/>
            </w:tcMar>
          </w:tcPr>
          <w:p w14:paraId="509C9967"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22B5F2CA" w14:textId="77777777" w:rsidR="00941D30" w:rsidRDefault="00941D30" w:rsidP="00E54C68">
            <w:pPr>
              <w:widowControl w:val="0"/>
              <w:spacing w:line="240" w:lineRule="auto"/>
            </w:pPr>
            <w:r>
              <w:t>Inmatning och redigering.</w:t>
            </w:r>
          </w:p>
          <w:p w14:paraId="392FF837" w14:textId="77777777" w:rsidR="00941D30" w:rsidRDefault="00941D30" w:rsidP="00E54C68">
            <w:pPr>
              <w:widowControl w:val="0"/>
              <w:spacing w:line="240" w:lineRule="auto"/>
            </w:pPr>
          </w:p>
          <w:p w14:paraId="00521EBD" w14:textId="77777777" w:rsidR="00941D30" w:rsidRDefault="00941D30" w:rsidP="00E54C68">
            <w:pPr>
              <w:widowControl w:val="0"/>
              <w:spacing w:line="240" w:lineRule="auto"/>
            </w:pPr>
            <w:r>
              <w:t>Användaren ska kunna använda gängse metoder för att kopiera, klippa och klistra in uppgifter.</w:t>
            </w:r>
          </w:p>
          <w:p w14:paraId="6971FA72" w14:textId="77777777" w:rsidR="00941D30" w:rsidRDefault="00941D30" w:rsidP="00E54C68">
            <w:pPr>
              <w:widowControl w:val="0"/>
              <w:spacing w:line="240" w:lineRule="auto"/>
            </w:pPr>
          </w:p>
          <w:p w14:paraId="54A1D3B0" w14:textId="77777777" w:rsidR="00941D30" w:rsidRDefault="00941D30" w:rsidP="00E54C68">
            <w:pPr>
              <w:widowControl w:val="0"/>
              <w:spacing w:line="240" w:lineRule="auto"/>
            </w:pPr>
            <w:r>
              <w:t>Användaren ska kunna utföra dra-och-släpp operationer när detta är ändamålsenligt. Exempel är hantering av kolliderande bokningar och säsongsbokningar direkt en kalenderöversikt.</w:t>
            </w:r>
          </w:p>
          <w:p w14:paraId="5F42DADB" w14:textId="77777777" w:rsidR="00941D30" w:rsidRDefault="00941D30" w:rsidP="00E54C68">
            <w:pPr>
              <w:widowControl w:val="0"/>
              <w:spacing w:line="240" w:lineRule="auto"/>
            </w:pPr>
          </w:p>
          <w:p w14:paraId="22D2EE2F" w14:textId="77777777" w:rsidR="00941D30" w:rsidRDefault="00941D30" w:rsidP="00E54C68">
            <w:pPr>
              <w:widowControl w:val="0"/>
              <w:spacing w:line="240" w:lineRule="auto"/>
            </w:pPr>
            <w:r>
              <w:t>Användaren ska erhålla stöd i gränssnittet för massregistrering av data och/eller samtidig uppdatering av flera informationsposter.</w:t>
            </w:r>
          </w:p>
        </w:tc>
      </w:tr>
      <w:tr w:rsidR="00941D30" w14:paraId="6673A9CE" w14:textId="77777777" w:rsidTr="00E54C68">
        <w:tc>
          <w:tcPr>
            <w:tcW w:w="1230" w:type="dxa"/>
            <w:shd w:val="clear" w:color="auto" w:fill="auto"/>
            <w:tcMar>
              <w:top w:w="100" w:type="dxa"/>
              <w:left w:w="100" w:type="dxa"/>
              <w:bottom w:w="100" w:type="dxa"/>
              <w:right w:w="100" w:type="dxa"/>
            </w:tcMar>
          </w:tcPr>
          <w:p w14:paraId="058F5779"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671B6C03" w14:textId="77777777" w:rsidR="00941D30" w:rsidRDefault="00941D30" w:rsidP="00E54C68">
            <w:pPr>
              <w:widowControl w:val="0"/>
              <w:spacing w:line="240" w:lineRule="auto"/>
            </w:pPr>
            <w:r>
              <w:t>Behörighetsstyrning för kommunens handläggare, lokalpersonal och övriga intressenter.</w:t>
            </w:r>
          </w:p>
          <w:p w14:paraId="220B8BA1" w14:textId="77777777" w:rsidR="00941D30" w:rsidRDefault="00941D30" w:rsidP="00E54C68">
            <w:pPr>
              <w:widowControl w:val="0"/>
              <w:spacing w:line="240" w:lineRule="auto"/>
            </w:pPr>
          </w:p>
          <w:p w14:paraId="2FF85F7A" w14:textId="77777777" w:rsidR="00941D30" w:rsidRDefault="00941D30" w:rsidP="00E54C68">
            <w:pPr>
              <w:widowControl w:val="0"/>
              <w:spacing w:line="240" w:lineRule="auto"/>
            </w:pPr>
            <w:r>
              <w:t>Förutom de övergripande aktörerna, se avsnitt 4.1 nedan, så ska detaljerade inställningar för behörighetsstyrning hanteras där rättigheter som att läsa, skapa eller redigera informationsmängder kan ställas in per användare och funktion.</w:t>
            </w:r>
          </w:p>
        </w:tc>
      </w:tr>
      <w:tr w:rsidR="00941D30" w14:paraId="459E960D" w14:textId="77777777" w:rsidTr="00E54C68">
        <w:tc>
          <w:tcPr>
            <w:tcW w:w="1230" w:type="dxa"/>
            <w:shd w:val="clear" w:color="auto" w:fill="auto"/>
            <w:tcMar>
              <w:top w:w="100" w:type="dxa"/>
              <w:left w:w="100" w:type="dxa"/>
              <w:bottom w:w="100" w:type="dxa"/>
              <w:right w:w="100" w:type="dxa"/>
            </w:tcMar>
          </w:tcPr>
          <w:p w14:paraId="7E461F8B" w14:textId="77777777" w:rsidR="00941D30" w:rsidRDefault="00941D30" w:rsidP="00E54C68">
            <w:pPr>
              <w:widowControl w:val="0"/>
              <w:spacing w:line="240" w:lineRule="auto"/>
            </w:pPr>
            <w:r>
              <w:t>:6</w:t>
            </w:r>
          </w:p>
        </w:tc>
        <w:tc>
          <w:tcPr>
            <w:tcW w:w="7770" w:type="dxa"/>
            <w:shd w:val="clear" w:color="auto" w:fill="auto"/>
            <w:tcMar>
              <w:top w:w="100" w:type="dxa"/>
              <w:left w:w="100" w:type="dxa"/>
              <w:bottom w:w="100" w:type="dxa"/>
              <w:right w:w="100" w:type="dxa"/>
            </w:tcMar>
          </w:tcPr>
          <w:p w14:paraId="63352449" w14:textId="77777777" w:rsidR="00941D30" w:rsidRDefault="00941D30" w:rsidP="00E54C68">
            <w:pPr>
              <w:widowControl w:val="0"/>
              <w:spacing w:line="240" w:lineRule="auto"/>
            </w:pPr>
            <w:r>
              <w:t>Webbtillgänglighet.</w:t>
            </w:r>
          </w:p>
          <w:p w14:paraId="08BDEA0D" w14:textId="77777777" w:rsidR="00941D30" w:rsidRDefault="00941D30" w:rsidP="00E54C68">
            <w:pPr>
              <w:widowControl w:val="0"/>
              <w:spacing w:line="240" w:lineRule="auto"/>
            </w:pPr>
          </w:p>
          <w:p w14:paraId="78C8ACEA" w14:textId="77777777" w:rsidR="00941D30" w:rsidRDefault="00941D30" w:rsidP="00E54C68">
            <w:pPr>
              <w:widowControl w:val="0"/>
              <w:spacing w:line="240" w:lineRule="auto"/>
            </w:pPr>
            <w:r>
              <w:t xml:space="preserve">E-tjänster som riktar sig till användare utanför den upphandlande </w:t>
            </w:r>
            <w:r>
              <w:lastRenderedPageBreak/>
              <w:t>myndighetens organisation (nyttjare av den upphandlande myndighetens tjänster) ska uppvisa följsamhet mot riktlinjer med prioritet 1, se https://webbriktlinjer.se.</w:t>
            </w:r>
          </w:p>
        </w:tc>
      </w:tr>
      <w:tr w:rsidR="00941D30" w14:paraId="57500679" w14:textId="77777777" w:rsidTr="00E54C68">
        <w:tc>
          <w:tcPr>
            <w:tcW w:w="1230" w:type="dxa"/>
            <w:shd w:val="clear" w:color="auto" w:fill="auto"/>
            <w:tcMar>
              <w:top w:w="100" w:type="dxa"/>
              <w:left w:w="100" w:type="dxa"/>
              <w:bottom w:w="100" w:type="dxa"/>
              <w:right w:w="100" w:type="dxa"/>
            </w:tcMar>
          </w:tcPr>
          <w:p w14:paraId="6FEF531A" w14:textId="77777777" w:rsidR="00941D30" w:rsidRDefault="00941D30" w:rsidP="00E54C68">
            <w:pPr>
              <w:widowControl w:val="0"/>
              <w:spacing w:line="240" w:lineRule="auto"/>
            </w:pPr>
            <w:r>
              <w:lastRenderedPageBreak/>
              <w:t>:7</w:t>
            </w:r>
          </w:p>
        </w:tc>
        <w:tc>
          <w:tcPr>
            <w:tcW w:w="7770" w:type="dxa"/>
            <w:shd w:val="clear" w:color="auto" w:fill="auto"/>
            <w:tcMar>
              <w:top w:w="100" w:type="dxa"/>
              <w:left w:w="100" w:type="dxa"/>
              <w:bottom w:w="100" w:type="dxa"/>
              <w:right w:w="100" w:type="dxa"/>
            </w:tcMar>
          </w:tcPr>
          <w:p w14:paraId="4B53F93E" w14:textId="77777777" w:rsidR="00941D30" w:rsidRDefault="00941D30" w:rsidP="00E54C68">
            <w:pPr>
              <w:widowControl w:val="0"/>
              <w:spacing w:line="240" w:lineRule="auto"/>
            </w:pPr>
            <w:r>
              <w:t>Djuplänkning.</w:t>
            </w:r>
          </w:p>
          <w:p w14:paraId="6F8D8F78" w14:textId="77777777" w:rsidR="00941D30" w:rsidRDefault="00941D30" w:rsidP="00E54C68">
            <w:pPr>
              <w:widowControl w:val="0"/>
              <w:spacing w:line="240" w:lineRule="auto"/>
            </w:pPr>
          </w:p>
          <w:p w14:paraId="24C5E788" w14:textId="77777777" w:rsidR="00941D30" w:rsidRDefault="00941D30" w:rsidP="00E54C68">
            <w:pPr>
              <w:widowControl w:val="0"/>
              <w:spacing w:line="240" w:lineRule="auto"/>
            </w:pPr>
            <w:r>
              <w:t>Tjänsten ska stödja så kallad djuplänkning (</w:t>
            </w:r>
            <w:proofErr w:type="spellStart"/>
            <w:r>
              <w:t>deep</w:t>
            </w:r>
            <w:proofErr w:type="spellEnd"/>
            <w:r>
              <w:t xml:space="preserve"> </w:t>
            </w:r>
            <w:proofErr w:type="spellStart"/>
            <w:r>
              <w:t>linking</w:t>
            </w:r>
            <w:proofErr w:type="spellEnd"/>
            <w:r>
              <w:t>) till sidor och formulär med syftet att kunna navigera direkt till en särskild funktion.</w:t>
            </w:r>
          </w:p>
        </w:tc>
      </w:tr>
      <w:tr w:rsidR="00941D30" w14:paraId="23E019EC" w14:textId="77777777" w:rsidTr="00E54C68">
        <w:tc>
          <w:tcPr>
            <w:tcW w:w="1230" w:type="dxa"/>
            <w:shd w:val="clear" w:color="auto" w:fill="auto"/>
            <w:tcMar>
              <w:top w:w="100" w:type="dxa"/>
              <w:left w:w="100" w:type="dxa"/>
              <w:bottom w:w="100" w:type="dxa"/>
              <w:right w:w="100" w:type="dxa"/>
            </w:tcMar>
          </w:tcPr>
          <w:p w14:paraId="34154765" w14:textId="77777777" w:rsidR="00941D30" w:rsidRDefault="00941D30" w:rsidP="00E54C68">
            <w:pPr>
              <w:widowControl w:val="0"/>
              <w:spacing w:line="240" w:lineRule="auto"/>
            </w:pPr>
            <w:r>
              <w:t>:8</w:t>
            </w:r>
          </w:p>
        </w:tc>
        <w:tc>
          <w:tcPr>
            <w:tcW w:w="7770" w:type="dxa"/>
            <w:shd w:val="clear" w:color="auto" w:fill="auto"/>
            <w:tcMar>
              <w:top w:w="100" w:type="dxa"/>
              <w:left w:w="100" w:type="dxa"/>
              <w:bottom w:w="100" w:type="dxa"/>
              <w:right w:w="100" w:type="dxa"/>
            </w:tcMar>
          </w:tcPr>
          <w:p w14:paraId="2F60B5B3" w14:textId="77777777" w:rsidR="00941D30" w:rsidRDefault="00941D30" w:rsidP="00E54C68">
            <w:pPr>
              <w:widowControl w:val="0"/>
              <w:spacing w:line="240" w:lineRule="auto"/>
            </w:pPr>
            <w:r>
              <w:t>Grafisk profil.</w:t>
            </w:r>
          </w:p>
          <w:p w14:paraId="2C275CDC" w14:textId="77777777" w:rsidR="00941D30" w:rsidRDefault="00941D30" w:rsidP="00E54C68">
            <w:pPr>
              <w:widowControl w:val="0"/>
              <w:spacing w:line="240" w:lineRule="auto"/>
            </w:pPr>
          </w:p>
          <w:p w14:paraId="7D222CAD" w14:textId="77777777" w:rsidR="00941D30" w:rsidRDefault="00941D30" w:rsidP="00E54C68">
            <w:pPr>
              <w:widowControl w:val="0"/>
              <w:spacing w:line="240" w:lineRule="auto"/>
            </w:pPr>
            <w:r>
              <w:t>Levererade E-tjänster ska kunna anpassas till den upphandlande myndighetens grafiska profil med avseende på färger, typsnitt och logotyp.</w:t>
            </w:r>
          </w:p>
          <w:p w14:paraId="2318D100" w14:textId="77777777" w:rsidR="00941D30" w:rsidRDefault="00941D30" w:rsidP="00E54C68">
            <w:pPr>
              <w:widowControl w:val="0"/>
              <w:spacing w:line="240" w:lineRule="auto"/>
            </w:pPr>
          </w:p>
          <w:p w14:paraId="0A16B310" w14:textId="77777777" w:rsidR="00941D30" w:rsidRDefault="00941D30" w:rsidP="00E54C68">
            <w:pPr>
              <w:widowControl w:val="0"/>
              <w:spacing w:line="240" w:lineRule="auto"/>
            </w:pPr>
            <w:r>
              <w:t>Leverantörens logo och namn ska endast förekomma som en “</w:t>
            </w:r>
            <w:proofErr w:type="spellStart"/>
            <w:r>
              <w:t>powered</w:t>
            </w:r>
            <w:proofErr w:type="spellEnd"/>
            <w:r>
              <w:t xml:space="preserve"> by” eller “drivs av” notis i sidfoten. </w:t>
            </w:r>
          </w:p>
        </w:tc>
      </w:tr>
      <w:tr w:rsidR="00BD1F29" w14:paraId="61FCC2B3" w14:textId="77777777" w:rsidTr="00E54C68">
        <w:tc>
          <w:tcPr>
            <w:tcW w:w="1230" w:type="dxa"/>
            <w:shd w:val="clear" w:color="auto" w:fill="auto"/>
            <w:tcMar>
              <w:top w:w="100" w:type="dxa"/>
              <w:left w:w="100" w:type="dxa"/>
              <w:bottom w:w="100" w:type="dxa"/>
              <w:right w:w="100" w:type="dxa"/>
            </w:tcMar>
          </w:tcPr>
          <w:p w14:paraId="674F338C" w14:textId="77777777" w:rsidR="00BD1F29" w:rsidRDefault="00BD1F29" w:rsidP="00E54C68">
            <w:pPr>
              <w:widowControl w:val="0"/>
              <w:spacing w:line="240" w:lineRule="auto"/>
            </w:pPr>
            <w:r>
              <w:t>:9</w:t>
            </w:r>
          </w:p>
        </w:tc>
        <w:tc>
          <w:tcPr>
            <w:tcW w:w="7770" w:type="dxa"/>
            <w:shd w:val="clear" w:color="auto" w:fill="auto"/>
            <w:tcMar>
              <w:top w:w="100" w:type="dxa"/>
              <w:left w:w="100" w:type="dxa"/>
              <w:bottom w:w="100" w:type="dxa"/>
              <w:right w:w="100" w:type="dxa"/>
            </w:tcMar>
          </w:tcPr>
          <w:p w14:paraId="64796044" w14:textId="77777777" w:rsidR="00BD1F29" w:rsidRDefault="00BD1F29" w:rsidP="00BD1F29">
            <w:pPr>
              <w:widowControl w:val="0"/>
              <w:spacing w:line="240" w:lineRule="auto"/>
            </w:pPr>
            <w:r>
              <w:t>Utvärdering av användbarhet/användarupplevelse:</w:t>
            </w:r>
          </w:p>
          <w:p w14:paraId="1F6F0BD0" w14:textId="77777777" w:rsidR="00BD1F29" w:rsidRDefault="00BD1F29" w:rsidP="00BD1F29">
            <w:pPr>
              <w:widowControl w:val="0"/>
              <w:spacing w:line="240" w:lineRule="auto"/>
            </w:pPr>
          </w:p>
          <w:p w14:paraId="0224EEC0" w14:textId="77777777" w:rsidR="00BD1F29" w:rsidRDefault="00BD1F29" w:rsidP="00BD1F29">
            <w:pPr>
              <w:widowControl w:val="0"/>
              <w:spacing w:line="240" w:lineRule="auto"/>
            </w:pPr>
            <w:r>
              <w:t>I den förnyade konkurrensutsättningen ska UM kunna utvärdera användbarhet baserat på användningsfall</w:t>
            </w:r>
            <w:r w:rsidR="00AD673C">
              <w:t xml:space="preserve"> och </w:t>
            </w:r>
            <w:proofErr w:type="spellStart"/>
            <w:r w:rsidR="00AD673C">
              <w:t>börkrav</w:t>
            </w:r>
            <w:proofErr w:type="spellEnd"/>
            <w:r w:rsidR="00AD673C">
              <w:t xml:space="preserve"> kopplade till dessa</w:t>
            </w:r>
            <w:r>
              <w:t>, se exempel på användningsfall som kan bli föremål för utvärdering under avsnitt 4 med underliggande punkter. Användbarhet för olika användningsfall utvärderas i sådant fall utifrån en eller flera av nedan fastställda bedömningsfaktorer:</w:t>
            </w:r>
          </w:p>
          <w:p w14:paraId="5DE7FA77" w14:textId="77777777" w:rsidR="00BD1F29" w:rsidRDefault="00BD1F29" w:rsidP="00BD1F29">
            <w:pPr>
              <w:widowControl w:val="0"/>
              <w:spacing w:line="240" w:lineRule="auto"/>
            </w:pPr>
          </w:p>
          <w:p w14:paraId="27808259" w14:textId="77777777" w:rsidR="00BD1F29" w:rsidRDefault="00BD1F29" w:rsidP="00BD1F29">
            <w:pPr>
              <w:widowControl w:val="0"/>
              <w:spacing w:line="240" w:lineRule="auto"/>
            </w:pPr>
            <w:r>
              <w:t>Bedömningsfaktor - Ändamålsenlighet</w:t>
            </w:r>
          </w:p>
          <w:p w14:paraId="08155605" w14:textId="77777777" w:rsidR="00BD1F29" w:rsidRPr="00417A4A" w:rsidRDefault="00BD1F29" w:rsidP="00BD1F29">
            <w:pPr>
              <w:widowControl w:val="0"/>
              <w:spacing w:line="240" w:lineRule="auto"/>
              <w:rPr>
                <w:i/>
              </w:rPr>
            </w:pPr>
            <w:r w:rsidRPr="00417A4A">
              <w:rPr>
                <w:i/>
              </w:rPr>
              <w:t>Avser till exempel verktygets överskådlighet och enkelhet, dvs. hur verktyget är utformat med menyer, flikar m.m. Hur självinstruerande verktyget är, det vill säga hur lätt det är att på egen hand att förstå hur man ska navigera i verktyget och hitta information, det vill säga flödet känns logiskt.</w:t>
            </w:r>
          </w:p>
          <w:p w14:paraId="3591AE72" w14:textId="77777777" w:rsidR="00BD1F29" w:rsidRDefault="00BD1F29" w:rsidP="00BD1F29">
            <w:pPr>
              <w:widowControl w:val="0"/>
              <w:spacing w:line="240" w:lineRule="auto"/>
            </w:pPr>
          </w:p>
          <w:p w14:paraId="30DE20D5" w14:textId="77777777" w:rsidR="00BD1F29" w:rsidRDefault="00BD1F29" w:rsidP="00BD1F29">
            <w:pPr>
              <w:widowControl w:val="0"/>
              <w:spacing w:line="240" w:lineRule="auto"/>
            </w:pPr>
            <w:r>
              <w:t>Bedömningsfaktor - Effektivitet</w:t>
            </w:r>
          </w:p>
          <w:p w14:paraId="549E67EA" w14:textId="77777777" w:rsidR="00BD1F29" w:rsidRPr="00417A4A" w:rsidRDefault="00BD1F29" w:rsidP="00BD1F29">
            <w:pPr>
              <w:widowControl w:val="0"/>
              <w:spacing w:line="240" w:lineRule="auto"/>
              <w:rPr>
                <w:i/>
              </w:rPr>
            </w:pPr>
            <w:r w:rsidRPr="00417A4A">
              <w:rPr>
                <w:i/>
              </w:rPr>
              <w:t>Avser till exempel om verktyget känns effektivt och logiskt uppbyggt, dvs. att det upplevs som enkelt och snabbt att registrera och processa information i verktyget och att inte några moment känns onödiga eller ologiska. Hur enkelt det är att överblicka processen och i vilken fas av processen man befinner sig i. Om det ger en tydlig bild över vilka processteg som är avklarade och vilka som återstår.</w:t>
            </w:r>
          </w:p>
          <w:p w14:paraId="5C05625C" w14:textId="77777777" w:rsidR="00BD1F29" w:rsidRDefault="00BD1F29" w:rsidP="00BD1F29">
            <w:pPr>
              <w:widowControl w:val="0"/>
              <w:spacing w:line="240" w:lineRule="auto"/>
            </w:pPr>
          </w:p>
          <w:p w14:paraId="559B41E8" w14:textId="77777777" w:rsidR="00BD1F29" w:rsidRDefault="00BD1F29" w:rsidP="00BD1F29">
            <w:pPr>
              <w:widowControl w:val="0"/>
              <w:spacing w:line="240" w:lineRule="auto"/>
            </w:pPr>
            <w:r>
              <w:t>Bedömningsfaktor - Tillfredsställelse</w:t>
            </w:r>
          </w:p>
          <w:p w14:paraId="403C3CFE" w14:textId="77777777" w:rsidR="00BD1F29" w:rsidRPr="00417A4A" w:rsidRDefault="00BD1F29" w:rsidP="00BD1F29">
            <w:pPr>
              <w:widowControl w:val="0"/>
              <w:spacing w:line="240" w:lineRule="auto"/>
              <w:rPr>
                <w:i/>
              </w:rPr>
            </w:pPr>
            <w:r w:rsidRPr="00417A4A">
              <w:rPr>
                <w:i/>
              </w:rPr>
              <w:t>Avser till exempel verktygets tillfredsställelse, dvs. verktyget ger användaren en tilltalande design och ger användarna ett professionellt och modernt intryck.</w:t>
            </w:r>
          </w:p>
        </w:tc>
      </w:tr>
    </w:tbl>
    <w:p w14:paraId="38C6327B" w14:textId="77777777" w:rsidR="00941D30" w:rsidRDefault="00941D30" w:rsidP="00941D30">
      <w:pPr>
        <w:spacing w:line="240" w:lineRule="auto"/>
      </w:pPr>
    </w:p>
    <w:p w14:paraId="268B7047" w14:textId="77777777" w:rsidR="00941D30" w:rsidRDefault="00941D30" w:rsidP="00941D30">
      <w:pPr>
        <w:pStyle w:val="Rubrik1"/>
        <w:spacing w:line="240" w:lineRule="auto"/>
      </w:pPr>
      <w:bookmarkStart w:id="24" w:name="_9a5d6vqezk0k" w:colFirst="0" w:colLast="0"/>
      <w:bookmarkStart w:id="25" w:name="_Toc5781634"/>
      <w:bookmarkEnd w:id="24"/>
      <w:r>
        <w:t>4 Funktionella krav</w:t>
      </w:r>
      <w:bookmarkEnd w:id="25"/>
    </w:p>
    <w:p w14:paraId="4E5F143B" w14:textId="77777777" w:rsidR="00323783" w:rsidRDefault="00323783" w:rsidP="00323783">
      <w:pPr>
        <w:spacing w:line="240" w:lineRule="auto"/>
      </w:pPr>
      <w:r>
        <w:t>Vid den förnyade konkurrensutsättningen kan användningsfall komma att ställas upp för utvärdering av användbarhet/användarupplevelse, se föregående avsnitt 3.5 Användbarhet, obligatoriskt krav :9 Utvärdering av användbarhet/användarupplevelse för mer information.</w:t>
      </w:r>
    </w:p>
    <w:p w14:paraId="3097FD5E" w14:textId="77777777" w:rsidR="00323783" w:rsidRDefault="00323783" w:rsidP="00323783">
      <w:pPr>
        <w:spacing w:line="240" w:lineRule="auto"/>
      </w:pPr>
    </w:p>
    <w:p w14:paraId="51DFC222" w14:textId="605A8EB1" w:rsidR="00323783" w:rsidRPr="00323783" w:rsidRDefault="00323783" w:rsidP="00417A4A">
      <w:pPr>
        <w:spacing w:line="240" w:lineRule="auto"/>
      </w:pPr>
      <w:r>
        <w:t xml:space="preserve">De användningsfall som ställs upp under detta avsnitt 4 Funktionella krav utgör ska-krav som ska uppfyllas vid tid för inlämnande av anbud i ramavtalsupphandlingen och som kommer att kontrolleras enligt </w:t>
      </w:r>
      <w:r w:rsidRPr="0016084E">
        <w:t xml:space="preserve">avsnitt </w:t>
      </w:r>
      <w:r w:rsidR="0016084E" w:rsidRPr="0016084E">
        <w:t>Anbudspresentation i Förfrågningsunderlaget.</w:t>
      </w:r>
    </w:p>
    <w:p w14:paraId="10277B08" w14:textId="77777777" w:rsidR="00941D30" w:rsidRDefault="00941D30" w:rsidP="00941D30">
      <w:pPr>
        <w:pStyle w:val="Rubrik2"/>
        <w:spacing w:line="240" w:lineRule="auto"/>
      </w:pPr>
      <w:bookmarkStart w:id="26" w:name="_advrkttm2amy" w:colFirst="0" w:colLast="0"/>
      <w:bookmarkStart w:id="27" w:name="_Toc5781635"/>
      <w:bookmarkEnd w:id="26"/>
      <w:r>
        <w:t>4.1 Verksamhetens krav</w:t>
      </w:r>
      <w:bookmarkEnd w:id="27"/>
    </w:p>
    <w:p w14:paraId="55A78BDD" w14:textId="77777777" w:rsidR="00941D30" w:rsidRDefault="00941D30" w:rsidP="00941D30">
      <w:pPr>
        <w:spacing w:line="240" w:lineRule="auto"/>
      </w:pPr>
      <w:r>
        <w:t>Verksamhetens krav är beskrivna som användningsfall</w:t>
      </w:r>
      <w:r w:rsidR="00323783">
        <w:t xml:space="preserve"> </w:t>
      </w:r>
      <w:r>
        <w:t>med aktörer och användningsfall från kultur- och fritidsverksamheten i en kommun. Tjänsten ska även kunna nyttjas för att stödja andra verksamheter och aktörer inom en upphandlande myndighet. Dessa är inte beskrivna i användningsfallsöversikten.</w:t>
      </w:r>
    </w:p>
    <w:p w14:paraId="17AD92B3" w14:textId="77777777" w:rsidR="00941D30" w:rsidRDefault="00941D30" w:rsidP="00941D30">
      <w:pPr>
        <w:pStyle w:val="Rubrik3"/>
        <w:spacing w:line="240" w:lineRule="auto"/>
      </w:pPr>
      <w:bookmarkStart w:id="28" w:name="_kdz8hxk6j0ee" w:colFirst="0" w:colLast="0"/>
      <w:bookmarkStart w:id="29" w:name="_Toc5781636"/>
      <w:bookmarkEnd w:id="28"/>
      <w:r>
        <w:t>4.1.1 Aktörer</w:t>
      </w:r>
      <w:bookmarkEnd w:id="29"/>
    </w:p>
    <w:p w14:paraId="78E1A8B4" w14:textId="77777777" w:rsidR="00941D30" w:rsidRDefault="00941D30" w:rsidP="00941D30">
      <w:pPr>
        <w:spacing w:line="240" w:lineRule="auto"/>
      </w:pPr>
      <w:r>
        <w:t>Användningsfallen utgår från de olika aktörers behov där aktörerna utgörs av olika Användare som interagerar med Tjänsten via dess gränssnitt.</w:t>
      </w:r>
    </w:p>
    <w:p w14:paraId="0411ECC4" w14:textId="77777777" w:rsidR="00941D30" w:rsidRDefault="00941D30" w:rsidP="00941D30">
      <w:pPr>
        <w:pStyle w:val="Rubrik3"/>
        <w:spacing w:line="240" w:lineRule="auto"/>
      </w:pPr>
      <w:bookmarkStart w:id="30" w:name="_el9ovw5d2wba" w:colFirst="0" w:colLast="0"/>
      <w:bookmarkStart w:id="31" w:name="_Toc5781637"/>
      <w:bookmarkEnd w:id="30"/>
      <w:r>
        <w:t>4.1.2 Kommunens användare</w:t>
      </w:r>
      <w:bookmarkEnd w:id="31"/>
    </w:p>
    <w:p w14:paraId="3EB4D9EB" w14:textId="7F14EE12" w:rsidR="00941D30" w:rsidRDefault="008B2A0A" w:rsidP="00941D30">
      <w:pPr>
        <w:spacing w:line="240" w:lineRule="auto"/>
      </w:pPr>
      <w:r>
        <w:t>D</w:t>
      </w:r>
      <w:r w:rsidR="00941D30">
        <w:t>et förutsätts att all intern användning föregås av en för uppgiften adekvat e-</w:t>
      </w:r>
      <w:r w:rsidR="00955C5D">
        <w:t>Identifiering</w:t>
      </w:r>
      <w:r w:rsidR="00941D30">
        <w:t xml:space="preserve">. </w:t>
      </w:r>
    </w:p>
    <w:p w14:paraId="3B18E77C" w14:textId="77777777" w:rsidR="00941D30" w:rsidRDefault="00941D30" w:rsidP="00941D30">
      <w:pPr>
        <w:spacing w:line="240" w:lineRule="auto"/>
      </w:pPr>
    </w:p>
    <w:tbl>
      <w:tblPr>
        <w:tblW w:w="90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95"/>
        <w:gridCol w:w="5805"/>
      </w:tblGrid>
      <w:tr w:rsidR="00941D30" w14:paraId="70173E19" w14:textId="77777777" w:rsidTr="00E54C68">
        <w:tc>
          <w:tcPr>
            <w:tcW w:w="3195" w:type="dxa"/>
            <w:shd w:val="clear" w:color="auto" w:fill="auto"/>
            <w:tcMar>
              <w:top w:w="100" w:type="dxa"/>
              <w:left w:w="100" w:type="dxa"/>
              <w:bottom w:w="100" w:type="dxa"/>
              <w:right w:w="100" w:type="dxa"/>
            </w:tcMar>
          </w:tcPr>
          <w:p w14:paraId="45755517" w14:textId="77777777" w:rsidR="00941D30" w:rsidRDefault="00941D30" w:rsidP="00E54C68">
            <w:pPr>
              <w:widowControl w:val="0"/>
              <w:spacing w:line="240" w:lineRule="auto"/>
            </w:pPr>
            <w:r>
              <w:t>Handläggare</w:t>
            </w:r>
          </w:p>
        </w:tc>
        <w:tc>
          <w:tcPr>
            <w:tcW w:w="5805" w:type="dxa"/>
            <w:shd w:val="clear" w:color="auto" w:fill="auto"/>
            <w:tcMar>
              <w:top w:w="100" w:type="dxa"/>
              <w:left w:w="100" w:type="dxa"/>
              <w:bottom w:w="100" w:type="dxa"/>
              <w:right w:w="100" w:type="dxa"/>
            </w:tcMar>
          </w:tcPr>
          <w:p w14:paraId="414E336A" w14:textId="77777777" w:rsidR="00941D30" w:rsidRDefault="00941D30" w:rsidP="00E54C68">
            <w:pPr>
              <w:widowControl w:val="0"/>
              <w:spacing w:line="240" w:lineRule="auto"/>
            </w:pPr>
            <w:r>
              <w:t>En handläggare hanterar kunder, bokningar, bokningsobjekt/resurser samt underhåller regelverk och policys för bokning.</w:t>
            </w:r>
          </w:p>
        </w:tc>
      </w:tr>
      <w:tr w:rsidR="00941D30" w14:paraId="7ABC2624" w14:textId="77777777" w:rsidTr="00E54C68">
        <w:tc>
          <w:tcPr>
            <w:tcW w:w="3195" w:type="dxa"/>
            <w:shd w:val="clear" w:color="auto" w:fill="auto"/>
            <w:tcMar>
              <w:top w:w="100" w:type="dxa"/>
              <w:left w:w="100" w:type="dxa"/>
              <w:bottom w:w="100" w:type="dxa"/>
              <w:right w:w="100" w:type="dxa"/>
            </w:tcMar>
          </w:tcPr>
          <w:p w14:paraId="46B6480E" w14:textId="77777777" w:rsidR="00941D30" w:rsidRDefault="00941D30" w:rsidP="00E54C68">
            <w:pPr>
              <w:widowControl w:val="0"/>
              <w:spacing w:line="240" w:lineRule="auto"/>
            </w:pPr>
          </w:p>
        </w:tc>
        <w:tc>
          <w:tcPr>
            <w:tcW w:w="5805" w:type="dxa"/>
            <w:shd w:val="clear" w:color="auto" w:fill="auto"/>
            <w:tcMar>
              <w:top w:w="100" w:type="dxa"/>
              <w:left w:w="100" w:type="dxa"/>
              <w:bottom w:w="100" w:type="dxa"/>
              <w:right w:w="100" w:type="dxa"/>
            </w:tcMar>
          </w:tcPr>
          <w:p w14:paraId="59F72E68" w14:textId="77777777" w:rsidR="00941D30" w:rsidRDefault="00941D30" w:rsidP="00E54C68">
            <w:pPr>
              <w:widowControl w:val="0"/>
              <w:spacing w:line="240" w:lineRule="auto"/>
            </w:pPr>
          </w:p>
        </w:tc>
      </w:tr>
      <w:tr w:rsidR="00941D30" w14:paraId="466440FF" w14:textId="77777777" w:rsidTr="00E54C68">
        <w:trPr>
          <w:trHeight w:val="1300"/>
        </w:trPr>
        <w:tc>
          <w:tcPr>
            <w:tcW w:w="3195" w:type="dxa"/>
            <w:shd w:val="clear" w:color="auto" w:fill="auto"/>
            <w:tcMar>
              <w:top w:w="100" w:type="dxa"/>
              <w:left w:w="100" w:type="dxa"/>
              <w:bottom w:w="100" w:type="dxa"/>
              <w:right w:w="100" w:type="dxa"/>
            </w:tcMar>
          </w:tcPr>
          <w:p w14:paraId="1F103588" w14:textId="77777777" w:rsidR="00941D30" w:rsidRDefault="00941D30" w:rsidP="00E54C68">
            <w:pPr>
              <w:widowControl w:val="0"/>
              <w:spacing w:line="240" w:lineRule="auto"/>
            </w:pPr>
            <w:r>
              <w:t>Administratör</w:t>
            </w:r>
          </w:p>
        </w:tc>
        <w:tc>
          <w:tcPr>
            <w:tcW w:w="5805" w:type="dxa"/>
            <w:shd w:val="clear" w:color="auto" w:fill="auto"/>
            <w:tcMar>
              <w:top w:w="100" w:type="dxa"/>
              <w:left w:w="100" w:type="dxa"/>
              <w:bottom w:w="100" w:type="dxa"/>
              <w:right w:w="100" w:type="dxa"/>
            </w:tcMar>
          </w:tcPr>
          <w:p w14:paraId="4BE25F06" w14:textId="77777777" w:rsidR="00941D30" w:rsidRDefault="00941D30" w:rsidP="00E54C68">
            <w:pPr>
              <w:widowControl w:val="0"/>
              <w:spacing w:line="240" w:lineRule="auto"/>
            </w:pPr>
            <w:r>
              <w:t>En administratör (jmf superuser) hanterar inställningar med avseende på behörighetsroller, grundläggande referensdata och regelverk för Tjänsten. Vidare har administratören tillgång till samtliga funktioner i Tjänsten. Agerar även som IT-kontaktperson gentemot leverantörer.</w:t>
            </w:r>
          </w:p>
        </w:tc>
      </w:tr>
      <w:tr w:rsidR="00941D30" w14:paraId="174F51D2" w14:textId="77777777" w:rsidTr="00E54C68">
        <w:tc>
          <w:tcPr>
            <w:tcW w:w="3195" w:type="dxa"/>
            <w:shd w:val="clear" w:color="auto" w:fill="auto"/>
            <w:tcMar>
              <w:top w:w="100" w:type="dxa"/>
              <w:left w:w="100" w:type="dxa"/>
              <w:bottom w:w="100" w:type="dxa"/>
              <w:right w:w="100" w:type="dxa"/>
            </w:tcMar>
          </w:tcPr>
          <w:p w14:paraId="0F1E4BFC" w14:textId="77777777" w:rsidR="00941D30" w:rsidRDefault="00941D30" w:rsidP="00E54C68">
            <w:pPr>
              <w:widowControl w:val="0"/>
              <w:spacing w:line="240" w:lineRule="auto"/>
            </w:pPr>
            <w:r>
              <w:t>Övrig intressent</w:t>
            </w:r>
          </w:p>
        </w:tc>
        <w:tc>
          <w:tcPr>
            <w:tcW w:w="5805" w:type="dxa"/>
            <w:shd w:val="clear" w:color="auto" w:fill="auto"/>
            <w:tcMar>
              <w:top w:w="100" w:type="dxa"/>
              <w:left w:w="100" w:type="dxa"/>
              <w:bottom w:w="100" w:type="dxa"/>
              <w:right w:w="100" w:type="dxa"/>
            </w:tcMar>
          </w:tcPr>
          <w:p w14:paraId="1855B1C1" w14:textId="77777777" w:rsidR="00941D30" w:rsidRDefault="00941D30" w:rsidP="00E54C68">
            <w:pPr>
              <w:widowControl w:val="0"/>
              <w:spacing w:line="240" w:lineRule="auto"/>
            </w:pPr>
            <w:r>
              <w:t>Exempelvis projektledare, enhetschef, föreningsstrateg. Ansvarar för områden och projekt som involverar kundernas verksamheter. Kan även inneha en attestroll för utbetalningar av bidrag och/eller andra ärenden som kräver attest.</w:t>
            </w:r>
          </w:p>
          <w:p w14:paraId="2A90FD3A" w14:textId="77777777" w:rsidR="00941D30" w:rsidRDefault="00941D30" w:rsidP="00E54C68">
            <w:pPr>
              <w:widowControl w:val="0"/>
              <w:spacing w:line="240" w:lineRule="auto"/>
            </w:pPr>
          </w:p>
        </w:tc>
      </w:tr>
      <w:tr w:rsidR="00941D30" w14:paraId="75B0FAE4" w14:textId="77777777" w:rsidTr="00E54C68">
        <w:tc>
          <w:tcPr>
            <w:tcW w:w="3195" w:type="dxa"/>
            <w:shd w:val="clear" w:color="auto" w:fill="auto"/>
            <w:tcMar>
              <w:top w:w="100" w:type="dxa"/>
              <w:left w:w="100" w:type="dxa"/>
              <w:bottom w:w="100" w:type="dxa"/>
              <w:right w:w="100" w:type="dxa"/>
            </w:tcMar>
          </w:tcPr>
          <w:p w14:paraId="59029E29" w14:textId="77777777" w:rsidR="00941D30" w:rsidRDefault="00941D30" w:rsidP="00E54C68">
            <w:pPr>
              <w:widowControl w:val="0"/>
              <w:spacing w:line="240" w:lineRule="auto"/>
            </w:pPr>
            <w:r>
              <w:t xml:space="preserve">Lokalpersonal </w:t>
            </w:r>
          </w:p>
        </w:tc>
        <w:tc>
          <w:tcPr>
            <w:tcW w:w="5805" w:type="dxa"/>
            <w:shd w:val="clear" w:color="auto" w:fill="auto"/>
            <w:tcMar>
              <w:top w:w="100" w:type="dxa"/>
              <w:left w:w="100" w:type="dxa"/>
              <w:bottom w:w="100" w:type="dxa"/>
              <w:right w:w="100" w:type="dxa"/>
            </w:tcMar>
          </w:tcPr>
          <w:p w14:paraId="547A5F90" w14:textId="77777777" w:rsidR="00941D30" w:rsidRDefault="00941D30" w:rsidP="00E54C68">
            <w:pPr>
              <w:widowControl w:val="0"/>
              <w:spacing w:line="240" w:lineRule="auto"/>
            </w:pPr>
            <w:r>
              <w:t>Verksam på en till exempel anläggning som exempelvis fastighetsförvaltare, vaktmästare, lokalvårdare eller idrottslärare.</w:t>
            </w:r>
          </w:p>
        </w:tc>
      </w:tr>
      <w:tr w:rsidR="00941D30" w14:paraId="22EE23B9" w14:textId="77777777" w:rsidTr="00E54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195" w:type="dxa"/>
          </w:tcPr>
          <w:p w14:paraId="2195E608" w14:textId="77777777" w:rsidR="00941D30" w:rsidRDefault="00941D30" w:rsidP="00E54C68">
            <w:pPr>
              <w:widowControl w:val="0"/>
              <w:spacing w:line="240" w:lineRule="auto"/>
            </w:pPr>
            <w:bookmarkStart w:id="32" w:name="_hhos2feytqlk" w:colFirst="0" w:colLast="0"/>
            <w:bookmarkEnd w:id="32"/>
          </w:p>
        </w:tc>
        <w:tc>
          <w:tcPr>
            <w:tcW w:w="5805" w:type="dxa"/>
          </w:tcPr>
          <w:p w14:paraId="0EA67549" w14:textId="77777777" w:rsidR="00941D30" w:rsidRDefault="00941D30" w:rsidP="00E54C68">
            <w:pPr>
              <w:widowControl w:val="0"/>
              <w:spacing w:line="240" w:lineRule="auto"/>
            </w:pPr>
          </w:p>
        </w:tc>
      </w:tr>
    </w:tbl>
    <w:p w14:paraId="24DD3E82" w14:textId="77777777" w:rsidR="00941D30" w:rsidRDefault="00941D30" w:rsidP="00941D30">
      <w:pPr>
        <w:pStyle w:val="Rubrik3"/>
        <w:spacing w:line="240" w:lineRule="auto"/>
      </w:pPr>
      <w:bookmarkStart w:id="33" w:name="_Toc5781638"/>
      <w:r>
        <w:t>4.1.3 Externa användare</w:t>
      </w:r>
      <w:bookmarkEnd w:id="33"/>
    </w:p>
    <w:p w14:paraId="56B3D3F2" w14:textId="77777777" w:rsidR="00941D30" w:rsidRDefault="00941D30" w:rsidP="00941D30">
      <w:pPr>
        <w:spacing w:line="240" w:lineRule="auto"/>
      </w:pPr>
      <w:r>
        <w:t>Det förutsätts att extern användning antingen utförs helt anonymt eller av en e-identifierad användare.</w:t>
      </w:r>
    </w:p>
    <w:p w14:paraId="4BD6D922" w14:textId="77777777" w:rsidR="00941D30" w:rsidRDefault="00941D30" w:rsidP="00941D30">
      <w:pPr>
        <w:spacing w:line="240" w:lineRule="auto"/>
      </w:pPr>
    </w:p>
    <w:tbl>
      <w:tblPr>
        <w:tblW w:w="900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195"/>
        <w:gridCol w:w="5805"/>
      </w:tblGrid>
      <w:tr w:rsidR="00941D30" w14:paraId="533E1285" w14:textId="77777777" w:rsidTr="00E54C68">
        <w:tc>
          <w:tcPr>
            <w:tcW w:w="3195" w:type="dxa"/>
            <w:shd w:val="clear" w:color="auto" w:fill="auto"/>
            <w:tcMar>
              <w:top w:w="100" w:type="dxa"/>
              <w:left w:w="100" w:type="dxa"/>
              <w:bottom w:w="100" w:type="dxa"/>
              <w:right w:w="100" w:type="dxa"/>
            </w:tcMar>
          </w:tcPr>
          <w:p w14:paraId="0C54CE9D" w14:textId="77777777" w:rsidR="00941D30" w:rsidRDefault="00941D30" w:rsidP="00E54C68">
            <w:pPr>
              <w:widowControl w:val="0"/>
              <w:spacing w:line="240" w:lineRule="auto"/>
            </w:pPr>
            <w:r>
              <w:lastRenderedPageBreak/>
              <w:t>Användare</w:t>
            </w:r>
          </w:p>
        </w:tc>
        <w:tc>
          <w:tcPr>
            <w:tcW w:w="5805" w:type="dxa"/>
            <w:shd w:val="clear" w:color="auto" w:fill="auto"/>
            <w:tcMar>
              <w:top w:w="100" w:type="dxa"/>
              <w:left w:w="100" w:type="dxa"/>
              <w:bottom w:w="100" w:type="dxa"/>
              <w:right w:w="100" w:type="dxa"/>
            </w:tcMar>
          </w:tcPr>
          <w:p w14:paraId="2C8707AC" w14:textId="77777777" w:rsidR="00941D30" w:rsidRDefault="00941D30" w:rsidP="00E54C68">
            <w:pPr>
              <w:widowControl w:val="0"/>
              <w:spacing w:line="240" w:lineRule="auto"/>
            </w:pPr>
            <w:r>
              <w:t>En Användare företräder antingen sig själv som privatperson, förening eller företag och hanterar grundläggande kunduppgifter samt registrering av gruppledare och andra företrädare. Dessutom hanteras övergripande processer kring bidragsansökningar, evenemang och säsongsbokningar etc.</w:t>
            </w:r>
          </w:p>
        </w:tc>
      </w:tr>
      <w:tr w:rsidR="00941D30" w14:paraId="5DFA391B" w14:textId="77777777" w:rsidTr="00E54C68">
        <w:tc>
          <w:tcPr>
            <w:tcW w:w="3195" w:type="dxa"/>
            <w:shd w:val="clear" w:color="auto" w:fill="auto"/>
            <w:tcMar>
              <w:top w:w="100" w:type="dxa"/>
              <w:left w:w="100" w:type="dxa"/>
              <w:bottom w:w="100" w:type="dxa"/>
              <w:right w:w="100" w:type="dxa"/>
            </w:tcMar>
          </w:tcPr>
          <w:p w14:paraId="0F596BA2" w14:textId="77777777" w:rsidR="00941D30" w:rsidRDefault="00941D30" w:rsidP="00E54C68">
            <w:pPr>
              <w:widowControl w:val="0"/>
              <w:spacing w:line="240" w:lineRule="auto"/>
            </w:pPr>
          </w:p>
        </w:tc>
        <w:tc>
          <w:tcPr>
            <w:tcW w:w="5805" w:type="dxa"/>
            <w:shd w:val="clear" w:color="auto" w:fill="auto"/>
            <w:tcMar>
              <w:top w:w="100" w:type="dxa"/>
              <w:left w:w="100" w:type="dxa"/>
              <w:bottom w:w="100" w:type="dxa"/>
              <w:right w:w="100" w:type="dxa"/>
            </w:tcMar>
          </w:tcPr>
          <w:p w14:paraId="7482EE3B" w14:textId="77777777" w:rsidR="00941D30" w:rsidRDefault="00941D30" w:rsidP="00E54C68">
            <w:pPr>
              <w:widowControl w:val="0"/>
              <w:spacing w:line="240" w:lineRule="auto"/>
            </w:pPr>
            <w:r>
              <w:t xml:space="preserve">En Användare företräder även en viss gruppering inom kundens organisation och är ansvarig för genomförandet av verksamhet. </w:t>
            </w:r>
          </w:p>
        </w:tc>
      </w:tr>
      <w:tr w:rsidR="00941D30" w14:paraId="40A9AA1E" w14:textId="77777777" w:rsidTr="00E54C68">
        <w:tc>
          <w:tcPr>
            <w:tcW w:w="3195" w:type="dxa"/>
            <w:shd w:val="clear" w:color="auto" w:fill="auto"/>
            <w:tcMar>
              <w:top w:w="100" w:type="dxa"/>
              <w:left w:w="100" w:type="dxa"/>
              <w:bottom w:w="100" w:type="dxa"/>
              <w:right w:w="100" w:type="dxa"/>
            </w:tcMar>
          </w:tcPr>
          <w:p w14:paraId="636D9B65" w14:textId="77777777" w:rsidR="00941D30" w:rsidRDefault="00941D30" w:rsidP="00E54C68">
            <w:pPr>
              <w:widowControl w:val="0"/>
              <w:spacing w:line="240" w:lineRule="auto"/>
            </w:pPr>
            <w:r>
              <w:t>Privatperson/invånare</w:t>
            </w:r>
          </w:p>
        </w:tc>
        <w:tc>
          <w:tcPr>
            <w:tcW w:w="5805" w:type="dxa"/>
            <w:shd w:val="clear" w:color="auto" w:fill="auto"/>
            <w:tcMar>
              <w:top w:w="100" w:type="dxa"/>
              <w:left w:w="100" w:type="dxa"/>
              <w:bottom w:w="100" w:type="dxa"/>
              <w:right w:w="100" w:type="dxa"/>
            </w:tcMar>
          </w:tcPr>
          <w:p w14:paraId="7EEF62AE" w14:textId="60FE14A9" w:rsidR="00941D30" w:rsidRDefault="00941D30" w:rsidP="00955C5D">
            <w:pPr>
              <w:widowControl w:val="0"/>
              <w:spacing w:line="240" w:lineRule="auto"/>
            </w:pPr>
            <w:r>
              <w:t>En e-</w:t>
            </w:r>
            <w:r w:rsidR="00955C5D">
              <w:t xml:space="preserve">Identifierad </w:t>
            </w:r>
            <w:r>
              <w:t>privatperson/invånare som inte är registrerad som kund.</w:t>
            </w:r>
          </w:p>
        </w:tc>
      </w:tr>
      <w:tr w:rsidR="00941D30" w14:paraId="32E4AFA0" w14:textId="77777777" w:rsidTr="00E54C68">
        <w:tc>
          <w:tcPr>
            <w:tcW w:w="3195" w:type="dxa"/>
            <w:shd w:val="clear" w:color="auto" w:fill="auto"/>
            <w:tcMar>
              <w:top w:w="100" w:type="dxa"/>
              <w:left w:w="100" w:type="dxa"/>
              <w:bottom w:w="100" w:type="dxa"/>
              <w:right w:w="100" w:type="dxa"/>
            </w:tcMar>
          </w:tcPr>
          <w:p w14:paraId="47F012F2" w14:textId="77777777" w:rsidR="00941D30" w:rsidRDefault="00941D30" w:rsidP="00E54C68">
            <w:pPr>
              <w:widowControl w:val="0"/>
              <w:spacing w:line="240" w:lineRule="auto"/>
            </w:pPr>
            <w:r>
              <w:t>Anonym</w:t>
            </w:r>
          </w:p>
        </w:tc>
        <w:tc>
          <w:tcPr>
            <w:tcW w:w="5805" w:type="dxa"/>
            <w:shd w:val="clear" w:color="auto" w:fill="auto"/>
            <w:tcMar>
              <w:top w:w="100" w:type="dxa"/>
              <w:left w:w="100" w:type="dxa"/>
              <w:bottom w:w="100" w:type="dxa"/>
              <w:right w:w="100" w:type="dxa"/>
            </w:tcMar>
          </w:tcPr>
          <w:p w14:paraId="6013A3C8" w14:textId="77777777" w:rsidR="00941D30" w:rsidRDefault="00941D30" w:rsidP="00E54C68">
            <w:pPr>
              <w:widowControl w:val="0"/>
              <w:spacing w:line="240" w:lineRule="auto"/>
            </w:pPr>
            <w:r>
              <w:t>Användare som inte är e-identifierade benämns anonyma och har enbart åtkomst till öppna data och tjänster.</w:t>
            </w:r>
          </w:p>
          <w:p w14:paraId="6C7F0FA3" w14:textId="77777777" w:rsidR="00941D30" w:rsidRDefault="00941D30" w:rsidP="00E54C68">
            <w:pPr>
              <w:widowControl w:val="0"/>
              <w:spacing w:line="240" w:lineRule="auto"/>
            </w:pPr>
          </w:p>
          <w:p w14:paraId="6187D434" w14:textId="77777777" w:rsidR="00941D30" w:rsidRDefault="00941D30" w:rsidP="00E54C68">
            <w:pPr>
              <w:widowControl w:val="0"/>
              <w:spacing w:line="240" w:lineRule="auto"/>
            </w:pPr>
          </w:p>
        </w:tc>
      </w:tr>
      <w:tr w:rsidR="00941D30" w14:paraId="7E0471E7" w14:textId="77777777" w:rsidTr="00E54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195" w:type="dxa"/>
          </w:tcPr>
          <w:p w14:paraId="0A3253B6" w14:textId="77777777" w:rsidR="00941D30" w:rsidRDefault="00941D30" w:rsidP="00E54C68">
            <w:pPr>
              <w:widowControl w:val="0"/>
              <w:spacing w:line="240" w:lineRule="auto"/>
            </w:pPr>
            <w:bookmarkStart w:id="34" w:name="_o2cu5yfdnwg6" w:colFirst="0" w:colLast="0"/>
            <w:bookmarkEnd w:id="34"/>
            <w:r>
              <w:t>Extern Handläggare</w:t>
            </w:r>
          </w:p>
        </w:tc>
        <w:tc>
          <w:tcPr>
            <w:tcW w:w="5805" w:type="dxa"/>
          </w:tcPr>
          <w:p w14:paraId="47C224A4" w14:textId="77777777" w:rsidR="00941D30" w:rsidRDefault="00941D30" w:rsidP="00E54C68">
            <w:pPr>
              <w:widowControl w:val="0"/>
              <w:spacing w:line="240" w:lineRule="auto"/>
            </w:pPr>
            <w:r>
              <w:t>Användare som administrerar objekt som inte tillhör kommunen men som finns tillgängligt i systemet.</w:t>
            </w:r>
          </w:p>
        </w:tc>
      </w:tr>
      <w:tr w:rsidR="00941D30" w14:paraId="70E88FA1" w14:textId="77777777" w:rsidTr="00E54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3195" w:type="dxa"/>
          </w:tcPr>
          <w:p w14:paraId="0B92B251" w14:textId="77777777" w:rsidR="008B2A0A" w:rsidRDefault="008B2A0A" w:rsidP="00E54C68">
            <w:pPr>
              <w:widowControl w:val="0"/>
              <w:spacing w:line="240" w:lineRule="auto"/>
            </w:pPr>
          </w:p>
          <w:p w14:paraId="15CF8999" w14:textId="77777777" w:rsidR="00941D30" w:rsidRDefault="00941D30" w:rsidP="00E54C68">
            <w:pPr>
              <w:widowControl w:val="0"/>
              <w:spacing w:line="240" w:lineRule="auto"/>
            </w:pPr>
            <w:r>
              <w:t>Förbundsanvändare</w:t>
            </w:r>
          </w:p>
        </w:tc>
        <w:tc>
          <w:tcPr>
            <w:tcW w:w="5805" w:type="dxa"/>
          </w:tcPr>
          <w:p w14:paraId="55DE6096" w14:textId="77777777" w:rsidR="008B2A0A" w:rsidRDefault="008B2A0A" w:rsidP="00E54C68">
            <w:pPr>
              <w:widowControl w:val="0"/>
              <w:spacing w:line="240" w:lineRule="auto"/>
            </w:pPr>
          </w:p>
          <w:p w14:paraId="4F2C4890" w14:textId="77777777" w:rsidR="00941D30" w:rsidRDefault="00941D30" w:rsidP="00E54C68">
            <w:pPr>
              <w:widowControl w:val="0"/>
              <w:spacing w:line="240" w:lineRule="auto"/>
            </w:pPr>
            <w:r>
              <w:t>Användare med till blocktider att fördela till föreningar</w:t>
            </w:r>
          </w:p>
        </w:tc>
      </w:tr>
    </w:tbl>
    <w:p w14:paraId="24DB1318" w14:textId="77777777" w:rsidR="00941D30" w:rsidRDefault="00941D30" w:rsidP="00941D30">
      <w:pPr>
        <w:pStyle w:val="Rubrik2"/>
        <w:spacing w:line="240" w:lineRule="auto"/>
      </w:pPr>
      <w:bookmarkStart w:id="35" w:name="_uj8tpubumnwh" w:colFirst="0" w:colLast="0"/>
      <w:bookmarkStart w:id="36" w:name="_Toc5781639"/>
      <w:bookmarkEnd w:id="35"/>
      <w:r>
        <w:t>4.2 Kundens användningsfall</w:t>
      </w:r>
      <w:bookmarkEnd w:id="36"/>
      <w:r>
        <w:t xml:space="preserve"> </w:t>
      </w:r>
    </w:p>
    <w:p w14:paraId="03784016" w14:textId="77777777" w:rsidR="00941D30" w:rsidRDefault="00941D30" w:rsidP="00941D30">
      <w:pPr>
        <w:spacing w:line="240" w:lineRule="auto"/>
        <w:rPr>
          <w:i/>
        </w:rPr>
      </w:pPr>
      <w:r>
        <w:t>I nedanstående sammanställning anges de huvudsakliga användningsfallen med utgångspunkt från kundens processer.</w:t>
      </w:r>
    </w:p>
    <w:p w14:paraId="373F4098" w14:textId="77777777" w:rsidR="00941D30" w:rsidRDefault="00941D30" w:rsidP="00941D30">
      <w:pPr>
        <w:spacing w:line="240" w:lineRule="auto"/>
        <w:rPr>
          <w:i/>
        </w:rPr>
      </w:pPr>
    </w:p>
    <w:p w14:paraId="109DCE54" w14:textId="77777777" w:rsidR="00941D30" w:rsidRDefault="00941D30" w:rsidP="00941D30">
      <w:pPr>
        <w:pStyle w:val="Rubrik3"/>
        <w:spacing w:line="240" w:lineRule="auto"/>
      </w:pPr>
      <w:bookmarkStart w:id="37" w:name="_xyfii33lr2h" w:colFirst="0" w:colLast="0"/>
      <w:bookmarkStart w:id="38" w:name="_Toc5781640"/>
      <w:bookmarkEnd w:id="37"/>
      <w:r>
        <w:t>4.2.1 AK01-Hitta bokningsobjekt</w:t>
      </w:r>
      <w:bookmarkEnd w:id="38"/>
    </w:p>
    <w:p w14:paraId="11012E75" w14:textId="77777777" w:rsidR="00941D30" w:rsidRDefault="00941D30" w:rsidP="00941D30">
      <w:pPr>
        <w:spacing w:line="240" w:lineRule="auto"/>
      </w:pPr>
      <w:r>
        <w:t>Användningsfallet är aktuellt för såväl e-identifierade som anonyma användare.</w:t>
      </w:r>
    </w:p>
    <w:p w14:paraId="755FEBFC" w14:textId="77777777" w:rsidR="00941D30" w:rsidRDefault="00941D30" w:rsidP="00941D30">
      <w:pPr>
        <w:spacing w:line="240" w:lineRule="auto"/>
      </w:pPr>
      <w:r>
        <w:t xml:space="preserve"> </w:t>
      </w: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4F13C2D8" w14:textId="77777777" w:rsidTr="00E54C68">
        <w:trPr>
          <w:trHeight w:val="420"/>
        </w:trPr>
        <w:tc>
          <w:tcPr>
            <w:tcW w:w="9000" w:type="dxa"/>
            <w:gridSpan w:val="2"/>
            <w:shd w:val="clear" w:color="auto" w:fill="D9D9D9"/>
            <w:tcMar>
              <w:top w:w="100" w:type="dxa"/>
              <w:left w:w="100" w:type="dxa"/>
              <w:bottom w:w="100" w:type="dxa"/>
              <w:right w:w="100" w:type="dxa"/>
            </w:tcMar>
          </w:tcPr>
          <w:p w14:paraId="7BED0633" w14:textId="77777777" w:rsidR="00941D30" w:rsidRDefault="00941D30" w:rsidP="00E54C68">
            <w:pPr>
              <w:widowControl w:val="0"/>
              <w:spacing w:line="240" w:lineRule="auto"/>
              <w:rPr>
                <w:b/>
              </w:rPr>
            </w:pPr>
            <w:r>
              <w:rPr>
                <w:b/>
              </w:rPr>
              <w:t>Obligatoriska krav</w:t>
            </w:r>
          </w:p>
        </w:tc>
      </w:tr>
      <w:tr w:rsidR="00941D30" w14:paraId="030E8873" w14:textId="77777777" w:rsidTr="00E54C68">
        <w:tc>
          <w:tcPr>
            <w:tcW w:w="1230" w:type="dxa"/>
            <w:shd w:val="clear" w:color="auto" w:fill="auto"/>
            <w:tcMar>
              <w:top w:w="100" w:type="dxa"/>
              <w:left w:w="100" w:type="dxa"/>
              <w:bottom w:w="100" w:type="dxa"/>
              <w:right w:w="100" w:type="dxa"/>
            </w:tcMar>
          </w:tcPr>
          <w:p w14:paraId="4426BD19"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1D313FC0" w14:textId="77777777" w:rsidR="00941D30" w:rsidRDefault="00941D30" w:rsidP="00E54C68">
            <w:pPr>
              <w:widowControl w:val="0"/>
              <w:spacing w:line="240" w:lineRule="auto"/>
            </w:pPr>
            <w:r>
              <w:t>Hitta bokningsobjekt/resurs.</w:t>
            </w:r>
          </w:p>
          <w:p w14:paraId="05677029" w14:textId="77777777" w:rsidR="00941D30" w:rsidRDefault="00941D30" w:rsidP="00E54C68">
            <w:pPr>
              <w:widowControl w:val="0"/>
              <w:spacing w:line="240" w:lineRule="auto"/>
            </w:pPr>
          </w:p>
          <w:p w14:paraId="6C468C57" w14:textId="77777777" w:rsidR="00941D30" w:rsidRDefault="00941D30" w:rsidP="00E54C68">
            <w:pPr>
              <w:widowControl w:val="0"/>
              <w:spacing w:line="240" w:lineRule="auto"/>
            </w:pPr>
            <w:r>
              <w:t>Användaren ska kunna söka efter bokningsbara resurser och filtrera resultatet med avseende på men inte begränsat till:</w:t>
            </w:r>
          </w:p>
          <w:p w14:paraId="6982CF54" w14:textId="77777777" w:rsidR="00941D30" w:rsidRDefault="00941D30" w:rsidP="00E54C68">
            <w:pPr>
              <w:widowControl w:val="0"/>
              <w:numPr>
                <w:ilvl w:val="0"/>
                <w:numId w:val="5"/>
              </w:numPr>
              <w:spacing w:line="240" w:lineRule="auto"/>
              <w:contextualSpacing/>
            </w:pPr>
            <w:r>
              <w:t>Anläggningar</w:t>
            </w:r>
          </w:p>
          <w:p w14:paraId="5A58AEBE" w14:textId="77777777" w:rsidR="00941D30" w:rsidRDefault="00941D30" w:rsidP="00E54C68">
            <w:pPr>
              <w:widowControl w:val="0"/>
              <w:numPr>
                <w:ilvl w:val="0"/>
                <w:numId w:val="5"/>
              </w:numPr>
              <w:spacing w:line="240" w:lineRule="auto"/>
              <w:contextualSpacing/>
            </w:pPr>
            <w:r>
              <w:t xml:space="preserve">Typ av bokningsbar resurs </w:t>
            </w:r>
          </w:p>
          <w:p w14:paraId="17349813" w14:textId="77777777" w:rsidR="00941D30" w:rsidRDefault="00941D30" w:rsidP="00E54C68">
            <w:pPr>
              <w:widowControl w:val="0"/>
              <w:numPr>
                <w:ilvl w:val="0"/>
                <w:numId w:val="5"/>
              </w:numPr>
              <w:spacing w:line="240" w:lineRule="auto"/>
              <w:contextualSpacing/>
            </w:pPr>
            <w:r>
              <w:t>Tidsperiod</w:t>
            </w:r>
          </w:p>
          <w:p w14:paraId="57BADDB4" w14:textId="77777777" w:rsidR="00941D30" w:rsidRDefault="00941D30" w:rsidP="00E54C68">
            <w:pPr>
              <w:widowControl w:val="0"/>
              <w:numPr>
                <w:ilvl w:val="0"/>
                <w:numId w:val="5"/>
              </w:numPr>
              <w:spacing w:line="240" w:lineRule="auto"/>
              <w:contextualSpacing/>
            </w:pPr>
            <w:r>
              <w:t>Lediga resurser</w:t>
            </w:r>
          </w:p>
          <w:p w14:paraId="36D82333" w14:textId="77777777" w:rsidR="00941D30" w:rsidRDefault="00941D30" w:rsidP="00E54C68">
            <w:pPr>
              <w:widowControl w:val="0"/>
              <w:numPr>
                <w:ilvl w:val="0"/>
                <w:numId w:val="5"/>
              </w:numPr>
              <w:spacing w:line="240" w:lineRule="auto"/>
              <w:contextualSpacing/>
            </w:pPr>
            <w:r>
              <w:t>Bokade resurser</w:t>
            </w:r>
          </w:p>
          <w:p w14:paraId="1CCB2915" w14:textId="77777777" w:rsidR="00941D30" w:rsidRDefault="00941D30" w:rsidP="00E54C68">
            <w:pPr>
              <w:widowControl w:val="0"/>
              <w:numPr>
                <w:ilvl w:val="0"/>
                <w:numId w:val="5"/>
              </w:numPr>
              <w:spacing w:line="240" w:lineRule="auto"/>
              <w:contextualSpacing/>
            </w:pPr>
            <w:r>
              <w:t>Angivna veckodagar (flera)</w:t>
            </w:r>
          </w:p>
          <w:p w14:paraId="38F3BE08" w14:textId="77777777" w:rsidR="00941D30" w:rsidRDefault="00941D30" w:rsidP="00E54C68">
            <w:pPr>
              <w:widowControl w:val="0"/>
              <w:numPr>
                <w:ilvl w:val="0"/>
                <w:numId w:val="5"/>
              </w:numPr>
              <w:spacing w:line="240" w:lineRule="auto"/>
              <w:contextualSpacing/>
            </w:pPr>
            <w:r>
              <w:t>Angivna verksamhetsområden (flera)</w:t>
            </w:r>
          </w:p>
          <w:p w14:paraId="6F6D552E" w14:textId="0E6B756F" w:rsidR="00941D30" w:rsidRDefault="00941D30" w:rsidP="0016084E">
            <w:pPr>
              <w:widowControl w:val="0"/>
              <w:numPr>
                <w:ilvl w:val="0"/>
                <w:numId w:val="5"/>
              </w:numPr>
              <w:spacing w:line="240" w:lineRule="auto"/>
              <w:contextualSpacing/>
            </w:pPr>
            <w:r>
              <w:t xml:space="preserve">Inom geografiskt </w:t>
            </w:r>
            <w:proofErr w:type="spellStart"/>
            <w:r>
              <w:t>områdeSärskilda</w:t>
            </w:r>
            <w:proofErr w:type="spellEnd"/>
            <w:r>
              <w:t xml:space="preserve"> egenskaper</w:t>
            </w:r>
          </w:p>
          <w:p w14:paraId="5069B9ED" w14:textId="77777777" w:rsidR="00941D30" w:rsidRDefault="00941D30" w:rsidP="00E54C68">
            <w:pPr>
              <w:widowControl w:val="0"/>
              <w:spacing w:line="240" w:lineRule="auto"/>
            </w:pPr>
            <w:r>
              <w:t>Användaren ska kunna välja att presentera resultatet i en kalenderöversikt där flera bokningsobjekt kan visas samtidigt.</w:t>
            </w:r>
          </w:p>
        </w:tc>
      </w:tr>
      <w:tr w:rsidR="00941D30" w14:paraId="5B66AE30" w14:textId="77777777" w:rsidTr="00E54C68">
        <w:tc>
          <w:tcPr>
            <w:tcW w:w="1230" w:type="dxa"/>
            <w:shd w:val="clear" w:color="auto" w:fill="auto"/>
            <w:tcMar>
              <w:top w:w="100" w:type="dxa"/>
              <w:left w:w="100" w:type="dxa"/>
              <w:bottom w:w="100" w:type="dxa"/>
              <w:right w:w="100" w:type="dxa"/>
            </w:tcMar>
          </w:tcPr>
          <w:p w14:paraId="5F9564F7"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014F32A0" w14:textId="77777777" w:rsidR="00955C5D" w:rsidRDefault="00955C5D" w:rsidP="00E54C68">
            <w:pPr>
              <w:widowControl w:val="0"/>
              <w:spacing w:line="240" w:lineRule="auto"/>
            </w:pPr>
            <w:r>
              <w:t>Välja bokningsobjekt/resurs</w:t>
            </w:r>
          </w:p>
          <w:p w14:paraId="5655D4E7" w14:textId="77777777" w:rsidR="00955C5D" w:rsidRDefault="00955C5D" w:rsidP="00E54C68">
            <w:pPr>
              <w:widowControl w:val="0"/>
              <w:spacing w:line="240" w:lineRule="auto"/>
            </w:pPr>
          </w:p>
          <w:p w14:paraId="35D58546" w14:textId="77777777" w:rsidR="00941D30" w:rsidRDefault="00941D30" w:rsidP="00E54C68">
            <w:pPr>
              <w:widowControl w:val="0"/>
              <w:spacing w:line="240" w:lineRule="auto"/>
            </w:pPr>
            <w:r>
              <w:t>Användaren ska kunna välja en eller flera tillgängliga resurser för att sedan gå vidare till bokningsfunktionen (AK04).</w:t>
            </w:r>
          </w:p>
        </w:tc>
      </w:tr>
    </w:tbl>
    <w:p w14:paraId="0D354686" w14:textId="77777777" w:rsidR="00941D30" w:rsidRDefault="00941D30" w:rsidP="00941D30">
      <w:pPr>
        <w:spacing w:line="240" w:lineRule="auto"/>
      </w:pPr>
    </w:p>
    <w:p w14:paraId="4FDF4969" w14:textId="77777777" w:rsidR="00941D30" w:rsidRDefault="00941D30" w:rsidP="00941D30">
      <w:pPr>
        <w:pStyle w:val="Rubrik3"/>
        <w:spacing w:line="240" w:lineRule="auto"/>
      </w:pPr>
      <w:bookmarkStart w:id="39" w:name="_ivbj1lrblw" w:colFirst="0" w:colLast="0"/>
      <w:bookmarkStart w:id="40" w:name="_Toc5781641"/>
      <w:bookmarkEnd w:id="39"/>
      <w:r>
        <w:t>4.2.2 AK02-Konsumera öppna data (PSI)</w:t>
      </w:r>
      <w:bookmarkEnd w:id="40"/>
    </w:p>
    <w:p w14:paraId="44102CF7" w14:textId="77777777" w:rsidR="00941D30" w:rsidRDefault="00941D30" w:rsidP="00941D30">
      <w:pPr>
        <w:spacing w:line="240" w:lineRule="auto"/>
      </w:pPr>
      <w:r>
        <w:t xml:space="preserve">Öppna data är tillgängliga för såväl e-identifierade som anonyma användare som vill samla information om exempelvis bokningsbara resurser, befintliga föreningar och tillgängliga bidrag. </w:t>
      </w:r>
    </w:p>
    <w:p w14:paraId="3B99E82E"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64D1D32F" w14:textId="77777777" w:rsidTr="00E54C68">
        <w:trPr>
          <w:trHeight w:val="420"/>
        </w:trPr>
        <w:tc>
          <w:tcPr>
            <w:tcW w:w="9000" w:type="dxa"/>
            <w:gridSpan w:val="2"/>
            <w:shd w:val="clear" w:color="auto" w:fill="D9D9D9"/>
            <w:tcMar>
              <w:top w:w="100" w:type="dxa"/>
              <w:left w:w="100" w:type="dxa"/>
              <w:bottom w:w="100" w:type="dxa"/>
              <w:right w:w="100" w:type="dxa"/>
            </w:tcMar>
          </w:tcPr>
          <w:p w14:paraId="1A6D0E7F" w14:textId="77777777" w:rsidR="00941D30" w:rsidRPr="0016084E" w:rsidRDefault="00941D30" w:rsidP="00E54C68">
            <w:pPr>
              <w:widowControl w:val="0"/>
              <w:spacing w:line="240" w:lineRule="auto"/>
            </w:pPr>
            <w:r w:rsidRPr="0016084E">
              <w:t>Obligatoriska krav</w:t>
            </w:r>
          </w:p>
        </w:tc>
      </w:tr>
      <w:tr w:rsidR="00941D30" w14:paraId="0FA3CC64" w14:textId="77777777" w:rsidTr="00E54C68">
        <w:tc>
          <w:tcPr>
            <w:tcW w:w="1230" w:type="dxa"/>
            <w:shd w:val="clear" w:color="auto" w:fill="auto"/>
            <w:tcMar>
              <w:top w:w="100" w:type="dxa"/>
              <w:left w:w="100" w:type="dxa"/>
              <w:bottom w:w="100" w:type="dxa"/>
              <w:right w:w="100" w:type="dxa"/>
            </w:tcMar>
          </w:tcPr>
          <w:p w14:paraId="609FA2FD" w14:textId="4B84D53A" w:rsidR="00941D30" w:rsidRDefault="00941D30" w:rsidP="00E54C68">
            <w:pPr>
              <w:widowControl w:val="0"/>
              <w:spacing w:line="240" w:lineRule="auto"/>
            </w:pPr>
            <w:r>
              <w:t>:</w:t>
            </w:r>
            <w:r w:rsidR="002C305F">
              <w:t>1</w:t>
            </w:r>
          </w:p>
        </w:tc>
        <w:tc>
          <w:tcPr>
            <w:tcW w:w="7770" w:type="dxa"/>
            <w:shd w:val="clear" w:color="auto" w:fill="auto"/>
            <w:tcMar>
              <w:top w:w="100" w:type="dxa"/>
              <w:left w:w="100" w:type="dxa"/>
              <w:bottom w:w="100" w:type="dxa"/>
              <w:right w:w="100" w:type="dxa"/>
            </w:tcMar>
          </w:tcPr>
          <w:p w14:paraId="673CB9D8" w14:textId="77777777" w:rsidR="00941D30" w:rsidRDefault="00941D30" w:rsidP="00E54C68">
            <w:pPr>
              <w:widowControl w:val="0"/>
              <w:spacing w:line="240" w:lineRule="auto"/>
            </w:pPr>
            <w:r>
              <w:t>Söka efter bokningsobjekt och tider.</w:t>
            </w:r>
          </w:p>
          <w:p w14:paraId="1FB28FED" w14:textId="77777777" w:rsidR="00941D30" w:rsidRDefault="00941D30" w:rsidP="00E54C68">
            <w:pPr>
              <w:widowControl w:val="0"/>
              <w:spacing w:line="240" w:lineRule="auto"/>
            </w:pPr>
          </w:p>
          <w:p w14:paraId="204845A0" w14:textId="77777777" w:rsidR="00941D30" w:rsidRDefault="00941D30" w:rsidP="00E54C68">
            <w:pPr>
              <w:widowControl w:val="0"/>
              <w:spacing w:line="240" w:lineRule="auto"/>
            </w:pPr>
            <w:r>
              <w:t>Användaren ska kunna söka efter bokningsobjekt och erhålla såväl tillgängliga som bokade tider. Filtrering ska kunna ske med avseende på verksamheter, geografiskt område, tidsintervall och veckodagar.</w:t>
            </w:r>
          </w:p>
        </w:tc>
      </w:tr>
      <w:tr w:rsidR="00941D30" w14:paraId="3E56CD59" w14:textId="77777777" w:rsidTr="00E54C68">
        <w:tc>
          <w:tcPr>
            <w:tcW w:w="1230" w:type="dxa"/>
            <w:shd w:val="clear" w:color="auto" w:fill="auto"/>
            <w:tcMar>
              <w:top w:w="100" w:type="dxa"/>
              <w:left w:w="100" w:type="dxa"/>
              <w:bottom w:w="100" w:type="dxa"/>
              <w:right w:w="100" w:type="dxa"/>
            </w:tcMar>
          </w:tcPr>
          <w:p w14:paraId="19E4D3D3" w14:textId="41F4EADC" w:rsidR="00941D30" w:rsidRDefault="00941D30" w:rsidP="00E54C68">
            <w:pPr>
              <w:widowControl w:val="0"/>
              <w:spacing w:line="240" w:lineRule="auto"/>
            </w:pPr>
            <w:r>
              <w:t>:</w:t>
            </w:r>
            <w:r w:rsidR="002C305F">
              <w:t>2</w:t>
            </w:r>
          </w:p>
        </w:tc>
        <w:tc>
          <w:tcPr>
            <w:tcW w:w="7770" w:type="dxa"/>
            <w:shd w:val="clear" w:color="auto" w:fill="auto"/>
            <w:tcMar>
              <w:top w:w="100" w:type="dxa"/>
              <w:left w:w="100" w:type="dxa"/>
              <w:bottom w:w="100" w:type="dxa"/>
              <w:right w:w="100" w:type="dxa"/>
            </w:tcMar>
          </w:tcPr>
          <w:p w14:paraId="7A9F01AB" w14:textId="77777777" w:rsidR="00941D30" w:rsidRDefault="00941D30" w:rsidP="00E54C68">
            <w:pPr>
              <w:widowControl w:val="0"/>
              <w:spacing w:line="240" w:lineRule="auto"/>
            </w:pPr>
            <w:r>
              <w:t>Söka efter föreningar.</w:t>
            </w:r>
          </w:p>
          <w:p w14:paraId="410FE9EB" w14:textId="77777777" w:rsidR="00941D30" w:rsidRDefault="00941D30" w:rsidP="00E54C68">
            <w:pPr>
              <w:widowControl w:val="0"/>
              <w:spacing w:line="240" w:lineRule="auto"/>
            </w:pPr>
          </w:p>
          <w:p w14:paraId="1A8DAC52" w14:textId="77777777" w:rsidR="00941D30" w:rsidRDefault="00941D30" w:rsidP="00E54C68">
            <w:pPr>
              <w:widowControl w:val="0"/>
              <w:spacing w:line="240" w:lineRule="auto"/>
            </w:pPr>
            <w:r>
              <w:t>Användaren ska kunna söka efter publicerade föreningar och filtrera på namn, verksamheter och geografiskt område.</w:t>
            </w:r>
          </w:p>
          <w:p w14:paraId="4818985C" w14:textId="77777777" w:rsidR="00941D30" w:rsidRDefault="00941D30" w:rsidP="00E54C68">
            <w:pPr>
              <w:widowControl w:val="0"/>
              <w:spacing w:line="240" w:lineRule="auto"/>
            </w:pPr>
          </w:p>
          <w:p w14:paraId="7299E1B4" w14:textId="77777777" w:rsidR="00941D30" w:rsidRDefault="00941D30" w:rsidP="00E54C68">
            <w:pPr>
              <w:widowControl w:val="0"/>
              <w:spacing w:line="240" w:lineRule="auto"/>
            </w:pPr>
            <w:r>
              <w:t xml:space="preserve">Resultatet av en sökning ska presentera kontaktinformation om föreningar som matchar villkoren för filtrering. </w:t>
            </w:r>
          </w:p>
          <w:p w14:paraId="14749FE5" w14:textId="77777777" w:rsidR="00941D30" w:rsidRDefault="00941D30" w:rsidP="00E54C68">
            <w:pPr>
              <w:widowControl w:val="0"/>
              <w:spacing w:line="240" w:lineRule="auto"/>
            </w:pPr>
          </w:p>
          <w:p w14:paraId="5926BE13" w14:textId="77777777" w:rsidR="00941D30" w:rsidRDefault="00941D30" w:rsidP="00E54C68">
            <w:pPr>
              <w:widowControl w:val="0"/>
              <w:spacing w:line="240" w:lineRule="auto"/>
            </w:pPr>
            <w:r>
              <w:t xml:space="preserve">Endast publicerade föreningar ska visas. Både kommun och förening ska godkänna publik exponering av information om föreningen. </w:t>
            </w:r>
          </w:p>
        </w:tc>
      </w:tr>
      <w:tr w:rsidR="00941D30" w14:paraId="6DEE002F" w14:textId="77777777" w:rsidTr="00E54C68">
        <w:tc>
          <w:tcPr>
            <w:tcW w:w="1230" w:type="dxa"/>
            <w:shd w:val="clear" w:color="auto" w:fill="auto"/>
            <w:tcMar>
              <w:top w:w="100" w:type="dxa"/>
              <w:left w:w="100" w:type="dxa"/>
              <w:bottom w:w="100" w:type="dxa"/>
              <w:right w:w="100" w:type="dxa"/>
            </w:tcMar>
          </w:tcPr>
          <w:p w14:paraId="23109F22" w14:textId="6BE2DD20" w:rsidR="00941D30" w:rsidRDefault="00941D30" w:rsidP="00E54C68">
            <w:pPr>
              <w:widowControl w:val="0"/>
              <w:spacing w:line="240" w:lineRule="auto"/>
            </w:pPr>
            <w:r>
              <w:t>:</w:t>
            </w:r>
            <w:r w:rsidR="002C305F">
              <w:t>3</w:t>
            </w:r>
          </w:p>
        </w:tc>
        <w:tc>
          <w:tcPr>
            <w:tcW w:w="7770" w:type="dxa"/>
            <w:shd w:val="clear" w:color="auto" w:fill="auto"/>
            <w:tcMar>
              <w:top w:w="100" w:type="dxa"/>
              <w:left w:w="100" w:type="dxa"/>
              <w:bottom w:w="100" w:type="dxa"/>
              <w:right w:w="100" w:type="dxa"/>
            </w:tcMar>
          </w:tcPr>
          <w:p w14:paraId="4FB59FFC" w14:textId="77777777" w:rsidR="00941D30" w:rsidRDefault="00941D30" w:rsidP="00E54C68">
            <w:pPr>
              <w:widowControl w:val="0"/>
              <w:spacing w:line="240" w:lineRule="auto"/>
            </w:pPr>
            <w:r>
              <w:t>Söka efter bidragsinformation.</w:t>
            </w:r>
          </w:p>
          <w:p w14:paraId="05C76F13" w14:textId="77777777" w:rsidR="00941D30" w:rsidRDefault="00941D30" w:rsidP="00E54C68">
            <w:pPr>
              <w:widowControl w:val="0"/>
              <w:spacing w:line="240" w:lineRule="auto"/>
            </w:pPr>
          </w:p>
          <w:p w14:paraId="4EFCEE4A" w14:textId="77777777" w:rsidR="00941D30" w:rsidRDefault="00941D30" w:rsidP="00E54C68">
            <w:pPr>
              <w:widowControl w:val="0"/>
              <w:spacing w:line="240" w:lineRule="auto"/>
            </w:pPr>
            <w:r>
              <w:t>Användaren ska kunna söka efter tillgängliga bidrag och filtrera på målgrupp, ändamål och geografiskt område.</w:t>
            </w:r>
          </w:p>
          <w:p w14:paraId="584E642C" w14:textId="77777777" w:rsidR="00941D30" w:rsidRDefault="00941D30" w:rsidP="00E54C68">
            <w:pPr>
              <w:widowControl w:val="0"/>
              <w:spacing w:line="240" w:lineRule="auto"/>
            </w:pPr>
          </w:p>
          <w:p w14:paraId="5265DD46" w14:textId="77777777" w:rsidR="00941D30" w:rsidRDefault="00941D30" w:rsidP="00E54C68">
            <w:pPr>
              <w:widowControl w:val="0"/>
              <w:spacing w:line="240" w:lineRule="auto"/>
            </w:pPr>
            <w:r>
              <w:t>Användaren ska kunna erhålla information om vilka föreningar som ansökt om bidrag. Såväl aktuella som historiska ansökningar ska kunna presenteras.</w:t>
            </w:r>
          </w:p>
          <w:p w14:paraId="28E6B8D9" w14:textId="77777777" w:rsidR="00941D30" w:rsidRDefault="00941D30" w:rsidP="00E54C68">
            <w:pPr>
              <w:widowControl w:val="0"/>
              <w:spacing w:line="240" w:lineRule="auto"/>
            </w:pPr>
          </w:p>
          <w:p w14:paraId="364E1E52" w14:textId="77777777" w:rsidR="00941D30" w:rsidRDefault="00941D30" w:rsidP="00E54C68">
            <w:pPr>
              <w:widowControl w:val="0"/>
              <w:spacing w:line="240" w:lineRule="auto"/>
            </w:pPr>
            <w:r>
              <w:t>Användaren ska kunna erhålla information om aktuella och historiska bidragsbeslut, dvs. vilka föreningar har beviljats bidrag och omfattningen av dessa.</w:t>
            </w:r>
          </w:p>
        </w:tc>
      </w:tr>
    </w:tbl>
    <w:p w14:paraId="5E8A0774" w14:textId="77777777" w:rsidR="00941D30" w:rsidRDefault="00941D30" w:rsidP="00941D30">
      <w:pPr>
        <w:spacing w:line="240" w:lineRule="auto"/>
      </w:pPr>
    </w:p>
    <w:p w14:paraId="704CDB0F" w14:textId="77777777" w:rsidR="00941D30" w:rsidRDefault="00941D30" w:rsidP="00941D30">
      <w:pPr>
        <w:pStyle w:val="Rubrik3"/>
        <w:spacing w:line="240" w:lineRule="auto"/>
      </w:pPr>
      <w:bookmarkStart w:id="41" w:name="_g8wl67jcsoyr" w:colFirst="0" w:colLast="0"/>
      <w:bookmarkStart w:id="42" w:name="_Toc5781642"/>
      <w:bookmarkEnd w:id="41"/>
      <w:r>
        <w:t>4.2.3 AK03-Auktorisera åtkomst “Logga in”</w:t>
      </w:r>
      <w:bookmarkEnd w:id="42"/>
    </w:p>
    <w:p w14:paraId="4F7CBA32" w14:textId="77777777" w:rsidR="00941D30" w:rsidRDefault="00941D30" w:rsidP="00941D30">
      <w:pPr>
        <w:spacing w:line="240" w:lineRule="auto"/>
      </w:pPr>
      <w:r>
        <w:t>Detta användningsfall kommer att hanteras via delegering till externa och standardiserade tjänster för auktorisation och e-identifiering. Användningsfallet gäller för anonyma användare eller för användare med en ogiltig (utgången) användarsession.</w:t>
      </w:r>
    </w:p>
    <w:p w14:paraId="7EFFF1CB"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64E00970" w14:textId="77777777" w:rsidTr="00E54C68">
        <w:trPr>
          <w:trHeight w:val="420"/>
        </w:trPr>
        <w:tc>
          <w:tcPr>
            <w:tcW w:w="9000" w:type="dxa"/>
            <w:gridSpan w:val="2"/>
            <w:shd w:val="clear" w:color="auto" w:fill="D9D9D9"/>
            <w:tcMar>
              <w:top w:w="100" w:type="dxa"/>
              <w:left w:w="100" w:type="dxa"/>
              <w:bottom w:w="100" w:type="dxa"/>
              <w:right w:w="100" w:type="dxa"/>
            </w:tcMar>
          </w:tcPr>
          <w:p w14:paraId="3BEBEC96" w14:textId="77777777" w:rsidR="00941D30" w:rsidRDefault="00941D30" w:rsidP="00E54C68">
            <w:pPr>
              <w:widowControl w:val="0"/>
              <w:spacing w:line="240" w:lineRule="auto"/>
              <w:rPr>
                <w:b/>
              </w:rPr>
            </w:pPr>
            <w:r>
              <w:rPr>
                <w:b/>
              </w:rPr>
              <w:lastRenderedPageBreak/>
              <w:t>Obligatoriska krav</w:t>
            </w:r>
          </w:p>
        </w:tc>
      </w:tr>
      <w:tr w:rsidR="00941D30" w14:paraId="4E1E9ED8" w14:textId="77777777" w:rsidTr="00E54C68">
        <w:tc>
          <w:tcPr>
            <w:tcW w:w="1230" w:type="dxa"/>
            <w:shd w:val="clear" w:color="auto" w:fill="auto"/>
            <w:tcMar>
              <w:top w:w="100" w:type="dxa"/>
              <w:left w:w="100" w:type="dxa"/>
              <w:bottom w:w="100" w:type="dxa"/>
              <w:right w:w="100" w:type="dxa"/>
            </w:tcMar>
          </w:tcPr>
          <w:p w14:paraId="01D6EA74"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2CED12AC" w14:textId="77777777" w:rsidR="00941D30" w:rsidRDefault="00941D30" w:rsidP="00E54C68">
            <w:pPr>
              <w:widowControl w:val="0"/>
              <w:spacing w:line="240" w:lineRule="auto"/>
            </w:pPr>
            <w:r>
              <w:t xml:space="preserve"> </w:t>
            </w:r>
          </w:p>
          <w:p w14:paraId="1DF2229C" w14:textId="77777777" w:rsidR="00941D30" w:rsidRDefault="00941D30" w:rsidP="00E54C68">
            <w:pPr>
              <w:widowControl w:val="0"/>
              <w:spacing w:line="240" w:lineRule="auto"/>
            </w:pPr>
            <w:r>
              <w:t>Åtkomst till funktioner och information.</w:t>
            </w:r>
          </w:p>
          <w:p w14:paraId="6D268825" w14:textId="77777777" w:rsidR="00941D30" w:rsidRDefault="00941D30" w:rsidP="00E54C68">
            <w:pPr>
              <w:widowControl w:val="0"/>
              <w:spacing w:line="240" w:lineRule="auto"/>
            </w:pPr>
          </w:p>
          <w:p w14:paraId="7A41EC99" w14:textId="77777777" w:rsidR="00941D30" w:rsidRDefault="00941D30" w:rsidP="00E54C68">
            <w:pPr>
              <w:widowControl w:val="0"/>
              <w:spacing w:line="240" w:lineRule="auto"/>
            </w:pPr>
            <w:r>
              <w:t xml:space="preserve">Åtkomst till funktioner och information </w:t>
            </w:r>
            <w:r w:rsidRPr="000E2AE3">
              <w:t xml:space="preserve">ska kunna styras </w:t>
            </w:r>
            <w:r>
              <w:t>på</w:t>
            </w:r>
            <w:r w:rsidRPr="000E2AE3">
              <w:t xml:space="preserve"> användare, roll, funktion och attribut på informationsobjekt.</w:t>
            </w:r>
          </w:p>
        </w:tc>
      </w:tr>
      <w:tr w:rsidR="00941D30" w14:paraId="7A802325" w14:textId="77777777" w:rsidTr="00E54C68">
        <w:tc>
          <w:tcPr>
            <w:tcW w:w="1230" w:type="dxa"/>
            <w:shd w:val="clear" w:color="auto" w:fill="auto"/>
            <w:tcMar>
              <w:top w:w="100" w:type="dxa"/>
              <w:left w:w="100" w:type="dxa"/>
              <w:bottom w:w="100" w:type="dxa"/>
              <w:right w:w="100" w:type="dxa"/>
            </w:tcMar>
          </w:tcPr>
          <w:p w14:paraId="07C0A8A7"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0512BC87" w14:textId="794A0158" w:rsidR="00941D30" w:rsidRDefault="00941D30" w:rsidP="00E54C68">
            <w:pPr>
              <w:widowControl w:val="0"/>
              <w:spacing w:line="240" w:lineRule="auto"/>
            </w:pPr>
            <w:r>
              <w:t>E-identifiering för åtkomst till externa användares e-</w:t>
            </w:r>
            <w:r w:rsidR="00210A5A">
              <w:t>t</w:t>
            </w:r>
            <w:r>
              <w:t>jänster.</w:t>
            </w:r>
          </w:p>
          <w:p w14:paraId="3AD740D0" w14:textId="77777777" w:rsidR="00941D30" w:rsidRDefault="00941D30" w:rsidP="00E54C68">
            <w:pPr>
              <w:widowControl w:val="0"/>
              <w:spacing w:line="240" w:lineRule="auto"/>
            </w:pPr>
          </w:p>
          <w:p w14:paraId="6EDE471F" w14:textId="77777777" w:rsidR="00941D30" w:rsidRDefault="00941D30" w:rsidP="00E54C68">
            <w:pPr>
              <w:widowControl w:val="0"/>
              <w:spacing w:line="240" w:lineRule="auto"/>
            </w:pPr>
            <w:r>
              <w:t>Externa användare (kunder) ska kunna legitimera sig med den upphandlande myndighetens Stödtjänst för e-identifiering (SAML 2.0 IdP).</w:t>
            </w:r>
          </w:p>
          <w:p w14:paraId="2EC2994E" w14:textId="77777777" w:rsidR="00941D30" w:rsidRDefault="00941D30" w:rsidP="00E54C68">
            <w:pPr>
              <w:widowControl w:val="0"/>
              <w:spacing w:line="240" w:lineRule="auto"/>
            </w:pPr>
          </w:p>
        </w:tc>
      </w:tr>
      <w:tr w:rsidR="00941D30" w14:paraId="7AEC07E8" w14:textId="77777777" w:rsidTr="00E54C68">
        <w:tc>
          <w:tcPr>
            <w:tcW w:w="1230" w:type="dxa"/>
            <w:shd w:val="clear" w:color="auto" w:fill="auto"/>
            <w:tcMar>
              <w:top w:w="100" w:type="dxa"/>
              <w:left w:w="100" w:type="dxa"/>
              <w:bottom w:w="100" w:type="dxa"/>
              <w:right w:w="100" w:type="dxa"/>
            </w:tcMar>
          </w:tcPr>
          <w:p w14:paraId="20D12C2B"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13982C7D" w14:textId="77777777" w:rsidR="00941D30" w:rsidRDefault="00941D30" w:rsidP="00E54C68">
            <w:pPr>
              <w:widowControl w:val="0"/>
              <w:spacing w:line="240" w:lineRule="auto"/>
            </w:pPr>
            <w:r>
              <w:t>Aktivt val av användare.</w:t>
            </w:r>
          </w:p>
          <w:p w14:paraId="4FEF7A18" w14:textId="77777777" w:rsidR="00941D30" w:rsidRDefault="00941D30" w:rsidP="00E54C68">
            <w:pPr>
              <w:widowControl w:val="0"/>
              <w:spacing w:line="240" w:lineRule="auto"/>
            </w:pPr>
          </w:p>
          <w:p w14:paraId="312BDDE2" w14:textId="77777777" w:rsidR="00941D30" w:rsidRDefault="00941D30" w:rsidP="00E54C68">
            <w:pPr>
              <w:widowControl w:val="0"/>
              <w:spacing w:line="240" w:lineRule="auto"/>
            </w:pPr>
            <w:r>
              <w:t>Om en användaridentitet finns registrerad för flera användare som exempelvis både privatperson och ombud för ett företag eller förening så ska användaren kunna välja vilken kund som för närvarande ska representeras.</w:t>
            </w:r>
          </w:p>
        </w:tc>
      </w:tr>
    </w:tbl>
    <w:p w14:paraId="4BF84332" w14:textId="77777777" w:rsidR="00941D30" w:rsidRDefault="00941D30" w:rsidP="00941D30">
      <w:pPr>
        <w:spacing w:line="240" w:lineRule="auto"/>
      </w:pPr>
    </w:p>
    <w:p w14:paraId="0E36AF02" w14:textId="77777777" w:rsidR="00941D30" w:rsidRDefault="00941D30" w:rsidP="00941D30">
      <w:pPr>
        <w:pStyle w:val="Rubrik3"/>
        <w:spacing w:line="240" w:lineRule="auto"/>
      </w:pPr>
      <w:bookmarkStart w:id="43" w:name="_iesyzd7bmbee" w:colFirst="0" w:colLast="0"/>
      <w:bookmarkStart w:id="44" w:name="_Toc5781643"/>
      <w:bookmarkEnd w:id="43"/>
      <w:r>
        <w:t>4.2.4 AK04-Hantera mina bokningar</w:t>
      </w:r>
      <w:bookmarkEnd w:id="44"/>
    </w:p>
    <w:p w14:paraId="62E48B09" w14:textId="77777777" w:rsidR="00941D30" w:rsidRDefault="00941D30" w:rsidP="00941D30">
      <w:pPr>
        <w:spacing w:line="240" w:lineRule="auto"/>
      </w:pPr>
      <w:r>
        <w:t>Användningsfallet kräver en e-identifierad användare med en auktoriserad applikation.</w:t>
      </w:r>
    </w:p>
    <w:p w14:paraId="74B6B1A8"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34029584" w14:textId="77777777" w:rsidTr="00E54C68">
        <w:trPr>
          <w:trHeight w:val="420"/>
        </w:trPr>
        <w:tc>
          <w:tcPr>
            <w:tcW w:w="9000" w:type="dxa"/>
            <w:gridSpan w:val="2"/>
            <w:shd w:val="clear" w:color="auto" w:fill="D9D9D9"/>
            <w:tcMar>
              <w:top w:w="100" w:type="dxa"/>
              <w:left w:w="100" w:type="dxa"/>
              <w:bottom w:w="100" w:type="dxa"/>
              <w:right w:w="100" w:type="dxa"/>
            </w:tcMar>
          </w:tcPr>
          <w:p w14:paraId="1FCA6E9F" w14:textId="77777777" w:rsidR="00941D30" w:rsidRDefault="00941D30" w:rsidP="00E54C68">
            <w:pPr>
              <w:widowControl w:val="0"/>
              <w:spacing w:line="240" w:lineRule="auto"/>
              <w:rPr>
                <w:b/>
              </w:rPr>
            </w:pPr>
            <w:r>
              <w:rPr>
                <w:b/>
              </w:rPr>
              <w:t>Obligatoriska krav</w:t>
            </w:r>
          </w:p>
        </w:tc>
      </w:tr>
      <w:tr w:rsidR="00941D30" w14:paraId="12C0811E" w14:textId="77777777" w:rsidTr="00E54C68">
        <w:tc>
          <w:tcPr>
            <w:tcW w:w="1230" w:type="dxa"/>
            <w:shd w:val="clear" w:color="auto" w:fill="auto"/>
            <w:tcMar>
              <w:top w:w="100" w:type="dxa"/>
              <w:left w:w="100" w:type="dxa"/>
              <w:bottom w:w="100" w:type="dxa"/>
              <w:right w:w="100" w:type="dxa"/>
            </w:tcMar>
          </w:tcPr>
          <w:p w14:paraId="622EB4EE"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34DFEF58" w14:textId="77777777" w:rsidR="00941D30" w:rsidRDefault="00941D30" w:rsidP="00E54C68">
            <w:pPr>
              <w:widowControl w:val="0"/>
              <w:spacing w:line="240" w:lineRule="auto"/>
            </w:pPr>
            <w:r>
              <w:t>Kundens bokningar.</w:t>
            </w:r>
          </w:p>
          <w:p w14:paraId="0DEDD77E" w14:textId="77777777" w:rsidR="00941D30" w:rsidRDefault="00941D30" w:rsidP="00E54C68">
            <w:pPr>
              <w:widowControl w:val="0"/>
              <w:spacing w:line="240" w:lineRule="auto"/>
            </w:pPr>
          </w:p>
          <w:p w14:paraId="7870AC0D" w14:textId="77777777" w:rsidR="00941D30" w:rsidRDefault="00941D30" w:rsidP="00E54C68">
            <w:pPr>
              <w:widowControl w:val="0"/>
              <w:spacing w:line="240" w:lineRule="auto"/>
            </w:pPr>
            <w:r>
              <w:t>En behörig Användare ska kunna:</w:t>
            </w:r>
          </w:p>
          <w:p w14:paraId="1585602B" w14:textId="77777777" w:rsidR="00941D30" w:rsidRDefault="00941D30" w:rsidP="00E54C68">
            <w:pPr>
              <w:widowControl w:val="0"/>
              <w:numPr>
                <w:ilvl w:val="0"/>
                <w:numId w:val="1"/>
              </w:numPr>
              <w:spacing w:line="240" w:lineRule="auto"/>
              <w:contextualSpacing/>
            </w:pPr>
            <w:r>
              <w:t>Acceptera kund- och bokningsvillkor</w:t>
            </w:r>
          </w:p>
          <w:p w14:paraId="38C70566" w14:textId="77777777" w:rsidR="00941D30" w:rsidRDefault="00941D30" w:rsidP="00E54C68">
            <w:pPr>
              <w:widowControl w:val="0"/>
              <w:numPr>
                <w:ilvl w:val="0"/>
                <w:numId w:val="1"/>
              </w:numPr>
              <w:spacing w:line="240" w:lineRule="auto"/>
            </w:pPr>
            <w:r>
              <w:t>Uppdatera egna kunduppgifter</w:t>
            </w:r>
          </w:p>
          <w:p w14:paraId="4626E13D" w14:textId="77777777" w:rsidR="00941D30" w:rsidRDefault="00941D30" w:rsidP="00E54C68">
            <w:pPr>
              <w:widowControl w:val="0"/>
              <w:numPr>
                <w:ilvl w:val="0"/>
                <w:numId w:val="1"/>
              </w:numPr>
              <w:spacing w:line="240" w:lineRule="auto"/>
            </w:pPr>
            <w:r>
              <w:t>Överblicka kundens pågående och historiska bokningar</w:t>
            </w:r>
          </w:p>
          <w:p w14:paraId="5C9BAA10" w14:textId="77777777" w:rsidR="00941D30" w:rsidRDefault="00941D30" w:rsidP="00E54C68">
            <w:pPr>
              <w:widowControl w:val="0"/>
              <w:numPr>
                <w:ilvl w:val="0"/>
                <w:numId w:val="1"/>
              </w:numPr>
              <w:spacing w:line="240" w:lineRule="auto"/>
            </w:pPr>
            <w:r>
              <w:t>Agera kontaktperson vid planering av säsongsbokningar</w:t>
            </w:r>
          </w:p>
          <w:p w14:paraId="5AD81DE6" w14:textId="77777777" w:rsidR="00941D30" w:rsidRDefault="00941D30" w:rsidP="00E54C68">
            <w:pPr>
              <w:widowControl w:val="0"/>
              <w:numPr>
                <w:ilvl w:val="0"/>
                <w:numId w:val="1"/>
              </w:numPr>
              <w:spacing w:line="240" w:lineRule="auto"/>
            </w:pPr>
            <w:r>
              <w:t>Boka resurser enligt AK04.1 nedan</w:t>
            </w:r>
          </w:p>
          <w:p w14:paraId="2FFFE496" w14:textId="77777777" w:rsidR="00941D30" w:rsidRDefault="00941D30" w:rsidP="00E54C68">
            <w:pPr>
              <w:widowControl w:val="0"/>
              <w:numPr>
                <w:ilvl w:val="0"/>
                <w:numId w:val="1"/>
              </w:numPr>
              <w:spacing w:line="240" w:lineRule="auto"/>
            </w:pPr>
            <w:r>
              <w:t>Avboka enskild bokningar, t.ex. en säsongsbokning eller annan återkommande bokning</w:t>
            </w:r>
          </w:p>
          <w:p w14:paraId="06F114C7" w14:textId="77777777" w:rsidR="00941D30" w:rsidRDefault="00941D30" w:rsidP="00E54C68">
            <w:pPr>
              <w:widowControl w:val="0"/>
              <w:numPr>
                <w:ilvl w:val="0"/>
                <w:numId w:val="1"/>
              </w:numPr>
              <w:spacing w:line="240" w:lineRule="auto"/>
            </w:pPr>
            <w:r>
              <w:t>Avboka samtliga bokningar</w:t>
            </w:r>
          </w:p>
          <w:p w14:paraId="69B6D84D" w14:textId="77777777" w:rsidR="00941D30" w:rsidRDefault="00941D30" w:rsidP="00E54C68">
            <w:pPr>
              <w:widowControl w:val="0"/>
              <w:numPr>
                <w:ilvl w:val="0"/>
                <w:numId w:val="1"/>
              </w:numPr>
              <w:spacing w:line="240" w:lineRule="auto"/>
            </w:pPr>
            <w:r>
              <w:t>Avboka samtliga bokningar på en särskild anläggning</w:t>
            </w:r>
          </w:p>
          <w:p w14:paraId="26950327" w14:textId="77777777" w:rsidR="00941D30" w:rsidRDefault="00941D30" w:rsidP="00E54C68">
            <w:pPr>
              <w:widowControl w:val="0"/>
              <w:numPr>
                <w:ilvl w:val="0"/>
                <w:numId w:val="1"/>
              </w:numPr>
              <w:spacing w:line="240" w:lineRule="auto"/>
              <w:contextualSpacing/>
            </w:pPr>
            <w:r>
              <w:t>Erhålla statusuppdateringar om händelser som påverkar kundens bokningar</w:t>
            </w:r>
          </w:p>
          <w:p w14:paraId="3DA6A857" w14:textId="77777777" w:rsidR="00941D30" w:rsidRDefault="00941D30" w:rsidP="00E54C68">
            <w:pPr>
              <w:widowControl w:val="0"/>
              <w:numPr>
                <w:ilvl w:val="0"/>
                <w:numId w:val="1"/>
              </w:numPr>
              <w:spacing w:line="240" w:lineRule="auto"/>
              <w:contextualSpacing/>
            </w:pPr>
            <w:r>
              <w:t>Betala för bokningar (se AK04.2 nedan)</w:t>
            </w:r>
          </w:p>
          <w:p w14:paraId="3D94DBC9" w14:textId="77777777" w:rsidR="00941D30" w:rsidRDefault="00941D30" w:rsidP="00E54C68">
            <w:pPr>
              <w:widowControl w:val="0"/>
              <w:numPr>
                <w:ilvl w:val="0"/>
                <w:numId w:val="1"/>
              </w:numPr>
              <w:spacing w:line="240" w:lineRule="auto"/>
              <w:contextualSpacing/>
            </w:pPr>
            <w:r>
              <w:t>Genomföra aktivitet (se AK04.3 nedan)</w:t>
            </w:r>
          </w:p>
        </w:tc>
      </w:tr>
      <w:tr w:rsidR="00941D30" w14:paraId="40333A71" w14:textId="77777777" w:rsidTr="00E54C68">
        <w:tc>
          <w:tcPr>
            <w:tcW w:w="1230" w:type="dxa"/>
            <w:shd w:val="clear" w:color="auto" w:fill="auto"/>
            <w:tcMar>
              <w:top w:w="100" w:type="dxa"/>
              <w:left w:w="100" w:type="dxa"/>
              <w:bottom w:w="100" w:type="dxa"/>
              <w:right w:w="100" w:type="dxa"/>
            </w:tcMar>
          </w:tcPr>
          <w:p w14:paraId="7E26203B"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17AF6A74" w14:textId="77777777" w:rsidR="00941D30" w:rsidRDefault="00941D30" w:rsidP="00E54C68">
            <w:pPr>
              <w:widowControl w:val="0"/>
              <w:spacing w:line="240" w:lineRule="auto"/>
            </w:pPr>
            <w:r>
              <w:t>Gruppledarens bokningar.</w:t>
            </w:r>
          </w:p>
          <w:p w14:paraId="3F9390B9" w14:textId="77777777" w:rsidR="00941D30" w:rsidRDefault="00941D30" w:rsidP="00E54C68">
            <w:pPr>
              <w:widowControl w:val="0"/>
              <w:spacing w:line="240" w:lineRule="auto"/>
            </w:pPr>
          </w:p>
          <w:p w14:paraId="1B23E5F9" w14:textId="77777777" w:rsidR="00941D30" w:rsidRDefault="00941D30" w:rsidP="00E54C68">
            <w:pPr>
              <w:widowControl w:val="0"/>
              <w:spacing w:line="240" w:lineRule="auto"/>
            </w:pPr>
            <w:r>
              <w:t>En gruppledare ska kunna:</w:t>
            </w:r>
          </w:p>
          <w:p w14:paraId="4B3A2FFD" w14:textId="77777777" w:rsidR="00941D30" w:rsidRDefault="00941D30" w:rsidP="004A003F">
            <w:pPr>
              <w:widowControl w:val="0"/>
              <w:numPr>
                <w:ilvl w:val="0"/>
                <w:numId w:val="27"/>
              </w:numPr>
              <w:spacing w:line="240" w:lineRule="auto"/>
              <w:contextualSpacing/>
            </w:pPr>
            <w:r>
              <w:t>Överblicka kundens bokningar</w:t>
            </w:r>
          </w:p>
          <w:p w14:paraId="124FCF09" w14:textId="77777777" w:rsidR="00941D30" w:rsidRDefault="00941D30" w:rsidP="004A003F">
            <w:pPr>
              <w:widowControl w:val="0"/>
              <w:numPr>
                <w:ilvl w:val="0"/>
                <w:numId w:val="27"/>
              </w:numPr>
              <w:spacing w:line="240" w:lineRule="auto"/>
              <w:contextualSpacing/>
            </w:pPr>
            <w:r>
              <w:t>Överblicka gruppens bokningar</w:t>
            </w:r>
          </w:p>
          <w:p w14:paraId="1AC642BF" w14:textId="77777777" w:rsidR="00941D30" w:rsidRDefault="00941D30" w:rsidP="004A003F">
            <w:pPr>
              <w:widowControl w:val="0"/>
              <w:numPr>
                <w:ilvl w:val="0"/>
                <w:numId w:val="27"/>
              </w:numPr>
              <w:spacing w:line="240" w:lineRule="auto"/>
              <w:contextualSpacing/>
            </w:pPr>
            <w:r>
              <w:t>Om behörig boka en eller flera strötider (se AK04.1 nedan)</w:t>
            </w:r>
          </w:p>
          <w:p w14:paraId="42FB4EE3" w14:textId="77777777" w:rsidR="00941D30" w:rsidRDefault="00941D30" w:rsidP="004A003F">
            <w:pPr>
              <w:widowControl w:val="0"/>
              <w:numPr>
                <w:ilvl w:val="0"/>
                <w:numId w:val="27"/>
              </w:numPr>
              <w:spacing w:line="240" w:lineRule="auto"/>
              <w:contextualSpacing/>
            </w:pPr>
            <w:r>
              <w:lastRenderedPageBreak/>
              <w:t>Om behörig betala för bokningar (se AK04.2 nedan)</w:t>
            </w:r>
          </w:p>
          <w:p w14:paraId="3E0E2877" w14:textId="77777777" w:rsidR="00941D30" w:rsidRDefault="00941D30" w:rsidP="004A003F">
            <w:pPr>
              <w:widowControl w:val="0"/>
              <w:numPr>
                <w:ilvl w:val="0"/>
                <w:numId w:val="27"/>
              </w:numPr>
              <w:spacing w:line="240" w:lineRule="auto"/>
              <w:contextualSpacing/>
            </w:pPr>
            <w:r>
              <w:t>Genomföra aktivitet (se AK04.3 nedan)</w:t>
            </w:r>
          </w:p>
        </w:tc>
      </w:tr>
      <w:tr w:rsidR="00941D30" w14:paraId="236CEB76" w14:textId="77777777" w:rsidTr="00E54C68">
        <w:tc>
          <w:tcPr>
            <w:tcW w:w="1230" w:type="dxa"/>
            <w:shd w:val="clear" w:color="auto" w:fill="auto"/>
            <w:tcMar>
              <w:top w:w="100" w:type="dxa"/>
              <w:left w:w="100" w:type="dxa"/>
              <w:bottom w:w="100" w:type="dxa"/>
              <w:right w:w="100" w:type="dxa"/>
            </w:tcMar>
          </w:tcPr>
          <w:p w14:paraId="0855D965" w14:textId="77777777" w:rsidR="00941D30" w:rsidRDefault="00941D30" w:rsidP="00E54C68">
            <w:pPr>
              <w:widowControl w:val="0"/>
              <w:spacing w:line="240" w:lineRule="auto"/>
            </w:pPr>
            <w:r>
              <w:lastRenderedPageBreak/>
              <w:t>:3</w:t>
            </w:r>
          </w:p>
        </w:tc>
        <w:tc>
          <w:tcPr>
            <w:tcW w:w="7770" w:type="dxa"/>
            <w:shd w:val="clear" w:color="auto" w:fill="auto"/>
            <w:tcMar>
              <w:top w:w="100" w:type="dxa"/>
              <w:left w:w="100" w:type="dxa"/>
              <w:bottom w:w="100" w:type="dxa"/>
              <w:right w:w="100" w:type="dxa"/>
            </w:tcMar>
          </w:tcPr>
          <w:p w14:paraId="6081B116" w14:textId="77777777" w:rsidR="00941D30" w:rsidRDefault="00941D30" w:rsidP="00E54C68">
            <w:pPr>
              <w:widowControl w:val="0"/>
              <w:spacing w:line="240" w:lineRule="auto"/>
            </w:pPr>
            <w:r>
              <w:t>Bokningsvillkor.</w:t>
            </w:r>
          </w:p>
          <w:p w14:paraId="6A737813" w14:textId="77777777" w:rsidR="00941D30" w:rsidRDefault="00941D30" w:rsidP="00E54C68">
            <w:pPr>
              <w:widowControl w:val="0"/>
              <w:spacing w:line="240" w:lineRule="auto"/>
            </w:pPr>
          </w:p>
          <w:p w14:paraId="6AD25DFF" w14:textId="77777777" w:rsidR="00941D30" w:rsidRDefault="00941D30" w:rsidP="00E54C68">
            <w:pPr>
              <w:widowControl w:val="0"/>
              <w:spacing w:line="240" w:lineRule="auto"/>
            </w:pPr>
            <w:r>
              <w:t>En kundadministratör måste acceptera nya eller uppdaterade kund- och bokningsvillkor för att boka bokningsobjekt.</w:t>
            </w:r>
          </w:p>
        </w:tc>
      </w:tr>
      <w:tr w:rsidR="00941D30" w14:paraId="4A4273DD" w14:textId="77777777" w:rsidTr="00E54C68">
        <w:tc>
          <w:tcPr>
            <w:tcW w:w="1230" w:type="dxa"/>
            <w:shd w:val="clear" w:color="auto" w:fill="auto"/>
            <w:tcMar>
              <w:top w:w="100" w:type="dxa"/>
              <w:left w:w="100" w:type="dxa"/>
              <w:bottom w:w="100" w:type="dxa"/>
              <w:right w:w="100" w:type="dxa"/>
            </w:tcMar>
          </w:tcPr>
          <w:p w14:paraId="2491D008"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08E6854C" w14:textId="77777777" w:rsidR="00941D30" w:rsidRDefault="00941D30" w:rsidP="00E54C68">
            <w:pPr>
              <w:widowControl w:val="0"/>
              <w:spacing w:line="240" w:lineRule="auto"/>
            </w:pPr>
            <w:r>
              <w:t>Visa bokningar i kalender.</w:t>
            </w:r>
          </w:p>
          <w:p w14:paraId="0E94658A" w14:textId="77777777" w:rsidR="00941D30" w:rsidRDefault="00941D30" w:rsidP="00E54C68">
            <w:pPr>
              <w:widowControl w:val="0"/>
              <w:spacing w:line="240" w:lineRule="auto"/>
            </w:pPr>
          </w:p>
          <w:p w14:paraId="6E082A0F" w14:textId="77777777" w:rsidR="00941D30" w:rsidRDefault="00941D30" w:rsidP="00E54C68">
            <w:pPr>
              <w:widowControl w:val="0"/>
              <w:spacing w:line="240" w:lineRule="auto"/>
            </w:pPr>
            <w:r>
              <w:t>En kundadministratör ska kunna se bokningsläget i sin egen kalender (iCalendar).</w:t>
            </w:r>
          </w:p>
        </w:tc>
      </w:tr>
    </w:tbl>
    <w:p w14:paraId="7263CD35" w14:textId="77777777" w:rsidR="00941D30" w:rsidRDefault="00941D30" w:rsidP="00941D30">
      <w:pPr>
        <w:spacing w:line="240" w:lineRule="auto"/>
      </w:pPr>
    </w:p>
    <w:p w14:paraId="79C467FB" w14:textId="77777777" w:rsidR="00941D30" w:rsidRDefault="00941D30" w:rsidP="00941D30">
      <w:pPr>
        <w:pStyle w:val="Rubrik4"/>
        <w:spacing w:line="240" w:lineRule="auto"/>
      </w:pPr>
      <w:bookmarkStart w:id="45" w:name="_l40k5gsyd71" w:colFirst="0" w:colLast="0"/>
      <w:bookmarkEnd w:id="45"/>
      <w:r>
        <w:t>4.2.4.1 AK04.1-Boka resurs</w:t>
      </w:r>
    </w:p>
    <w:p w14:paraId="7ED60097" w14:textId="77777777" w:rsidR="00941D30" w:rsidRDefault="00941D30" w:rsidP="00941D30">
      <w:pPr>
        <w:spacing w:line="240" w:lineRule="auto"/>
      </w:pPr>
      <w:r>
        <w:t>Användningsfallet är en del av AK04 som kräver en e-identifierad kundadministratör eller behörig gruppledare med en auktoriserad applikation.</w:t>
      </w:r>
    </w:p>
    <w:p w14:paraId="72E19D29" w14:textId="77777777" w:rsidR="00941D30" w:rsidRDefault="00941D30" w:rsidP="00941D30">
      <w:pPr>
        <w:spacing w:line="240" w:lineRule="auto"/>
      </w:pPr>
    </w:p>
    <w:p w14:paraId="545714EC"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108F181D" w14:textId="77777777" w:rsidTr="00E54C68">
        <w:trPr>
          <w:trHeight w:val="420"/>
        </w:trPr>
        <w:tc>
          <w:tcPr>
            <w:tcW w:w="9000" w:type="dxa"/>
            <w:gridSpan w:val="2"/>
            <w:shd w:val="clear" w:color="auto" w:fill="D9D9D9"/>
            <w:tcMar>
              <w:top w:w="100" w:type="dxa"/>
              <w:left w:w="100" w:type="dxa"/>
              <w:bottom w:w="100" w:type="dxa"/>
              <w:right w:w="100" w:type="dxa"/>
            </w:tcMar>
          </w:tcPr>
          <w:p w14:paraId="2BCA7249" w14:textId="77777777" w:rsidR="00941D30" w:rsidRDefault="00941D30" w:rsidP="00E54C68">
            <w:pPr>
              <w:widowControl w:val="0"/>
              <w:spacing w:line="240" w:lineRule="auto"/>
              <w:rPr>
                <w:b/>
              </w:rPr>
            </w:pPr>
            <w:r>
              <w:rPr>
                <w:b/>
              </w:rPr>
              <w:t>Obligatoriska krav</w:t>
            </w:r>
          </w:p>
        </w:tc>
      </w:tr>
      <w:tr w:rsidR="00941D30" w14:paraId="27063E27" w14:textId="77777777" w:rsidTr="00E54C68">
        <w:tc>
          <w:tcPr>
            <w:tcW w:w="1230" w:type="dxa"/>
            <w:shd w:val="clear" w:color="auto" w:fill="auto"/>
            <w:tcMar>
              <w:top w:w="100" w:type="dxa"/>
              <w:left w:w="100" w:type="dxa"/>
              <w:bottom w:w="100" w:type="dxa"/>
              <w:right w:w="100" w:type="dxa"/>
            </w:tcMar>
          </w:tcPr>
          <w:p w14:paraId="5C9CCFD9"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06DEA455" w14:textId="77777777" w:rsidR="00941D30" w:rsidRDefault="00941D30" w:rsidP="00E54C68">
            <w:pPr>
              <w:widowControl w:val="0"/>
              <w:spacing w:line="240" w:lineRule="auto"/>
            </w:pPr>
            <w:r>
              <w:t>Boka resurs.</w:t>
            </w:r>
          </w:p>
          <w:p w14:paraId="265304F5" w14:textId="77777777" w:rsidR="00941D30" w:rsidRDefault="00941D30" w:rsidP="00E54C68">
            <w:pPr>
              <w:widowControl w:val="0"/>
              <w:spacing w:line="240" w:lineRule="auto"/>
            </w:pPr>
          </w:p>
          <w:p w14:paraId="59F1E7B2" w14:textId="77777777" w:rsidR="00941D30" w:rsidRDefault="00941D30" w:rsidP="00E54C68">
            <w:pPr>
              <w:widowControl w:val="0"/>
              <w:spacing w:line="240" w:lineRule="auto"/>
            </w:pPr>
            <w:r>
              <w:t>En behörig användare ska kunna:</w:t>
            </w:r>
          </w:p>
          <w:p w14:paraId="30527673" w14:textId="77777777" w:rsidR="00941D30" w:rsidRDefault="00941D30" w:rsidP="004A003F">
            <w:pPr>
              <w:widowControl w:val="0"/>
              <w:numPr>
                <w:ilvl w:val="0"/>
                <w:numId w:val="11"/>
              </w:numPr>
              <w:spacing w:line="240" w:lineRule="auto"/>
              <w:contextualSpacing/>
            </w:pPr>
            <w:r>
              <w:t>Vid behov acceptera kund- och bokningsvillkor</w:t>
            </w:r>
          </w:p>
          <w:p w14:paraId="6696EAFF" w14:textId="77777777" w:rsidR="00941D30" w:rsidRDefault="00941D30" w:rsidP="004A003F">
            <w:pPr>
              <w:widowControl w:val="0"/>
              <w:numPr>
                <w:ilvl w:val="0"/>
                <w:numId w:val="11"/>
              </w:numPr>
              <w:spacing w:line="240" w:lineRule="auto"/>
              <w:contextualSpacing/>
            </w:pPr>
            <w:r>
              <w:t xml:space="preserve">Boka </w:t>
            </w:r>
          </w:p>
          <w:p w14:paraId="46C234F1" w14:textId="77777777" w:rsidR="00941D30" w:rsidRDefault="00941D30" w:rsidP="004A003F">
            <w:pPr>
              <w:widowControl w:val="0"/>
              <w:numPr>
                <w:ilvl w:val="1"/>
                <w:numId w:val="11"/>
              </w:numPr>
              <w:spacing w:line="240" w:lineRule="auto"/>
              <w:contextualSpacing/>
            </w:pPr>
            <w:r>
              <w:t xml:space="preserve">en eller flera resurser för en period, </w:t>
            </w:r>
          </w:p>
          <w:p w14:paraId="2375E881" w14:textId="77777777" w:rsidR="00941D30" w:rsidRDefault="00941D30" w:rsidP="004A003F">
            <w:pPr>
              <w:widowControl w:val="0"/>
              <w:numPr>
                <w:ilvl w:val="1"/>
                <w:numId w:val="11"/>
              </w:numPr>
              <w:spacing w:line="240" w:lineRule="auto"/>
              <w:contextualSpacing/>
            </w:pPr>
            <w:r>
              <w:t xml:space="preserve">en eller flera resurser för flera tillfällen </w:t>
            </w:r>
          </w:p>
          <w:p w14:paraId="7D65665D" w14:textId="77777777" w:rsidR="00941D30" w:rsidRDefault="00941D30" w:rsidP="004A003F">
            <w:pPr>
              <w:widowControl w:val="0"/>
              <w:numPr>
                <w:ilvl w:val="1"/>
                <w:numId w:val="11"/>
              </w:numPr>
              <w:spacing w:line="240" w:lineRule="auto"/>
              <w:contextualSpacing/>
            </w:pPr>
            <w:r>
              <w:t xml:space="preserve">en eller flera resurser för återkommande tillfällen </w:t>
            </w:r>
          </w:p>
          <w:p w14:paraId="36150542" w14:textId="77777777" w:rsidR="00941D30" w:rsidRDefault="00941D30" w:rsidP="0016084E">
            <w:pPr>
              <w:widowControl w:val="0"/>
              <w:spacing w:line="240" w:lineRule="auto"/>
              <w:ind w:left="1440"/>
              <w:contextualSpacing/>
            </w:pPr>
          </w:p>
          <w:p w14:paraId="5F777809" w14:textId="77777777" w:rsidR="00941D30" w:rsidRDefault="00941D30" w:rsidP="004A003F">
            <w:pPr>
              <w:widowControl w:val="0"/>
              <w:numPr>
                <w:ilvl w:val="0"/>
                <w:numId w:val="11"/>
              </w:numPr>
              <w:spacing w:line="240" w:lineRule="auto"/>
              <w:contextualSpacing/>
            </w:pPr>
            <w:r>
              <w:t>Erhålla stöd för att boka regelbundna tider</w:t>
            </w:r>
          </w:p>
          <w:p w14:paraId="0544E0EB" w14:textId="77777777" w:rsidR="00941D30" w:rsidRDefault="00941D30" w:rsidP="004A003F">
            <w:pPr>
              <w:widowControl w:val="0"/>
              <w:numPr>
                <w:ilvl w:val="0"/>
                <w:numId w:val="11"/>
              </w:numPr>
              <w:spacing w:line="240" w:lineRule="auto"/>
              <w:contextualSpacing/>
            </w:pPr>
            <w:r>
              <w:t xml:space="preserve">Betala för bokningar </w:t>
            </w:r>
          </w:p>
          <w:p w14:paraId="3E753D36" w14:textId="77777777" w:rsidR="00941D30" w:rsidRDefault="00941D30" w:rsidP="004A003F">
            <w:pPr>
              <w:widowControl w:val="0"/>
              <w:numPr>
                <w:ilvl w:val="0"/>
                <w:numId w:val="11"/>
              </w:numPr>
              <w:spacing w:line="240" w:lineRule="auto"/>
              <w:contextualSpacing/>
            </w:pPr>
            <w:r>
              <w:t>Erhålla en bokningsbekräftelse med information om inpassering</w:t>
            </w:r>
          </w:p>
          <w:p w14:paraId="32BA100B" w14:textId="77777777" w:rsidR="00941D30" w:rsidRDefault="00941D30" w:rsidP="004A003F">
            <w:pPr>
              <w:widowControl w:val="0"/>
              <w:numPr>
                <w:ilvl w:val="0"/>
                <w:numId w:val="11"/>
              </w:numPr>
              <w:spacing w:line="240" w:lineRule="auto"/>
              <w:contextualSpacing/>
            </w:pPr>
            <w:r>
              <w:t>Avboka en eller flera bokningar</w:t>
            </w:r>
          </w:p>
        </w:tc>
      </w:tr>
      <w:tr w:rsidR="00941D30" w14:paraId="7C035833" w14:textId="77777777" w:rsidTr="00E54C68">
        <w:tc>
          <w:tcPr>
            <w:tcW w:w="1230" w:type="dxa"/>
            <w:shd w:val="clear" w:color="auto" w:fill="auto"/>
            <w:tcMar>
              <w:top w:w="100" w:type="dxa"/>
              <w:left w:w="100" w:type="dxa"/>
              <w:bottom w:w="100" w:type="dxa"/>
              <w:right w:w="100" w:type="dxa"/>
            </w:tcMar>
          </w:tcPr>
          <w:p w14:paraId="358B34F0"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387A9BB4" w14:textId="77777777" w:rsidR="00941D30" w:rsidRDefault="00941D30" w:rsidP="00E54C68">
            <w:pPr>
              <w:widowControl w:val="0"/>
              <w:spacing w:line="240" w:lineRule="auto"/>
            </w:pPr>
            <w:r>
              <w:t>Boka köplats.</w:t>
            </w:r>
          </w:p>
          <w:p w14:paraId="52B40AED" w14:textId="77777777" w:rsidR="00941D30" w:rsidRDefault="00941D30" w:rsidP="00E54C68">
            <w:pPr>
              <w:widowControl w:val="0"/>
              <w:spacing w:line="240" w:lineRule="auto"/>
            </w:pPr>
          </w:p>
          <w:p w14:paraId="60140B53" w14:textId="77777777" w:rsidR="00941D30" w:rsidRDefault="00941D30" w:rsidP="00E54C68">
            <w:pPr>
              <w:widowControl w:val="0"/>
              <w:spacing w:line="240" w:lineRule="auto"/>
            </w:pPr>
            <w:r>
              <w:t>En behörig användare ska kunna ställa sig i kö för att få tillgång till bokningsobjekt för sin verksamhet. Önskemål om anläggningar, och tider ska härvidlag beaktas.</w:t>
            </w:r>
          </w:p>
        </w:tc>
      </w:tr>
    </w:tbl>
    <w:p w14:paraId="275B8FB2" w14:textId="77777777" w:rsidR="00941D30" w:rsidRDefault="00941D30" w:rsidP="00941D30">
      <w:pPr>
        <w:spacing w:line="240" w:lineRule="auto"/>
      </w:pPr>
    </w:p>
    <w:p w14:paraId="7EA45A2E" w14:textId="77777777" w:rsidR="00941D30" w:rsidRDefault="00941D30" w:rsidP="00941D30">
      <w:pPr>
        <w:pStyle w:val="Rubrik4"/>
        <w:spacing w:line="240" w:lineRule="auto"/>
      </w:pPr>
      <w:bookmarkStart w:id="46" w:name="_kg7nkewz1x3h" w:colFirst="0" w:colLast="0"/>
      <w:bookmarkEnd w:id="46"/>
      <w:r>
        <w:t>4.2.4.2 AK04.2-Hantera betalningar</w:t>
      </w:r>
    </w:p>
    <w:p w14:paraId="02249199" w14:textId="77777777" w:rsidR="00941D30" w:rsidRDefault="00941D30" w:rsidP="00941D30">
      <w:pPr>
        <w:spacing w:line="240" w:lineRule="auto"/>
      </w:pPr>
      <w:r>
        <w:t>Användningsfallet är en del av AK04 som kräver en e-identifierad kundadministratör eller gruppledare med särskild behörighet och en auktoriserad applikation.</w:t>
      </w:r>
    </w:p>
    <w:p w14:paraId="4FF249DC"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677ED6C6" w14:textId="77777777" w:rsidTr="00E54C68">
        <w:trPr>
          <w:trHeight w:val="420"/>
        </w:trPr>
        <w:tc>
          <w:tcPr>
            <w:tcW w:w="9000" w:type="dxa"/>
            <w:gridSpan w:val="2"/>
            <w:shd w:val="clear" w:color="auto" w:fill="D9D9D9"/>
            <w:tcMar>
              <w:top w:w="100" w:type="dxa"/>
              <w:left w:w="100" w:type="dxa"/>
              <w:bottom w:w="100" w:type="dxa"/>
              <w:right w:w="100" w:type="dxa"/>
            </w:tcMar>
          </w:tcPr>
          <w:p w14:paraId="1D086E5E" w14:textId="77777777" w:rsidR="00941D30" w:rsidRDefault="00941D30" w:rsidP="00E54C68">
            <w:pPr>
              <w:widowControl w:val="0"/>
              <w:spacing w:line="240" w:lineRule="auto"/>
              <w:rPr>
                <w:b/>
              </w:rPr>
            </w:pPr>
            <w:r>
              <w:rPr>
                <w:b/>
              </w:rPr>
              <w:t>Obligatoriska krav</w:t>
            </w:r>
          </w:p>
        </w:tc>
      </w:tr>
      <w:tr w:rsidR="00941D30" w14:paraId="22100A93" w14:textId="77777777" w:rsidTr="00E54C68">
        <w:tc>
          <w:tcPr>
            <w:tcW w:w="1230" w:type="dxa"/>
            <w:shd w:val="clear" w:color="auto" w:fill="auto"/>
            <w:tcMar>
              <w:top w:w="100" w:type="dxa"/>
              <w:left w:w="100" w:type="dxa"/>
              <w:bottom w:w="100" w:type="dxa"/>
              <w:right w:w="100" w:type="dxa"/>
            </w:tcMar>
          </w:tcPr>
          <w:p w14:paraId="080266D7" w14:textId="77777777" w:rsidR="00941D30" w:rsidRDefault="00941D30" w:rsidP="00E54C68">
            <w:pPr>
              <w:widowControl w:val="0"/>
              <w:spacing w:line="240" w:lineRule="auto"/>
            </w:pPr>
            <w:r>
              <w:lastRenderedPageBreak/>
              <w:t>:1</w:t>
            </w:r>
          </w:p>
        </w:tc>
        <w:tc>
          <w:tcPr>
            <w:tcW w:w="7770" w:type="dxa"/>
            <w:shd w:val="clear" w:color="auto" w:fill="auto"/>
            <w:tcMar>
              <w:top w:w="100" w:type="dxa"/>
              <w:left w:w="100" w:type="dxa"/>
              <w:bottom w:w="100" w:type="dxa"/>
              <w:right w:w="100" w:type="dxa"/>
            </w:tcMar>
          </w:tcPr>
          <w:p w14:paraId="5F2FF1B6" w14:textId="77777777" w:rsidR="00941D30" w:rsidRDefault="00941D30" w:rsidP="00E54C68">
            <w:pPr>
              <w:widowControl w:val="0"/>
              <w:spacing w:line="240" w:lineRule="auto"/>
            </w:pPr>
            <w:r>
              <w:t>Kundens betalningar.</w:t>
            </w:r>
          </w:p>
          <w:p w14:paraId="4D58C861" w14:textId="77777777" w:rsidR="00941D30" w:rsidRDefault="00941D30" w:rsidP="00E54C68">
            <w:pPr>
              <w:widowControl w:val="0"/>
              <w:spacing w:line="240" w:lineRule="auto"/>
            </w:pPr>
          </w:p>
          <w:p w14:paraId="620C1557" w14:textId="77777777" w:rsidR="00941D30" w:rsidRDefault="00941D30" w:rsidP="00E54C68">
            <w:pPr>
              <w:widowControl w:val="0"/>
              <w:spacing w:line="240" w:lineRule="auto"/>
            </w:pPr>
            <w:r>
              <w:t>En behörig användare ska kunna:</w:t>
            </w:r>
          </w:p>
          <w:p w14:paraId="049B9E39" w14:textId="77777777" w:rsidR="00941D30" w:rsidRDefault="00941D30" w:rsidP="004A003F">
            <w:pPr>
              <w:numPr>
                <w:ilvl w:val="0"/>
                <w:numId w:val="11"/>
              </w:numPr>
              <w:spacing w:line="240" w:lineRule="auto"/>
            </w:pPr>
            <w:r>
              <w:t xml:space="preserve">Överblicka sina kvittenser beträffande </w:t>
            </w:r>
            <w:proofErr w:type="spellStart"/>
            <w:r>
              <w:t>onlinebetalningar</w:t>
            </w:r>
            <w:proofErr w:type="spellEnd"/>
            <w:r>
              <w:t>, såsom kortbetalning över internet eller direktbetalning via bank</w:t>
            </w:r>
          </w:p>
          <w:p w14:paraId="6111AE99" w14:textId="77777777" w:rsidR="00941D30" w:rsidRDefault="00941D30" w:rsidP="004A003F">
            <w:pPr>
              <w:numPr>
                <w:ilvl w:val="0"/>
                <w:numId w:val="11"/>
              </w:numPr>
              <w:spacing w:line="240" w:lineRule="auto"/>
            </w:pPr>
            <w:r>
              <w:t>Överblicka sina fakturaunderlag och/eller bokningsbekräftelser</w:t>
            </w:r>
          </w:p>
          <w:p w14:paraId="7E63FEC4" w14:textId="77777777" w:rsidR="00941D30" w:rsidRDefault="00941D30" w:rsidP="004A003F">
            <w:pPr>
              <w:numPr>
                <w:ilvl w:val="0"/>
                <w:numId w:val="11"/>
              </w:numPr>
              <w:spacing w:line="240" w:lineRule="auto"/>
            </w:pPr>
            <w:r>
              <w:t>Välja förinställning för primär betalmetod som kortbetalning, direktbetalning eller faktura</w:t>
            </w:r>
          </w:p>
          <w:p w14:paraId="5D31A794" w14:textId="77777777" w:rsidR="00941D30" w:rsidRDefault="00941D30" w:rsidP="004A003F">
            <w:pPr>
              <w:numPr>
                <w:ilvl w:val="0"/>
                <w:numId w:val="11"/>
              </w:numPr>
              <w:spacing w:line="240" w:lineRule="auto"/>
            </w:pPr>
            <w:r>
              <w:t>Betala för bokningar med vald betalmetod</w:t>
            </w:r>
          </w:p>
          <w:p w14:paraId="54F6B4B4" w14:textId="77777777" w:rsidR="00941D30" w:rsidRDefault="00941D30" w:rsidP="00E54C68">
            <w:pPr>
              <w:spacing w:line="240" w:lineRule="auto"/>
            </w:pPr>
          </w:p>
          <w:p w14:paraId="177F325D" w14:textId="77777777" w:rsidR="00941D30" w:rsidRDefault="00941D30" w:rsidP="00E54C68">
            <w:pPr>
              <w:widowControl w:val="0"/>
              <w:spacing w:line="240" w:lineRule="auto"/>
            </w:pPr>
            <w:r>
              <w:t>Betalning via faktura kräver särskilt godkännande av kommunens handläggare.</w:t>
            </w:r>
          </w:p>
          <w:p w14:paraId="05BBCC84" w14:textId="77777777" w:rsidR="00941D30" w:rsidRDefault="00941D30" w:rsidP="00E54C68">
            <w:pPr>
              <w:widowControl w:val="0"/>
              <w:spacing w:line="240" w:lineRule="auto"/>
            </w:pPr>
          </w:p>
          <w:p w14:paraId="10A1964F" w14:textId="77777777" w:rsidR="00941D30" w:rsidRDefault="00941D30" w:rsidP="00E54C68">
            <w:pPr>
              <w:widowControl w:val="0"/>
              <w:spacing w:line="240" w:lineRule="auto"/>
            </w:pPr>
            <w:r>
              <w:t>Giltiga betalmetoder är en inställning i regelverket för aktuellt bokningsobjekt samt kund.</w:t>
            </w:r>
          </w:p>
        </w:tc>
      </w:tr>
    </w:tbl>
    <w:p w14:paraId="5C7273E1" w14:textId="77777777" w:rsidR="00941D30" w:rsidRDefault="00941D30" w:rsidP="00941D30">
      <w:pPr>
        <w:spacing w:line="240" w:lineRule="auto"/>
      </w:pPr>
    </w:p>
    <w:p w14:paraId="2DD46DB5" w14:textId="77777777" w:rsidR="00941D30" w:rsidRDefault="00941D30" w:rsidP="00941D30">
      <w:pPr>
        <w:pStyle w:val="Rubrik4"/>
        <w:spacing w:line="240" w:lineRule="auto"/>
      </w:pPr>
      <w:bookmarkStart w:id="47" w:name="_9avkq1kacsa2" w:colFirst="0" w:colLast="0"/>
      <w:bookmarkEnd w:id="47"/>
      <w:r>
        <w:t>4.2.4.3 AK04.3-Genomföra aktivitet</w:t>
      </w:r>
    </w:p>
    <w:p w14:paraId="498192F8" w14:textId="77777777" w:rsidR="00941D30" w:rsidRDefault="00941D30" w:rsidP="00941D30">
      <w:pPr>
        <w:spacing w:line="240" w:lineRule="auto"/>
      </w:pPr>
      <w:r>
        <w:t xml:space="preserve">Användningsfallet är en del av AK04 som kräver en e-identifierad kundadministratör eller gruppledare med en auktoriserad applikation som ska genomföra en bokad aktivitet. </w:t>
      </w:r>
    </w:p>
    <w:p w14:paraId="0AF0023F"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04016996" w14:textId="77777777" w:rsidTr="00E54C68">
        <w:trPr>
          <w:trHeight w:val="480"/>
        </w:trPr>
        <w:tc>
          <w:tcPr>
            <w:tcW w:w="9000" w:type="dxa"/>
            <w:gridSpan w:val="2"/>
            <w:shd w:val="clear" w:color="auto" w:fill="D9D9D9"/>
            <w:tcMar>
              <w:top w:w="100" w:type="dxa"/>
              <w:left w:w="100" w:type="dxa"/>
              <w:bottom w:w="100" w:type="dxa"/>
              <w:right w:w="100" w:type="dxa"/>
            </w:tcMar>
          </w:tcPr>
          <w:p w14:paraId="3492EFAC" w14:textId="77777777" w:rsidR="00941D30" w:rsidRDefault="00941D30" w:rsidP="00E54C68">
            <w:pPr>
              <w:widowControl w:val="0"/>
              <w:spacing w:line="240" w:lineRule="auto"/>
              <w:rPr>
                <w:b/>
              </w:rPr>
            </w:pPr>
            <w:r>
              <w:rPr>
                <w:b/>
              </w:rPr>
              <w:t>Obligatoriska krav</w:t>
            </w:r>
          </w:p>
        </w:tc>
      </w:tr>
      <w:tr w:rsidR="00941D30" w14:paraId="3780167A" w14:textId="77777777" w:rsidTr="00E54C68">
        <w:tc>
          <w:tcPr>
            <w:tcW w:w="1230" w:type="dxa"/>
            <w:shd w:val="clear" w:color="auto" w:fill="auto"/>
            <w:tcMar>
              <w:top w:w="100" w:type="dxa"/>
              <w:left w:w="100" w:type="dxa"/>
              <w:bottom w:w="100" w:type="dxa"/>
              <w:right w:w="100" w:type="dxa"/>
            </w:tcMar>
          </w:tcPr>
          <w:p w14:paraId="453C59A3"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37479A42" w14:textId="77777777" w:rsidR="00941D30" w:rsidRDefault="00941D30" w:rsidP="00E54C68">
            <w:pPr>
              <w:spacing w:line="240" w:lineRule="auto"/>
            </w:pPr>
            <w:r>
              <w:t>Genomföra aktivitet.</w:t>
            </w:r>
          </w:p>
          <w:p w14:paraId="50F599DC" w14:textId="77777777" w:rsidR="00941D30" w:rsidRDefault="00941D30" w:rsidP="00E54C68">
            <w:pPr>
              <w:spacing w:line="240" w:lineRule="auto"/>
            </w:pPr>
          </w:p>
          <w:p w14:paraId="791C7C7D" w14:textId="77777777" w:rsidR="00941D30" w:rsidRDefault="00941D30" w:rsidP="00E54C68">
            <w:pPr>
              <w:spacing w:line="240" w:lineRule="auto"/>
            </w:pPr>
            <w:r>
              <w:t>En behörig användare som bokat en resurs ska kunna:</w:t>
            </w:r>
          </w:p>
          <w:p w14:paraId="54E0B302" w14:textId="77777777" w:rsidR="00941D30" w:rsidRDefault="00941D30" w:rsidP="004A003F">
            <w:pPr>
              <w:widowControl w:val="0"/>
              <w:numPr>
                <w:ilvl w:val="0"/>
                <w:numId w:val="11"/>
              </w:numPr>
              <w:spacing w:line="240" w:lineRule="auto"/>
              <w:contextualSpacing/>
            </w:pPr>
            <w:r>
              <w:t>Erhålla information om inpassering</w:t>
            </w:r>
          </w:p>
          <w:p w14:paraId="4B402745" w14:textId="77777777" w:rsidR="00941D30" w:rsidRDefault="00941D30" w:rsidP="004A003F">
            <w:pPr>
              <w:widowControl w:val="0"/>
              <w:numPr>
                <w:ilvl w:val="0"/>
                <w:numId w:val="11"/>
              </w:numPr>
              <w:spacing w:line="240" w:lineRule="auto"/>
              <w:contextualSpacing/>
            </w:pPr>
            <w:r>
              <w:t>Erhålla hjälp med att kontakta teknisk support på anläggningen/platsen</w:t>
            </w:r>
          </w:p>
          <w:p w14:paraId="772F7035" w14:textId="77777777" w:rsidR="00941D30" w:rsidRDefault="00941D30" w:rsidP="004A003F">
            <w:pPr>
              <w:widowControl w:val="0"/>
              <w:numPr>
                <w:ilvl w:val="0"/>
                <w:numId w:val="11"/>
              </w:numPr>
              <w:spacing w:line="240" w:lineRule="auto"/>
              <w:contextualSpacing/>
            </w:pPr>
            <w:r>
              <w:t>Rapportera om tekniska problem på en anläggning</w:t>
            </w:r>
          </w:p>
          <w:p w14:paraId="71F0A1E7" w14:textId="77777777" w:rsidR="00941D30" w:rsidRDefault="00941D30" w:rsidP="004A003F">
            <w:pPr>
              <w:widowControl w:val="0"/>
              <w:numPr>
                <w:ilvl w:val="0"/>
                <w:numId w:val="11"/>
              </w:numPr>
              <w:spacing w:line="240" w:lineRule="auto"/>
              <w:contextualSpacing/>
            </w:pPr>
            <w:r>
              <w:t>Erhålla statusuppdateringar om händelser som påverkar genomförandet av aktiviteten (bokningen)</w:t>
            </w:r>
          </w:p>
        </w:tc>
      </w:tr>
      <w:tr w:rsidR="00941D30" w14:paraId="1ECE7807" w14:textId="77777777" w:rsidTr="00E54C68">
        <w:tc>
          <w:tcPr>
            <w:tcW w:w="1230" w:type="dxa"/>
            <w:shd w:val="clear" w:color="auto" w:fill="auto"/>
            <w:tcMar>
              <w:top w:w="100" w:type="dxa"/>
              <w:left w:w="100" w:type="dxa"/>
              <w:bottom w:w="100" w:type="dxa"/>
              <w:right w:w="100" w:type="dxa"/>
            </w:tcMar>
          </w:tcPr>
          <w:p w14:paraId="47EB0E07"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1F85F5DE" w14:textId="77777777" w:rsidR="00941D30" w:rsidRDefault="00941D30" w:rsidP="00E54C68">
            <w:pPr>
              <w:spacing w:line="240" w:lineRule="auto"/>
            </w:pPr>
            <w:r>
              <w:t>Hjälp med bidragsredovisning.</w:t>
            </w:r>
          </w:p>
          <w:p w14:paraId="7135F886" w14:textId="77777777" w:rsidR="00941D30" w:rsidRDefault="00941D30" w:rsidP="00E54C68">
            <w:pPr>
              <w:spacing w:line="240" w:lineRule="auto"/>
            </w:pPr>
          </w:p>
          <w:p w14:paraId="3E8C1355" w14:textId="77777777" w:rsidR="00941D30" w:rsidRDefault="00941D30" w:rsidP="00E54C68">
            <w:pPr>
              <w:spacing w:line="240" w:lineRule="auto"/>
            </w:pPr>
            <w:r>
              <w:t xml:space="preserve">Gränssnittet ska erbjuda behörig användare kontextuell hjälp med att genomföra redovisningar som exempelvis närvarorapportering (se AK05-Bidragsredovisning nedan). </w:t>
            </w:r>
          </w:p>
        </w:tc>
      </w:tr>
    </w:tbl>
    <w:p w14:paraId="71DF5757" w14:textId="77777777" w:rsidR="00941D30" w:rsidRDefault="00941D30" w:rsidP="00941D30">
      <w:pPr>
        <w:spacing w:line="240" w:lineRule="auto"/>
      </w:pPr>
    </w:p>
    <w:p w14:paraId="2026AAA8" w14:textId="77777777" w:rsidR="00941D30" w:rsidRDefault="00941D30" w:rsidP="00941D30">
      <w:pPr>
        <w:pStyle w:val="Rubrik3"/>
        <w:spacing w:line="240" w:lineRule="auto"/>
      </w:pPr>
      <w:bookmarkStart w:id="48" w:name="_niywp7eh3d8d" w:colFirst="0" w:colLast="0"/>
      <w:bookmarkStart w:id="49" w:name="_Toc5781644"/>
      <w:bookmarkEnd w:id="48"/>
      <w:r>
        <w:t>4.2.5 AK05-Bidragsredovisning</w:t>
      </w:r>
      <w:bookmarkEnd w:id="49"/>
    </w:p>
    <w:p w14:paraId="066DA0DD" w14:textId="77777777" w:rsidR="00941D30" w:rsidRDefault="00941D30" w:rsidP="00941D30">
      <w:pPr>
        <w:spacing w:line="240" w:lineRule="auto"/>
      </w:pPr>
      <w:r>
        <w:t>Användningsfallet utgår från att en bokning är förknippad med ett bidrag, jmf föreningsbidrag för närvaro på regelbunden ungdomsfotbollsträning, och förutsätter en behörig användare.</w:t>
      </w:r>
    </w:p>
    <w:p w14:paraId="36C0E9BF"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5DDE13AD" w14:textId="77777777" w:rsidTr="00E54C68">
        <w:trPr>
          <w:trHeight w:val="420"/>
        </w:trPr>
        <w:tc>
          <w:tcPr>
            <w:tcW w:w="9000" w:type="dxa"/>
            <w:gridSpan w:val="2"/>
            <w:shd w:val="clear" w:color="auto" w:fill="D9D9D9"/>
            <w:tcMar>
              <w:top w:w="100" w:type="dxa"/>
              <w:left w:w="100" w:type="dxa"/>
              <w:bottom w:w="100" w:type="dxa"/>
              <w:right w:w="100" w:type="dxa"/>
            </w:tcMar>
          </w:tcPr>
          <w:p w14:paraId="21D4055A" w14:textId="77777777" w:rsidR="00941D30" w:rsidRDefault="00941D30" w:rsidP="00E54C68">
            <w:pPr>
              <w:widowControl w:val="0"/>
              <w:spacing w:line="240" w:lineRule="auto"/>
              <w:rPr>
                <w:b/>
              </w:rPr>
            </w:pPr>
            <w:r>
              <w:rPr>
                <w:b/>
              </w:rPr>
              <w:t>Obligatoriska krav</w:t>
            </w:r>
          </w:p>
        </w:tc>
      </w:tr>
      <w:tr w:rsidR="00941D30" w14:paraId="10796A67" w14:textId="77777777" w:rsidTr="00E54C68">
        <w:tc>
          <w:tcPr>
            <w:tcW w:w="1230" w:type="dxa"/>
            <w:shd w:val="clear" w:color="auto" w:fill="auto"/>
            <w:tcMar>
              <w:top w:w="100" w:type="dxa"/>
              <w:left w:w="100" w:type="dxa"/>
              <w:bottom w:w="100" w:type="dxa"/>
              <w:right w:w="100" w:type="dxa"/>
            </w:tcMar>
          </w:tcPr>
          <w:p w14:paraId="2BA5C6B7"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11C51F6B" w14:textId="77777777" w:rsidR="00941D30" w:rsidRDefault="00941D30" w:rsidP="00E54C68">
            <w:pPr>
              <w:widowControl w:val="0"/>
              <w:spacing w:line="240" w:lineRule="auto"/>
            </w:pPr>
            <w:r>
              <w:t xml:space="preserve">Närvarorapportering och </w:t>
            </w:r>
            <w:proofErr w:type="spellStart"/>
            <w:r>
              <w:t>aktivitetstöd</w:t>
            </w:r>
            <w:proofErr w:type="spellEnd"/>
            <w:r>
              <w:t>.</w:t>
            </w:r>
          </w:p>
          <w:p w14:paraId="5253038B" w14:textId="77777777" w:rsidR="00941D30" w:rsidRDefault="00941D30" w:rsidP="00E54C68">
            <w:pPr>
              <w:widowControl w:val="0"/>
              <w:spacing w:line="240" w:lineRule="auto"/>
            </w:pPr>
          </w:p>
          <w:p w14:paraId="55BBC3C3" w14:textId="77777777" w:rsidR="00941D30" w:rsidRDefault="00941D30" w:rsidP="00E54C68">
            <w:pPr>
              <w:widowControl w:val="0"/>
              <w:spacing w:line="240" w:lineRule="auto"/>
            </w:pPr>
            <w:r>
              <w:t>En behörig användare ska erhålla digitalt stöd för bidragsredovisning med kontextuell hjälp i gränssnittet avseende:</w:t>
            </w:r>
          </w:p>
          <w:p w14:paraId="1F51E8A2" w14:textId="77777777" w:rsidR="00941D30" w:rsidRDefault="00941D30" w:rsidP="004A003F">
            <w:pPr>
              <w:widowControl w:val="0"/>
              <w:numPr>
                <w:ilvl w:val="0"/>
                <w:numId w:val="15"/>
              </w:numPr>
              <w:spacing w:line="240" w:lineRule="auto"/>
              <w:contextualSpacing/>
            </w:pPr>
            <w:r>
              <w:t>Aktuellt bidrag ska automatiskt kopplas till redovisningen</w:t>
            </w:r>
          </w:p>
          <w:p w14:paraId="24564BB2" w14:textId="77777777" w:rsidR="00941D30" w:rsidRDefault="00941D30" w:rsidP="004A003F">
            <w:pPr>
              <w:widowControl w:val="0"/>
              <w:numPr>
                <w:ilvl w:val="0"/>
                <w:numId w:val="15"/>
              </w:numPr>
              <w:spacing w:line="240" w:lineRule="auto"/>
              <w:contextualSpacing/>
            </w:pPr>
            <w:r>
              <w:t>Om bokning finns ska denna kunna kopplas till redovisningen</w:t>
            </w:r>
          </w:p>
          <w:p w14:paraId="1DA2B206" w14:textId="77777777" w:rsidR="00941D30" w:rsidRDefault="00941D30" w:rsidP="004A003F">
            <w:pPr>
              <w:widowControl w:val="0"/>
              <w:numPr>
                <w:ilvl w:val="1"/>
                <w:numId w:val="15"/>
              </w:numPr>
              <w:spacing w:line="240" w:lineRule="auto"/>
              <w:contextualSpacing/>
            </w:pPr>
            <w:r>
              <w:t xml:space="preserve">Datum, starttid, sluttid, verksamhet, plats och kommun hämtas automatiskt från bokning om sådan finns men kan vid behov manuellt redigeras. </w:t>
            </w:r>
          </w:p>
          <w:p w14:paraId="0594592A" w14:textId="77777777" w:rsidR="00941D30" w:rsidRDefault="00941D30" w:rsidP="004A003F">
            <w:pPr>
              <w:widowControl w:val="0"/>
              <w:numPr>
                <w:ilvl w:val="0"/>
                <w:numId w:val="15"/>
              </w:numPr>
              <w:spacing w:line="240" w:lineRule="auto"/>
              <w:contextualSpacing/>
            </w:pPr>
            <w:r>
              <w:t>Användaren ska kunna erbjudas förslag på kontextuell förifylld information baserat på tidpunkt, geografisk position och tidigare rapporteringar</w:t>
            </w:r>
          </w:p>
          <w:p w14:paraId="272D5097" w14:textId="77777777" w:rsidR="00941D30" w:rsidRDefault="00941D30" w:rsidP="004A003F">
            <w:pPr>
              <w:widowControl w:val="0"/>
              <w:numPr>
                <w:ilvl w:val="0"/>
                <w:numId w:val="15"/>
              </w:numPr>
              <w:spacing w:line="240" w:lineRule="auto"/>
              <w:contextualSpacing/>
            </w:pPr>
            <w:r>
              <w:t>Man ska enkelt kunna korrigera rapporter inom en viss tidsperiod</w:t>
            </w:r>
          </w:p>
        </w:tc>
      </w:tr>
      <w:tr w:rsidR="00941D30" w14:paraId="728D6F1D" w14:textId="77777777" w:rsidTr="00E54C68">
        <w:tc>
          <w:tcPr>
            <w:tcW w:w="1230" w:type="dxa"/>
            <w:shd w:val="clear" w:color="auto" w:fill="auto"/>
            <w:tcMar>
              <w:top w:w="100" w:type="dxa"/>
              <w:left w:w="100" w:type="dxa"/>
              <w:bottom w:w="100" w:type="dxa"/>
              <w:right w:w="100" w:type="dxa"/>
            </w:tcMar>
          </w:tcPr>
          <w:p w14:paraId="1CF3B814"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4CE995C1" w14:textId="77777777" w:rsidR="00941D30" w:rsidRDefault="00941D30" w:rsidP="00E54C68">
            <w:pPr>
              <w:widowControl w:val="0"/>
              <w:spacing w:line="240" w:lineRule="auto"/>
            </w:pPr>
            <w:r>
              <w:t>Estimera bidrag.</w:t>
            </w:r>
          </w:p>
          <w:p w14:paraId="3822F9AF" w14:textId="77777777" w:rsidR="00941D30" w:rsidRDefault="00941D30" w:rsidP="00E54C68">
            <w:pPr>
              <w:widowControl w:val="0"/>
              <w:spacing w:line="240" w:lineRule="auto"/>
            </w:pPr>
          </w:p>
          <w:p w14:paraId="30D18FFB" w14:textId="77777777" w:rsidR="00941D30" w:rsidRDefault="00941D30" w:rsidP="00E54C68">
            <w:pPr>
              <w:widowControl w:val="0"/>
              <w:spacing w:line="240" w:lineRule="auto"/>
            </w:pPr>
            <w:r>
              <w:t>Som kundadministratör eller gruppledare för en bidragsberättigad förening ska man kunna estimera och överblicka bidrag för en förening eller ett urval av grupper. Estimatet bygger på den upphandlande myndighetens gällande regelverk för föreningen ifråga.</w:t>
            </w:r>
          </w:p>
        </w:tc>
      </w:tr>
    </w:tbl>
    <w:p w14:paraId="36ECB10F" w14:textId="77777777" w:rsidR="00941D30" w:rsidRDefault="00941D30" w:rsidP="00941D30">
      <w:pPr>
        <w:spacing w:line="240" w:lineRule="auto"/>
      </w:pPr>
    </w:p>
    <w:p w14:paraId="31515A4D" w14:textId="77777777" w:rsidR="00941D30" w:rsidRDefault="00941D30" w:rsidP="00941D30">
      <w:pPr>
        <w:pStyle w:val="Rubrik3"/>
        <w:spacing w:line="240" w:lineRule="auto"/>
      </w:pPr>
      <w:bookmarkStart w:id="50" w:name="_vhme2z9zay9r" w:colFirst="0" w:colLast="0"/>
      <w:bookmarkStart w:id="51" w:name="_Toc5781645"/>
      <w:bookmarkEnd w:id="50"/>
      <w:r>
        <w:t>4.2.6 AK06-Hantera mina ansökningar</w:t>
      </w:r>
      <w:bookmarkEnd w:id="51"/>
    </w:p>
    <w:p w14:paraId="19020B40" w14:textId="77777777" w:rsidR="00941D30" w:rsidRDefault="00941D30" w:rsidP="00941D30">
      <w:pPr>
        <w:spacing w:line="240" w:lineRule="auto"/>
      </w:pPr>
      <w:r>
        <w:t>Innefattar samtliga typer av ansökningar som exempelvis bidragsansökningar, bokningsförfrågan, om att bli kund eller bidragsberättigad förening. Det exakta innehållet för varje ansökan varierar beroende på den upphandlande myndighetens processer och regelverk.</w:t>
      </w:r>
    </w:p>
    <w:p w14:paraId="7E765077" w14:textId="77777777" w:rsidR="00941D30" w:rsidRDefault="00941D30" w:rsidP="00941D30">
      <w:pPr>
        <w:spacing w:line="240" w:lineRule="auto"/>
      </w:pPr>
    </w:p>
    <w:p w14:paraId="1BF9EA9B" w14:textId="77777777" w:rsidR="00941D30" w:rsidRDefault="00941D30" w:rsidP="00941D30">
      <w:pPr>
        <w:spacing w:line="240" w:lineRule="auto"/>
      </w:pPr>
      <w:r>
        <w:t>Användningsfallet kräver en e-identifierad kundadministratör eller gruppledare.</w:t>
      </w:r>
    </w:p>
    <w:p w14:paraId="5DA9FC12"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4F5C0CC2" w14:textId="77777777" w:rsidTr="00E54C68">
        <w:trPr>
          <w:trHeight w:val="420"/>
        </w:trPr>
        <w:tc>
          <w:tcPr>
            <w:tcW w:w="9000" w:type="dxa"/>
            <w:gridSpan w:val="2"/>
            <w:shd w:val="clear" w:color="auto" w:fill="D9D9D9"/>
            <w:tcMar>
              <w:top w:w="100" w:type="dxa"/>
              <w:left w:w="100" w:type="dxa"/>
              <w:bottom w:w="100" w:type="dxa"/>
              <w:right w:w="100" w:type="dxa"/>
            </w:tcMar>
          </w:tcPr>
          <w:p w14:paraId="5D382E7B" w14:textId="77777777" w:rsidR="00941D30" w:rsidRDefault="00941D30" w:rsidP="00E54C68">
            <w:pPr>
              <w:widowControl w:val="0"/>
              <w:spacing w:line="240" w:lineRule="auto"/>
              <w:rPr>
                <w:b/>
              </w:rPr>
            </w:pPr>
            <w:r>
              <w:rPr>
                <w:b/>
              </w:rPr>
              <w:t>Obligatoriska krav</w:t>
            </w:r>
          </w:p>
        </w:tc>
      </w:tr>
      <w:tr w:rsidR="00941D30" w14:paraId="7C4BE8BB" w14:textId="77777777" w:rsidTr="00E54C68">
        <w:tc>
          <w:tcPr>
            <w:tcW w:w="1230" w:type="dxa"/>
            <w:shd w:val="clear" w:color="auto" w:fill="auto"/>
            <w:tcMar>
              <w:top w:w="100" w:type="dxa"/>
              <w:left w:w="100" w:type="dxa"/>
              <w:bottom w:w="100" w:type="dxa"/>
              <w:right w:w="100" w:type="dxa"/>
            </w:tcMar>
          </w:tcPr>
          <w:p w14:paraId="196253C8"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6C34E94F" w14:textId="77777777" w:rsidR="00941D30" w:rsidRDefault="00941D30" w:rsidP="00E54C68">
            <w:pPr>
              <w:widowControl w:val="0"/>
              <w:spacing w:line="240" w:lineRule="auto"/>
            </w:pPr>
            <w:r>
              <w:t>Ansökningsprocessen.</w:t>
            </w:r>
          </w:p>
          <w:p w14:paraId="44E76ABE" w14:textId="77777777" w:rsidR="00941D30" w:rsidRDefault="00941D30" w:rsidP="00E54C68">
            <w:pPr>
              <w:widowControl w:val="0"/>
              <w:spacing w:line="240" w:lineRule="auto"/>
            </w:pPr>
          </w:p>
          <w:p w14:paraId="7CF6DC5A" w14:textId="77777777" w:rsidR="00941D30" w:rsidRDefault="00941D30" w:rsidP="00E54C68">
            <w:pPr>
              <w:widowControl w:val="0"/>
              <w:spacing w:line="240" w:lineRule="auto"/>
            </w:pPr>
            <w:r>
              <w:t>En behörig användare ska kunna:</w:t>
            </w:r>
          </w:p>
          <w:p w14:paraId="25706707" w14:textId="77777777" w:rsidR="00941D30" w:rsidRDefault="00941D30" w:rsidP="004A003F">
            <w:pPr>
              <w:widowControl w:val="0"/>
              <w:numPr>
                <w:ilvl w:val="0"/>
                <w:numId w:val="25"/>
              </w:numPr>
              <w:spacing w:line="240" w:lineRule="auto"/>
              <w:contextualSpacing/>
            </w:pPr>
            <w:r>
              <w:t>Överblicka samtliga genomförda, pågående och nya (ej inskickade) ansökningar</w:t>
            </w:r>
          </w:p>
          <w:p w14:paraId="642D349C" w14:textId="77777777" w:rsidR="00941D30" w:rsidRDefault="00941D30" w:rsidP="004A003F">
            <w:pPr>
              <w:widowControl w:val="0"/>
              <w:numPr>
                <w:ilvl w:val="0"/>
                <w:numId w:val="25"/>
              </w:numPr>
              <w:spacing w:line="240" w:lineRule="auto"/>
              <w:contextualSpacing/>
            </w:pPr>
            <w:r>
              <w:t>Spara en ansökan för att fortsätta vid ett senare tillfälle</w:t>
            </w:r>
          </w:p>
          <w:p w14:paraId="35481FEF" w14:textId="77777777" w:rsidR="00941D30" w:rsidRDefault="00941D30" w:rsidP="004A003F">
            <w:pPr>
              <w:widowControl w:val="0"/>
              <w:numPr>
                <w:ilvl w:val="0"/>
                <w:numId w:val="25"/>
              </w:numPr>
              <w:spacing w:line="240" w:lineRule="auto"/>
              <w:contextualSpacing/>
            </w:pPr>
            <w:r>
              <w:t>Erhålla status för pågående ansökningar</w:t>
            </w:r>
          </w:p>
          <w:p w14:paraId="2AFDF6CE" w14:textId="77777777" w:rsidR="00941D30" w:rsidRDefault="00941D30" w:rsidP="004A003F">
            <w:pPr>
              <w:widowControl w:val="0"/>
              <w:numPr>
                <w:ilvl w:val="0"/>
                <w:numId w:val="25"/>
              </w:numPr>
              <w:spacing w:line="240" w:lineRule="auto"/>
              <w:contextualSpacing/>
            </w:pPr>
            <w:r>
              <w:t>Erhålla statusuppdateringar om händelser som påverkar pågående ansökningar</w:t>
            </w:r>
          </w:p>
          <w:p w14:paraId="6BF214A6" w14:textId="77777777" w:rsidR="00941D30" w:rsidRDefault="00941D30" w:rsidP="004A003F">
            <w:pPr>
              <w:widowControl w:val="0"/>
              <w:numPr>
                <w:ilvl w:val="0"/>
                <w:numId w:val="25"/>
              </w:numPr>
              <w:spacing w:line="240" w:lineRule="auto"/>
              <w:contextualSpacing/>
            </w:pPr>
            <w:r>
              <w:t>Skicka in en ansökan</w:t>
            </w:r>
          </w:p>
          <w:p w14:paraId="410F2003" w14:textId="77777777" w:rsidR="00941D30" w:rsidRDefault="00941D30" w:rsidP="004A003F">
            <w:pPr>
              <w:widowControl w:val="0"/>
              <w:numPr>
                <w:ilvl w:val="0"/>
                <w:numId w:val="25"/>
              </w:numPr>
              <w:spacing w:line="240" w:lineRule="auto"/>
              <w:contextualSpacing/>
            </w:pPr>
            <w:r>
              <w:t xml:space="preserve">Skicka in efterfrågade dokument och kompletteringar. </w:t>
            </w:r>
          </w:p>
        </w:tc>
      </w:tr>
      <w:tr w:rsidR="00941D30" w14:paraId="2C0865EC" w14:textId="77777777" w:rsidTr="00E54C68">
        <w:tc>
          <w:tcPr>
            <w:tcW w:w="1230" w:type="dxa"/>
            <w:shd w:val="clear" w:color="auto" w:fill="auto"/>
            <w:tcMar>
              <w:top w:w="100" w:type="dxa"/>
              <w:left w:w="100" w:type="dxa"/>
              <w:bottom w:w="100" w:type="dxa"/>
              <w:right w:w="100" w:type="dxa"/>
            </w:tcMar>
          </w:tcPr>
          <w:p w14:paraId="072C3F61"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47882003" w14:textId="77777777" w:rsidR="00941D30" w:rsidRDefault="00941D30" w:rsidP="00E54C68">
            <w:pPr>
              <w:widowControl w:val="0"/>
              <w:spacing w:line="240" w:lineRule="auto"/>
            </w:pPr>
            <w:r>
              <w:t>Huvudtyper av ansökningar.</w:t>
            </w:r>
          </w:p>
          <w:p w14:paraId="4C4100A2" w14:textId="77777777" w:rsidR="00941D30" w:rsidRDefault="00941D30" w:rsidP="00E54C68">
            <w:pPr>
              <w:widowControl w:val="0"/>
              <w:spacing w:line="240" w:lineRule="auto"/>
            </w:pPr>
          </w:p>
          <w:p w14:paraId="74C2361E" w14:textId="77777777" w:rsidR="00941D30" w:rsidRDefault="00941D30" w:rsidP="00E54C68">
            <w:pPr>
              <w:widowControl w:val="0"/>
              <w:spacing w:line="240" w:lineRule="auto"/>
            </w:pPr>
            <w:r>
              <w:t>En behörig användare kopplad till förening ska kunna ansöka om:</w:t>
            </w:r>
          </w:p>
          <w:p w14:paraId="59A312FC" w14:textId="77777777" w:rsidR="00941D30" w:rsidRDefault="00941D30" w:rsidP="004A003F">
            <w:pPr>
              <w:widowControl w:val="0"/>
              <w:numPr>
                <w:ilvl w:val="0"/>
                <w:numId w:val="25"/>
              </w:numPr>
              <w:spacing w:line="240" w:lineRule="auto"/>
              <w:contextualSpacing/>
            </w:pPr>
            <w:r>
              <w:t>Bidragsberättigad förening</w:t>
            </w:r>
          </w:p>
          <w:p w14:paraId="601C3193" w14:textId="77777777" w:rsidR="00941D30" w:rsidRDefault="00941D30" w:rsidP="004A003F">
            <w:pPr>
              <w:widowControl w:val="0"/>
              <w:numPr>
                <w:ilvl w:val="0"/>
                <w:numId w:val="25"/>
              </w:numPr>
              <w:spacing w:line="240" w:lineRule="auto"/>
              <w:contextualSpacing/>
            </w:pPr>
            <w:r>
              <w:t>Aktivitetsstöd</w:t>
            </w:r>
          </w:p>
          <w:p w14:paraId="34A6C10D" w14:textId="77777777" w:rsidR="00941D30" w:rsidRDefault="00941D30" w:rsidP="004A003F">
            <w:pPr>
              <w:widowControl w:val="0"/>
              <w:numPr>
                <w:ilvl w:val="0"/>
                <w:numId w:val="25"/>
              </w:numPr>
              <w:spacing w:line="240" w:lineRule="auto"/>
              <w:contextualSpacing/>
            </w:pPr>
            <w:r>
              <w:t>Projekt-, återkommande eller enstaka bidrag</w:t>
            </w:r>
          </w:p>
          <w:p w14:paraId="7C48D1BB" w14:textId="77777777" w:rsidR="00941D30" w:rsidRDefault="00941D30" w:rsidP="00E54C68">
            <w:pPr>
              <w:widowControl w:val="0"/>
              <w:spacing w:line="240" w:lineRule="auto"/>
            </w:pPr>
          </w:p>
          <w:p w14:paraId="10A2F41D" w14:textId="77777777" w:rsidR="00941D30" w:rsidRDefault="00941D30" w:rsidP="00E54C68">
            <w:pPr>
              <w:widowControl w:val="0"/>
              <w:spacing w:line="240" w:lineRule="auto"/>
            </w:pPr>
            <w:r>
              <w:t>Användaren ska även kunna ansöka om:</w:t>
            </w:r>
          </w:p>
          <w:p w14:paraId="567BB5B4" w14:textId="77777777" w:rsidR="00941D30" w:rsidRDefault="00941D30" w:rsidP="004A003F">
            <w:pPr>
              <w:widowControl w:val="0"/>
              <w:numPr>
                <w:ilvl w:val="0"/>
                <w:numId w:val="25"/>
              </w:numPr>
              <w:spacing w:line="240" w:lineRule="auto"/>
              <w:contextualSpacing/>
            </w:pPr>
            <w:r>
              <w:t>Bokning av evenemang</w:t>
            </w:r>
          </w:p>
          <w:p w14:paraId="62F6AAEE" w14:textId="77777777" w:rsidR="00941D30" w:rsidRDefault="00941D30" w:rsidP="004A003F">
            <w:pPr>
              <w:widowControl w:val="0"/>
              <w:numPr>
                <w:ilvl w:val="0"/>
                <w:numId w:val="25"/>
              </w:numPr>
              <w:spacing w:line="240" w:lineRule="auto"/>
              <w:contextualSpacing/>
            </w:pPr>
            <w:r>
              <w:t>Säsongsbokning för verksamhet</w:t>
            </w:r>
          </w:p>
        </w:tc>
      </w:tr>
    </w:tbl>
    <w:p w14:paraId="593AD311" w14:textId="77777777" w:rsidR="00941D30" w:rsidRDefault="00941D30" w:rsidP="00941D30">
      <w:pPr>
        <w:spacing w:line="240" w:lineRule="auto"/>
      </w:pPr>
    </w:p>
    <w:p w14:paraId="40C02631" w14:textId="77777777" w:rsidR="00941D30" w:rsidRDefault="00941D30" w:rsidP="00941D30">
      <w:pPr>
        <w:pStyle w:val="Rubrik4"/>
        <w:spacing w:line="240" w:lineRule="auto"/>
      </w:pPr>
      <w:bookmarkStart w:id="52" w:name="_vjr6ouszksjj" w:colFirst="0" w:colLast="0"/>
      <w:bookmarkEnd w:id="52"/>
      <w:r>
        <w:t>4.2.6.1 AK06.1-Registrera som användare</w:t>
      </w:r>
    </w:p>
    <w:p w14:paraId="2685F8AC" w14:textId="77777777" w:rsidR="00941D30" w:rsidRDefault="00941D30" w:rsidP="00941D30">
      <w:pPr>
        <w:spacing w:line="240" w:lineRule="auto"/>
      </w:pPr>
      <w:r>
        <w:t>Ett specialfall är ansökan om att bli kund (privatperson, företag, förening, enskild firma).</w:t>
      </w:r>
    </w:p>
    <w:p w14:paraId="7CA1B446" w14:textId="77777777" w:rsidR="00941D30" w:rsidRDefault="00941D30" w:rsidP="00941D30">
      <w:pPr>
        <w:spacing w:line="240" w:lineRule="auto"/>
      </w:pPr>
    </w:p>
    <w:p w14:paraId="628DE0CE" w14:textId="77777777" w:rsidR="00941D30" w:rsidRDefault="00941D30" w:rsidP="00941D30">
      <w:pPr>
        <w:spacing w:line="240" w:lineRule="auto"/>
      </w:pPr>
      <w:r>
        <w:t>Användningsfallet kräver en e-identifierad privatperson med en auktoriserad applikation.</w:t>
      </w:r>
    </w:p>
    <w:p w14:paraId="77F636F1"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0777C1B0" w14:textId="77777777" w:rsidTr="00E54C68">
        <w:trPr>
          <w:trHeight w:val="420"/>
        </w:trPr>
        <w:tc>
          <w:tcPr>
            <w:tcW w:w="9000" w:type="dxa"/>
            <w:gridSpan w:val="2"/>
            <w:shd w:val="clear" w:color="auto" w:fill="D9D9D9"/>
            <w:tcMar>
              <w:top w:w="100" w:type="dxa"/>
              <w:left w:w="100" w:type="dxa"/>
              <w:bottom w:w="100" w:type="dxa"/>
              <w:right w:w="100" w:type="dxa"/>
            </w:tcMar>
          </w:tcPr>
          <w:p w14:paraId="3BA6C246" w14:textId="77777777" w:rsidR="00941D30" w:rsidRDefault="00941D30" w:rsidP="00E54C68">
            <w:pPr>
              <w:widowControl w:val="0"/>
              <w:spacing w:line="240" w:lineRule="auto"/>
              <w:rPr>
                <w:b/>
              </w:rPr>
            </w:pPr>
            <w:r>
              <w:rPr>
                <w:b/>
              </w:rPr>
              <w:t>Obligatoriska krav</w:t>
            </w:r>
          </w:p>
        </w:tc>
      </w:tr>
      <w:tr w:rsidR="00941D30" w14:paraId="2401587C" w14:textId="77777777" w:rsidTr="00E54C68">
        <w:tc>
          <w:tcPr>
            <w:tcW w:w="1230" w:type="dxa"/>
            <w:shd w:val="clear" w:color="auto" w:fill="auto"/>
            <w:tcMar>
              <w:top w:w="100" w:type="dxa"/>
              <w:left w:w="100" w:type="dxa"/>
              <w:bottom w:w="100" w:type="dxa"/>
              <w:right w:w="100" w:type="dxa"/>
            </w:tcMar>
          </w:tcPr>
          <w:p w14:paraId="184E30A4"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0AACC3CC" w14:textId="77777777" w:rsidR="00941D30" w:rsidRDefault="00941D30" w:rsidP="00E54C68">
            <w:pPr>
              <w:widowControl w:val="0"/>
              <w:spacing w:line="240" w:lineRule="auto"/>
            </w:pPr>
            <w:r>
              <w:t>Registrera ny användare.</w:t>
            </w:r>
          </w:p>
          <w:p w14:paraId="20E00FC6" w14:textId="77777777" w:rsidR="00941D30" w:rsidRDefault="00941D30" w:rsidP="00E54C68">
            <w:pPr>
              <w:widowControl w:val="0"/>
              <w:spacing w:line="240" w:lineRule="auto"/>
            </w:pPr>
          </w:p>
          <w:p w14:paraId="4EC9EE47" w14:textId="77777777" w:rsidR="00941D30" w:rsidRDefault="00941D30" w:rsidP="00E54C68">
            <w:pPr>
              <w:widowControl w:val="0"/>
              <w:spacing w:line="240" w:lineRule="auto"/>
            </w:pPr>
            <w:r>
              <w:t>En privatperson ska kunna ansöka om registrering av t.ex. ny kund som kan vara av typen privatperson, förening, företag eller enskild firma.</w:t>
            </w:r>
          </w:p>
          <w:p w14:paraId="33C70158" w14:textId="77777777" w:rsidR="00941D30" w:rsidRDefault="00941D30" w:rsidP="00E54C68">
            <w:pPr>
              <w:widowControl w:val="0"/>
              <w:spacing w:line="240" w:lineRule="auto"/>
            </w:pPr>
          </w:p>
          <w:p w14:paraId="748B67DB" w14:textId="27227C64" w:rsidR="00941D30" w:rsidRDefault="00941D30" w:rsidP="00E54C68">
            <w:pPr>
              <w:widowControl w:val="0"/>
              <w:spacing w:line="240" w:lineRule="auto"/>
            </w:pPr>
            <w:r>
              <w:t xml:space="preserve">Ansökningsprocessen hanteras på samma sätt som beskrivs under AK06 ovan. </w:t>
            </w:r>
          </w:p>
          <w:p w14:paraId="231C2310" w14:textId="77777777" w:rsidR="00941D30" w:rsidRDefault="00941D30" w:rsidP="00E54C68">
            <w:pPr>
              <w:widowControl w:val="0"/>
              <w:spacing w:line="240" w:lineRule="auto"/>
            </w:pPr>
          </w:p>
          <w:p w14:paraId="0979E2E0" w14:textId="77777777" w:rsidR="00941D30" w:rsidRDefault="00941D30" w:rsidP="00E54C68">
            <w:pPr>
              <w:widowControl w:val="0"/>
              <w:spacing w:line="240" w:lineRule="auto"/>
            </w:pPr>
            <w:r>
              <w:t>Privatpersonen förutsätts bli kundadministratör för användaren ifråga.</w:t>
            </w:r>
          </w:p>
        </w:tc>
      </w:tr>
      <w:tr w:rsidR="00941D30" w14:paraId="7C80A5C6" w14:textId="77777777" w:rsidTr="00E54C68">
        <w:tc>
          <w:tcPr>
            <w:tcW w:w="1230" w:type="dxa"/>
            <w:shd w:val="clear" w:color="auto" w:fill="auto"/>
            <w:tcMar>
              <w:top w:w="100" w:type="dxa"/>
              <w:left w:w="100" w:type="dxa"/>
              <w:bottom w:w="100" w:type="dxa"/>
              <w:right w:w="100" w:type="dxa"/>
            </w:tcMar>
          </w:tcPr>
          <w:p w14:paraId="62AC4DDC"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0733CF56" w14:textId="77777777" w:rsidR="00941D30" w:rsidRDefault="00941D30" w:rsidP="00E54C68">
            <w:pPr>
              <w:widowControl w:val="0"/>
              <w:spacing w:line="240" w:lineRule="auto"/>
            </w:pPr>
            <w:r>
              <w:t>Åtkomst till ursprunglig ansökan.</w:t>
            </w:r>
          </w:p>
          <w:p w14:paraId="69A5C49F" w14:textId="77777777" w:rsidR="00941D30" w:rsidRDefault="00941D30" w:rsidP="00E54C68">
            <w:pPr>
              <w:widowControl w:val="0"/>
              <w:spacing w:line="240" w:lineRule="auto"/>
            </w:pPr>
          </w:p>
          <w:p w14:paraId="1774F250" w14:textId="77777777" w:rsidR="00941D30" w:rsidRDefault="00941D30" w:rsidP="00E54C68">
            <w:pPr>
              <w:widowControl w:val="0"/>
              <w:spacing w:line="240" w:lineRule="auto"/>
            </w:pPr>
            <w:r>
              <w:t>Efter en genomförd och godkänd registreringsprocess ska ansökan i sig vara åtkomlig för kundadministratören ifråga.</w:t>
            </w:r>
          </w:p>
        </w:tc>
      </w:tr>
    </w:tbl>
    <w:p w14:paraId="6E649E67" w14:textId="77777777" w:rsidR="00941D30" w:rsidRDefault="00941D30" w:rsidP="00941D30">
      <w:pPr>
        <w:spacing w:line="240" w:lineRule="auto"/>
      </w:pPr>
    </w:p>
    <w:p w14:paraId="251DD0D4" w14:textId="77777777" w:rsidR="00941D30" w:rsidRDefault="00941D30" w:rsidP="00941D30">
      <w:pPr>
        <w:pStyle w:val="Rubrik3"/>
        <w:spacing w:line="240" w:lineRule="auto"/>
      </w:pPr>
      <w:bookmarkStart w:id="53" w:name="_gbjyn6c6k0iq" w:colFirst="0" w:colLast="0"/>
      <w:bookmarkStart w:id="54" w:name="_Toc5781646"/>
      <w:bookmarkEnd w:id="53"/>
      <w:r>
        <w:t>4.2.7 AK07-Administrera mina användaruppgifter</w:t>
      </w:r>
      <w:bookmarkEnd w:id="54"/>
    </w:p>
    <w:p w14:paraId="03E10ECA" w14:textId="77777777" w:rsidR="00941D30" w:rsidRDefault="00941D30" w:rsidP="00941D30">
      <w:pPr>
        <w:spacing w:line="240" w:lineRule="auto"/>
      </w:pPr>
      <w:r>
        <w:t>Användningsfallet förutsätter en identifierad extern användare.</w:t>
      </w:r>
    </w:p>
    <w:p w14:paraId="6C011094"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3519272B" w14:textId="77777777" w:rsidTr="00E54C68">
        <w:trPr>
          <w:trHeight w:val="420"/>
        </w:trPr>
        <w:tc>
          <w:tcPr>
            <w:tcW w:w="9000" w:type="dxa"/>
            <w:gridSpan w:val="2"/>
            <w:shd w:val="clear" w:color="auto" w:fill="D9D9D9"/>
            <w:tcMar>
              <w:top w:w="100" w:type="dxa"/>
              <w:left w:w="100" w:type="dxa"/>
              <w:bottom w:w="100" w:type="dxa"/>
              <w:right w:w="100" w:type="dxa"/>
            </w:tcMar>
          </w:tcPr>
          <w:p w14:paraId="7FE5FC9E" w14:textId="77777777" w:rsidR="00941D30" w:rsidRDefault="00941D30" w:rsidP="00E54C68">
            <w:pPr>
              <w:widowControl w:val="0"/>
              <w:spacing w:line="240" w:lineRule="auto"/>
              <w:rPr>
                <w:b/>
              </w:rPr>
            </w:pPr>
            <w:r>
              <w:rPr>
                <w:b/>
              </w:rPr>
              <w:t>Obligatoriska krav</w:t>
            </w:r>
          </w:p>
        </w:tc>
      </w:tr>
      <w:tr w:rsidR="00941D30" w14:paraId="0B851140" w14:textId="77777777" w:rsidTr="00E54C68">
        <w:tc>
          <w:tcPr>
            <w:tcW w:w="1230" w:type="dxa"/>
            <w:shd w:val="clear" w:color="auto" w:fill="auto"/>
            <w:tcMar>
              <w:top w:w="100" w:type="dxa"/>
              <w:left w:w="100" w:type="dxa"/>
              <w:bottom w:w="100" w:type="dxa"/>
              <w:right w:w="100" w:type="dxa"/>
            </w:tcMar>
          </w:tcPr>
          <w:p w14:paraId="21007A82"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2A68978F" w14:textId="77777777" w:rsidR="00941D30" w:rsidRDefault="00941D30" w:rsidP="00E54C68">
            <w:pPr>
              <w:widowControl w:val="0"/>
              <w:spacing w:line="240" w:lineRule="auto"/>
            </w:pPr>
            <w:r>
              <w:t>Upprätthålla korrekt information om organisationen.</w:t>
            </w:r>
          </w:p>
          <w:p w14:paraId="098B039F" w14:textId="77777777" w:rsidR="00941D30" w:rsidRDefault="00941D30" w:rsidP="00E54C68">
            <w:pPr>
              <w:widowControl w:val="0"/>
              <w:spacing w:line="240" w:lineRule="auto"/>
            </w:pPr>
          </w:p>
          <w:p w14:paraId="3516A6DB" w14:textId="77777777" w:rsidR="00941D30" w:rsidRDefault="00941D30" w:rsidP="00E54C68">
            <w:pPr>
              <w:widowControl w:val="0"/>
              <w:spacing w:line="240" w:lineRule="auto"/>
            </w:pPr>
            <w:r>
              <w:t>En behörig användare ska kunna:</w:t>
            </w:r>
          </w:p>
          <w:p w14:paraId="410BECF6" w14:textId="77777777" w:rsidR="00941D30" w:rsidRDefault="00941D30" w:rsidP="004A003F">
            <w:pPr>
              <w:widowControl w:val="0"/>
              <w:numPr>
                <w:ilvl w:val="0"/>
                <w:numId w:val="12"/>
              </w:numPr>
              <w:spacing w:line="240" w:lineRule="auto"/>
              <w:contextualSpacing/>
            </w:pPr>
            <w:r>
              <w:t>Korrigera information om organisationen som:</w:t>
            </w:r>
          </w:p>
          <w:p w14:paraId="018E6533" w14:textId="77777777" w:rsidR="00941D30" w:rsidRDefault="00941D30" w:rsidP="004A003F">
            <w:pPr>
              <w:widowControl w:val="0"/>
              <w:numPr>
                <w:ilvl w:val="1"/>
                <w:numId w:val="12"/>
              </w:numPr>
              <w:spacing w:line="240" w:lineRule="auto"/>
              <w:contextualSpacing/>
            </w:pPr>
            <w:r>
              <w:t>Logotyp</w:t>
            </w:r>
          </w:p>
          <w:p w14:paraId="4ECD021C" w14:textId="77777777" w:rsidR="00941D30" w:rsidRDefault="00941D30" w:rsidP="004A003F">
            <w:pPr>
              <w:widowControl w:val="0"/>
              <w:numPr>
                <w:ilvl w:val="1"/>
                <w:numId w:val="12"/>
              </w:numPr>
              <w:spacing w:line="240" w:lineRule="auto"/>
              <w:contextualSpacing/>
            </w:pPr>
            <w:r>
              <w:t>Kontaktuppgifter</w:t>
            </w:r>
          </w:p>
          <w:p w14:paraId="29D6C8F0" w14:textId="77777777" w:rsidR="00941D30" w:rsidRDefault="00941D30" w:rsidP="004A003F">
            <w:pPr>
              <w:widowControl w:val="0"/>
              <w:numPr>
                <w:ilvl w:val="1"/>
                <w:numId w:val="12"/>
              </w:numPr>
              <w:spacing w:line="240" w:lineRule="auto"/>
              <w:contextualSpacing/>
            </w:pPr>
            <w:r>
              <w:t>Adress</w:t>
            </w:r>
          </w:p>
          <w:p w14:paraId="2FE7592F" w14:textId="77777777" w:rsidR="00941D30" w:rsidRDefault="00941D30" w:rsidP="004A003F">
            <w:pPr>
              <w:widowControl w:val="0"/>
              <w:numPr>
                <w:ilvl w:val="1"/>
                <w:numId w:val="12"/>
              </w:numPr>
              <w:spacing w:line="240" w:lineRule="auto"/>
              <w:contextualSpacing/>
            </w:pPr>
            <w:r>
              <w:t>Beskrivning av verksamhet</w:t>
            </w:r>
          </w:p>
          <w:p w14:paraId="59552A2D" w14:textId="77777777" w:rsidR="00941D30" w:rsidRDefault="00941D30" w:rsidP="004A003F">
            <w:pPr>
              <w:widowControl w:val="0"/>
              <w:numPr>
                <w:ilvl w:val="0"/>
                <w:numId w:val="12"/>
              </w:numPr>
              <w:pBdr>
                <w:top w:val="nil"/>
                <w:left w:val="nil"/>
                <w:bottom w:val="nil"/>
                <w:right w:val="nil"/>
                <w:between w:val="nil"/>
              </w:pBdr>
              <w:spacing w:line="240" w:lineRule="auto"/>
              <w:contextualSpacing/>
              <w:rPr>
                <w:color w:val="000000"/>
              </w:rPr>
            </w:pPr>
            <w:r>
              <w:t>Begära ändring av uppgifter:</w:t>
            </w:r>
          </w:p>
          <w:p w14:paraId="333FF2D7" w14:textId="77777777" w:rsidR="00941D30" w:rsidRDefault="00941D30" w:rsidP="004A003F">
            <w:pPr>
              <w:widowControl w:val="0"/>
              <w:numPr>
                <w:ilvl w:val="1"/>
                <w:numId w:val="12"/>
              </w:numPr>
              <w:pBdr>
                <w:top w:val="nil"/>
                <w:left w:val="nil"/>
                <w:bottom w:val="nil"/>
                <w:right w:val="nil"/>
                <w:between w:val="nil"/>
              </w:pBdr>
              <w:spacing w:line="240" w:lineRule="auto"/>
              <w:contextualSpacing/>
            </w:pPr>
            <w:r>
              <w:t>Namn</w:t>
            </w:r>
          </w:p>
          <w:p w14:paraId="3753EA90" w14:textId="77777777" w:rsidR="00941D30" w:rsidRDefault="00941D30" w:rsidP="004A003F">
            <w:pPr>
              <w:widowControl w:val="0"/>
              <w:numPr>
                <w:ilvl w:val="1"/>
                <w:numId w:val="12"/>
              </w:numPr>
              <w:pBdr>
                <w:top w:val="nil"/>
                <w:left w:val="nil"/>
                <w:bottom w:val="nil"/>
                <w:right w:val="nil"/>
                <w:between w:val="nil"/>
              </w:pBdr>
              <w:spacing w:line="240" w:lineRule="auto"/>
              <w:contextualSpacing/>
            </w:pPr>
            <w:r>
              <w:t>Organisationsnummer</w:t>
            </w:r>
          </w:p>
          <w:p w14:paraId="295A6297" w14:textId="77777777" w:rsidR="00941D30" w:rsidRDefault="00941D30" w:rsidP="004A003F">
            <w:pPr>
              <w:widowControl w:val="0"/>
              <w:numPr>
                <w:ilvl w:val="1"/>
                <w:numId w:val="12"/>
              </w:numPr>
              <w:pBdr>
                <w:top w:val="nil"/>
                <w:left w:val="nil"/>
                <w:bottom w:val="nil"/>
                <w:right w:val="nil"/>
                <w:between w:val="nil"/>
              </w:pBdr>
              <w:spacing w:line="240" w:lineRule="auto"/>
              <w:contextualSpacing/>
            </w:pPr>
            <w:r>
              <w:t>Bankuppgifter</w:t>
            </w:r>
          </w:p>
        </w:tc>
      </w:tr>
      <w:tr w:rsidR="00941D30" w14:paraId="035ED01A" w14:textId="77777777" w:rsidTr="00E54C68">
        <w:tc>
          <w:tcPr>
            <w:tcW w:w="1230" w:type="dxa"/>
            <w:shd w:val="clear" w:color="auto" w:fill="auto"/>
            <w:tcMar>
              <w:top w:w="100" w:type="dxa"/>
              <w:left w:w="100" w:type="dxa"/>
              <w:bottom w:w="100" w:type="dxa"/>
              <w:right w:w="100" w:type="dxa"/>
            </w:tcMar>
          </w:tcPr>
          <w:p w14:paraId="0AF3884A"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3BC02FA9" w14:textId="77777777" w:rsidR="00941D30" w:rsidRDefault="00941D30" w:rsidP="00E54C68">
            <w:pPr>
              <w:widowControl w:val="0"/>
              <w:spacing w:line="240" w:lineRule="auto"/>
            </w:pPr>
            <w:r>
              <w:t>Hantera kundspecifika tjänsteinställningar.</w:t>
            </w:r>
          </w:p>
          <w:p w14:paraId="56F149C0" w14:textId="77777777" w:rsidR="00941D30" w:rsidRDefault="00941D30" w:rsidP="00E54C68">
            <w:pPr>
              <w:widowControl w:val="0"/>
              <w:spacing w:line="240" w:lineRule="auto"/>
            </w:pPr>
          </w:p>
          <w:p w14:paraId="01A71F0C" w14:textId="77777777" w:rsidR="00941D30" w:rsidRDefault="00941D30" w:rsidP="00E54C68">
            <w:pPr>
              <w:widowControl w:val="0"/>
              <w:spacing w:line="240" w:lineRule="auto"/>
            </w:pPr>
            <w:r>
              <w:t>En behörig användare ska kunna hantera kundspecifika tjänste- och policyinställningar som gäller för användandet av applikationen.</w:t>
            </w:r>
          </w:p>
        </w:tc>
      </w:tr>
      <w:tr w:rsidR="00941D30" w14:paraId="502F5091" w14:textId="77777777" w:rsidTr="00E54C68">
        <w:tc>
          <w:tcPr>
            <w:tcW w:w="1230" w:type="dxa"/>
            <w:shd w:val="clear" w:color="auto" w:fill="auto"/>
            <w:tcMar>
              <w:top w:w="100" w:type="dxa"/>
              <w:left w:w="100" w:type="dxa"/>
              <w:bottom w:w="100" w:type="dxa"/>
              <w:right w:w="100" w:type="dxa"/>
            </w:tcMar>
          </w:tcPr>
          <w:p w14:paraId="67622686"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3B6CC70B" w14:textId="77777777" w:rsidR="00941D30" w:rsidRDefault="00941D30" w:rsidP="00E54C68">
            <w:pPr>
              <w:widowControl w:val="0"/>
              <w:spacing w:line="240" w:lineRule="auto"/>
            </w:pPr>
            <w:r>
              <w:t>Hantera företrädare/ombud.</w:t>
            </w:r>
          </w:p>
          <w:p w14:paraId="571CBBD9" w14:textId="77777777" w:rsidR="00941D30" w:rsidRDefault="00941D30" w:rsidP="00E54C68">
            <w:pPr>
              <w:widowControl w:val="0"/>
              <w:spacing w:line="240" w:lineRule="auto"/>
            </w:pPr>
          </w:p>
          <w:p w14:paraId="045F5F48" w14:textId="77777777" w:rsidR="00941D30" w:rsidRDefault="00941D30" w:rsidP="00E54C68">
            <w:pPr>
              <w:widowControl w:val="0"/>
              <w:spacing w:line="240" w:lineRule="auto"/>
            </w:pPr>
            <w:r>
              <w:t>En behörig användare ska kunna:</w:t>
            </w:r>
          </w:p>
          <w:p w14:paraId="59D712C3" w14:textId="77777777" w:rsidR="00941D30" w:rsidRDefault="00941D30" w:rsidP="004A003F">
            <w:pPr>
              <w:widowControl w:val="0"/>
              <w:numPr>
                <w:ilvl w:val="0"/>
                <w:numId w:val="55"/>
              </w:numPr>
              <w:spacing w:line="240" w:lineRule="auto"/>
              <w:contextualSpacing/>
            </w:pPr>
            <w:r>
              <w:t>Lägga till, ändra och ta bort kundadministratörer</w:t>
            </w:r>
          </w:p>
          <w:p w14:paraId="2AF7B93A" w14:textId="77777777" w:rsidR="00941D30" w:rsidRDefault="00941D30" w:rsidP="004A003F">
            <w:pPr>
              <w:widowControl w:val="0"/>
              <w:numPr>
                <w:ilvl w:val="0"/>
                <w:numId w:val="55"/>
              </w:numPr>
              <w:spacing w:line="240" w:lineRule="auto"/>
              <w:contextualSpacing/>
            </w:pPr>
            <w:r>
              <w:t>Indikera om särskild behörighetsroll för kundadministratör</w:t>
            </w:r>
          </w:p>
          <w:p w14:paraId="7C89BF9B" w14:textId="77777777" w:rsidR="00941D30" w:rsidRDefault="00941D30" w:rsidP="004A003F">
            <w:pPr>
              <w:widowControl w:val="0"/>
              <w:numPr>
                <w:ilvl w:val="0"/>
                <w:numId w:val="55"/>
              </w:numPr>
              <w:spacing w:line="240" w:lineRule="auto"/>
              <w:contextualSpacing/>
            </w:pPr>
            <w:r>
              <w:t>Uppdatera information om kundadministratör</w:t>
            </w:r>
          </w:p>
          <w:p w14:paraId="4B889FD5" w14:textId="77777777" w:rsidR="00941D30" w:rsidRDefault="00941D30" w:rsidP="00E54C68">
            <w:pPr>
              <w:widowControl w:val="0"/>
              <w:spacing w:line="240" w:lineRule="auto"/>
            </w:pPr>
          </w:p>
          <w:p w14:paraId="53689867" w14:textId="77777777" w:rsidR="00941D30" w:rsidRDefault="00941D30" w:rsidP="00E54C68">
            <w:pPr>
              <w:widowControl w:val="0"/>
              <w:spacing w:line="240" w:lineRule="auto"/>
            </w:pPr>
            <w:r>
              <w:t>En behörig användare för en bidragsberättigad organisation ska kunna:</w:t>
            </w:r>
          </w:p>
          <w:p w14:paraId="6EAB8214" w14:textId="77777777" w:rsidR="00941D30" w:rsidRDefault="00941D30" w:rsidP="004A003F">
            <w:pPr>
              <w:widowControl w:val="0"/>
              <w:numPr>
                <w:ilvl w:val="0"/>
                <w:numId w:val="9"/>
              </w:numPr>
              <w:spacing w:line="240" w:lineRule="auto"/>
              <w:contextualSpacing/>
            </w:pPr>
            <w:r>
              <w:t>Lägga till, ändra och ta bort gruppledare</w:t>
            </w:r>
          </w:p>
          <w:p w14:paraId="44AA313A" w14:textId="77777777" w:rsidR="00941D30" w:rsidRDefault="00941D30" w:rsidP="004A003F">
            <w:pPr>
              <w:widowControl w:val="0"/>
              <w:numPr>
                <w:ilvl w:val="0"/>
                <w:numId w:val="9"/>
              </w:numPr>
              <w:spacing w:line="240" w:lineRule="auto"/>
              <w:contextualSpacing/>
            </w:pPr>
            <w:r>
              <w:t>Indikera om särskild behörighetsroll för gruppledare</w:t>
            </w:r>
          </w:p>
        </w:tc>
      </w:tr>
      <w:tr w:rsidR="00941D30" w14:paraId="46A941E1" w14:textId="77777777" w:rsidTr="00E54C68">
        <w:tc>
          <w:tcPr>
            <w:tcW w:w="1230" w:type="dxa"/>
            <w:shd w:val="clear" w:color="auto" w:fill="auto"/>
            <w:tcMar>
              <w:top w:w="100" w:type="dxa"/>
              <w:left w:w="100" w:type="dxa"/>
              <w:bottom w:w="100" w:type="dxa"/>
              <w:right w:w="100" w:type="dxa"/>
            </w:tcMar>
          </w:tcPr>
          <w:p w14:paraId="4232A3FE"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2BCA0E88" w14:textId="77777777" w:rsidR="00941D30" w:rsidRDefault="00941D30" w:rsidP="00E54C68">
            <w:pPr>
              <w:widowControl w:val="0"/>
              <w:spacing w:line="240" w:lineRule="auto"/>
            </w:pPr>
            <w:r>
              <w:t>Hantera grupper.</w:t>
            </w:r>
          </w:p>
          <w:p w14:paraId="019C4749" w14:textId="77777777" w:rsidR="00941D30" w:rsidRDefault="00941D30" w:rsidP="00E54C68">
            <w:pPr>
              <w:widowControl w:val="0"/>
              <w:spacing w:line="240" w:lineRule="auto"/>
            </w:pPr>
          </w:p>
          <w:p w14:paraId="636760C2" w14:textId="77777777" w:rsidR="00941D30" w:rsidRDefault="00941D30" w:rsidP="00E54C68">
            <w:pPr>
              <w:widowControl w:val="0"/>
              <w:spacing w:line="240" w:lineRule="auto"/>
            </w:pPr>
            <w:r>
              <w:t>En behörig användare ska kunna hantera grupper.</w:t>
            </w:r>
          </w:p>
          <w:p w14:paraId="0FF7D6E3" w14:textId="77777777" w:rsidR="00941D30" w:rsidRDefault="00941D30" w:rsidP="004A003F">
            <w:pPr>
              <w:widowControl w:val="0"/>
              <w:numPr>
                <w:ilvl w:val="0"/>
                <w:numId w:val="49"/>
              </w:numPr>
              <w:spacing w:line="240" w:lineRule="auto"/>
              <w:contextualSpacing/>
            </w:pPr>
            <w:r>
              <w:t>Registrera nya grupper</w:t>
            </w:r>
          </w:p>
          <w:p w14:paraId="31FB6A54" w14:textId="77777777" w:rsidR="00941D30" w:rsidRDefault="00941D30" w:rsidP="004A003F">
            <w:pPr>
              <w:widowControl w:val="0"/>
              <w:numPr>
                <w:ilvl w:val="0"/>
                <w:numId w:val="49"/>
              </w:numPr>
              <w:spacing w:line="240" w:lineRule="auto"/>
              <w:contextualSpacing/>
            </w:pPr>
            <w:r>
              <w:t>Uppdatera information om grupper</w:t>
            </w:r>
          </w:p>
          <w:p w14:paraId="152AE445" w14:textId="77777777" w:rsidR="00941D30" w:rsidRDefault="00941D30" w:rsidP="004A003F">
            <w:pPr>
              <w:widowControl w:val="0"/>
              <w:numPr>
                <w:ilvl w:val="0"/>
                <w:numId w:val="49"/>
              </w:numPr>
              <w:spacing w:line="240" w:lineRule="auto"/>
              <w:contextualSpacing/>
            </w:pPr>
            <w:r>
              <w:t>Ta bort eller deaktivera grupper</w:t>
            </w:r>
          </w:p>
          <w:p w14:paraId="2983F70C" w14:textId="77777777" w:rsidR="00941D30" w:rsidRDefault="00941D30" w:rsidP="004A003F">
            <w:pPr>
              <w:widowControl w:val="0"/>
              <w:numPr>
                <w:ilvl w:val="0"/>
                <w:numId w:val="49"/>
              </w:numPr>
              <w:spacing w:line="240" w:lineRule="auto"/>
              <w:contextualSpacing/>
            </w:pPr>
            <w:r>
              <w:t>Lägga till respektive ta bort gruppledare till/från grupper</w:t>
            </w:r>
          </w:p>
        </w:tc>
      </w:tr>
    </w:tbl>
    <w:p w14:paraId="66512941" w14:textId="77777777" w:rsidR="00941D30" w:rsidRDefault="00941D30" w:rsidP="00941D30">
      <w:pPr>
        <w:spacing w:line="240" w:lineRule="auto"/>
      </w:pPr>
    </w:p>
    <w:p w14:paraId="52A89E9E" w14:textId="77777777" w:rsidR="00941D30" w:rsidRDefault="00941D30" w:rsidP="00941D30">
      <w:pPr>
        <w:pStyle w:val="Rubrik2"/>
        <w:spacing w:line="240" w:lineRule="auto"/>
      </w:pPr>
      <w:bookmarkStart w:id="55" w:name="_xkdsw7rkcwup" w:colFirst="0" w:colLast="0"/>
      <w:bookmarkStart w:id="56" w:name="_Toc5781647"/>
      <w:bookmarkEnd w:id="55"/>
      <w:r>
        <w:t>4.3 Kommunens användningsfall</w:t>
      </w:r>
      <w:bookmarkEnd w:id="56"/>
    </w:p>
    <w:p w14:paraId="29DA04D7" w14:textId="77777777" w:rsidR="00941D30" w:rsidRDefault="00941D30" w:rsidP="00941D30">
      <w:pPr>
        <w:spacing w:line="240" w:lineRule="auto"/>
        <w:rPr>
          <w:i/>
        </w:rPr>
      </w:pPr>
      <w:r>
        <w:t>Kommunens krav är beskrivna som användningsfallmed aktörer och användningsfall från kultur- och fritidsverksamheten i en kommun. Tjänsten ska även kunna nyttjas för att stödja andra verksamheter och aktörer, såsom kommunala bolag eller vårdgivare inom en upphandlande myndighet. Dessa är inte beskrivna i användningsfallsöversikten.</w:t>
      </w:r>
    </w:p>
    <w:p w14:paraId="2BF88619" w14:textId="77777777" w:rsidR="00941D30" w:rsidRDefault="00941D30" w:rsidP="00941D30">
      <w:pPr>
        <w:spacing w:line="240" w:lineRule="auto"/>
        <w:rPr>
          <w:i/>
        </w:rPr>
      </w:pPr>
    </w:p>
    <w:p w14:paraId="1FBB89CF" w14:textId="77777777" w:rsidR="00941D30" w:rsidRDefault="00941D30" w:rsidP="00941D30">
      <w:pPr>
        <w:spacing w:line="240" w:lineRule="auto"/>
      </w:pPr>
      <w:r>
        <w:t>Samtliga användningsfall i detta avsnitt förutsätter att användaren är e-identifierad, dvs. har loggat in med den upphandlande myndighetens IAM (Identity and Access Management) tjänst.</w:t>
      </w:r>
    </w:p>
    <w:p w14:paraId="78A295E0"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4C1C8D77" w14:textId="77777777" w:rsidTr="00E54C68">
        <w:trPr>
          <w:trHeight w:val="420"/>
        </w:trPr>
        <w:tc>
          <w:tcPr>
            <w:tcW w:w="9000" w:type="dxa"/>
            <w:gridSpan w:val="2"/>
            <w:shd w:val="clear" w:color="auto" w:fill="D9D9D9"/>
            <w:tcMar>
              <w:top w:w="100" w:type="dxa"/>
              <w:left w:w="100" w:type="dxa"/>
              <w:bottom w:w="100" w:type="dxa"/>
              <w:right w:w="100" w:type="dxa"/>
            </w:tcMar>
          </w:tcPr>
          <w:p w14:paraId="105C9DC0" w14:textId="77777777" w:rsidR="00941D30" w:rsidRDefault="00941D30" w:rsidP="00E54C68">
            <w:pPr>
              <w:widowControl w:val="0"/>
              <w:spacing w:line="240" w:lineRule="auto"/>
              <w:rPr>
                <w:b/>
              </w:rPr>
            </w:pPr>
            <w:r>
              <w:rPr>
                <w:b/>
              </w:rPr>
              <w:t>Obligatoriska krav</w:t>
            </w:r>
          </w:p>
        </w:tc>
      </w:tr>
      <w:tr w:rsidR="00941D30" w14:paraId="5B00BA8E" w14:textId="77777777" w:rsidTr="00E54C68">
        <w:tc>
          <w:tcPr>
            <w:tcW w:w="1230" w:type="dxa"/>
            <w:shd w:val="clear" w:color="auto" w:fill="auto"/>
            <w:tcMar>
              <w:top w:w="100" w:type="dxa"/>
              <w:left w:w="100" w:type="dxa"/>
              <w:bottom w:w="100" w:type="dxa"/>
              <w:right w:w="100" w:type="dxa"/>
            </w:tcMar>
          </w:tcPr>
          <w:p w14:paraId="7E6BE957"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0CE3AA04" w14:textId="77777777" w:rsidR="00941D30" w:rsidRDefault="00941D30" w:rsidP="00E54C68">
            <w:pPr>
              <w:widowControl w:val="0"/>
              <w:spacing w:line="240" w:lineRule="auto"/>
            </w:pPr>
            <w:r>
              <w:t>Logga in via befintlig Stödtjänst för IAM.</w:t>
            </w:r>
          </w:p>
          <w:p w14:paraId="14FE153A" w14:textId="77777777" w:rsidR="00941D30" w:rsidRDefault="00941D30" w:rsidP="00E54C68">
            <w:pPr>
              <w:widowControl w:val="0"/>
              <w:spacing w:line="240" w:lineRule="auto"/>
            </w:pPr>
          </w:p>
          <w:p w14:paraId="72810744" w14:textId="77777777" w:rsidR="00941D30" w:rsidRDefault="00941D30" w:rsidP="00E54C68">
            <w:pPr>
              <w:widowControl w:val="0"/>
              <w:spacing w:line="240" w:lineRule="auto"/>
            </w:pPr>
            <w:r>
              <w:t>Behörig Användare ska logga in via den upphandlande myndighetens IAM tjänst.</w:t>
            </w:r>
          </w:p>
        </w:tc>
      </w:tr>
      <w:tr w:rsidR="00941D30" w14:paraId="36286DD7" w14:textId="77777777" w:rsidTr="00E54C68">
        <w:tc>
          <w:tcPr>
            <w:tcW w:w="1230" w:type="dxa"/>
            <w:shd w:val="clear" w:color="auto" w:fill="auto"/>
            <w:tcMar>
              <w:top w:w="100" w:type="dxa"/>
              <w:left w:w="100" w:type="dxa"/>
              <w:bottom w:w="100" w:type="dxa"/>
              <w:right w:w="100" w:type="dxa"/>
            </w:tcMar>
          </w:tcPr>
          <w:p w14:paraId="4601C75B"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4D49CBDE" w14:textId="77777777" w:rsidR="00941D30" w:rsidRDefault="00941D30" w:rsidP="00E54C68">
            <w:pPr>
              <w:widowControl w:val="0"/>
              <w:spacing w:line="240" w:lineRule="auto"/>
            </w:pPr>
            <w:r>
              <w:t>Åtkomst till funktioner och information.</w:t>
            </w:r>
          </w:p>
          <w:p w14:paraId="231EED60" w14:textId="77777777" w:rsidR="00941D30" w:rsidRDefault="00941D30" w:rsidP="00E54C68">
            <w:pPr>
              <w:widowControl w:val="0"/>
              <w:spacing w:line="240" w:lineRule="auto"/>
            </w:pPr>
          </w:p>
          <w:p w14:paraId="74853AA9" w14:textId="77777777" w:rsidR="00941D30" w:rsidRDefault="00941D30" w:rsidP="00E54C68">
            <w:pPr>
              <w:widowControl w:val="0"/>
              <w:spacing w:line="240" w:lineRule="auto"/>
            </w:pPr>
            <w:r>
              <w:t xml:space="preserve">Åtkomst till funktioner och information </w:t>
            </w:r>
            <w:r w:rsidRPr="0016029C">
              <w:t xml:space="preserve">ska kunna styras </w:t>
            </w:r>
            <w:r>
              <w:t>på</w:t>
            </w:r>
            <w:r w:rsidRPr="0016029C">
              <w:t xml:space="preserve"> användare, roll, funktion och attribut på informationsobjekt.</w:t>
            </w:r>
          </w:p>
        </w:tc>
      </w:tr>
      <w:tr w:rsidR="00941D30" w14:paraId="34EDF6BA" w14:textId="77777777" w:rsidTr="00E54C68">
        <w:tc>
          <w:tcPr>
            <w:tcW w:w="1230" w:type="dxa"/>
            <w:shd w:val="clear" w:color="auto" w:fill="auto"/>
            <w:tcMar>
              <w:top w:w="100" w:type="dxa"/>
              <w:left w:w="100" w:type="dxa"/>
              <w:bottom w:w="100" w:type="dxa"/>
              <w:right w:w="100" w:type="dxa"/>
            </w:tcMar>
          </w:tcPr>
          <w:p w14:paraId="480AA21A"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5AF9A6D8" w14:textId="77777777" w:rsidR="00941D30" w:rsidRDefault="00941D30" w:rsidP="00E54C68">
            <w:pPr>
              <w:widowControl w:val="0"/>
              <w:spacing w:line="240" w:lineRule="auto"/>
            </w:pPr>
            <w:r>
              <w:t>Behörighetsroller.</w:t>
            </w:r>
          </w:p>
          <w:p w14:paraId="36829FC9" w14:textId="77777777" w:rsidR="00941D30" w:rsidRDefault="00941D30" w:rsidP="00E54C68">
            <w:pPr>
              <w:widowControl w:val="0"/>
              <w:spacing w:line="240" w:lineRule="auto"/>
            </w:pPr>
          </w:p>
          <w:p w14:paraId="4C38AA66" w14:textId="77777777" w:rsidR="005A6ED6" w:rsidRDefault="00941D30" w:rsidP="00E54C68">
            <w:pPr>
              <w:widowControl w:val="0"/>
              <w:spacing w:line="240" w:lineRule="auto"/>
            </w:pPr>
            <w:r>
              <w:lastRenderedPageBreak/>
              <w:t>En användare ska vid inloggning kunna tilldelas flera behörighetsroller.</w:t>
            </w:r>
          </w:p>
        </w:tc>
      </w:tr>
      <w:tr w:rsidR="005A6ED6" w14:paraId="19693CBE" w14:textId="77777777" w:rsidTr="00E54C68">
        <w:tc>
          <w:tcPr>
            <w:tcW w:w="1230" w:type="dxa"/>
            <w:shd w:val="clear" w:color="auto" w:fill="auto"/>
            <w:tcMar>
              <w:top w:w="100" w:type="dxa"/>
              <w:left w:w="100" w:type="dxa"/>
              <w:bottom w:w="100" w:type="dxa"/>
              <w:right w:w="100" w:type="dxa"/>
            </w:tcMar>
          </w:tcPr>
          <w:p w14:paraId="281F1816" w14:textId="77777777" w:rsidR="005A6ED6" w:rsidRDefault="005A6ED6" w:rsidP="00E54C68">
            <w:pPr>
              <w:widowControl w:val="0"/>
              <w:spacing w:line="240" w:lineRule="auto"/>
            </w:pPr>
            <w:r>
              <w:lastRenderedPageBreak/>
              <w:t xml:space="preserve">:4 </w:t>
            </w:r>
          </w:p>
        </w:tc>
        <w:tc>
          <w:tcPr>
            <w:tcW w:w="7770" w:type="dxa"/>
            <w:shd w:val="clear" w:color="auto" w:fill="auto"/>
            <w:tcMar>
              <w:top w:w="100" w:type="dxa"/>
              <w:left w:w="100" w:type="dxa"/>
              <w:bottom w:w="100" w:type="dxa"/>
              <w:right w:w="100" w:type="dxa"/>
            </w:tcMar>
          </w:tcPr>
          <w:p w14:paraId="4BEBC7A7" w14:textId="77777777" w:rsidR="005A6ED6" w:rsidRDefault="005A6ED6" w:rsidP="00E54C68">
            <w:pPr>
              <w:widowControl w:val="0"/>
              <w:spacing w:line="240" w:lineRule="auto"/>
            </w:pPr>
            <w:r>
              <w:t>Självadministration</w:t>
            </w:r>
          </w:p>
          <w:p w14:paraId="2F572C55" w14:textId="77777777" w:rsidR="005A6ED6" w:rsidRDefault="005A6ED6" w:rsidP="00E54C68">
            <w:pPr>
              <w:widowControl w:val="0"/>
              <w:spacing w:line="240" w:lineRule="auto"/>
            </w:pPr>
          </w:p>
          <w:p w14:paraId="3E4C8A7A" w14:textId="77777777" w:rsidR="005A6ED6" w:rsidRDefault="005A6ED6" w:rsidP="00E54C68">
            <w:pPr>
              <w:widowControl w:val="0"/>
              <w:spacing w:line="240" w:lineRule="auto"/>
            </w:pPr>
            <w:r>
              <w:t xml:space="preserve">Verktyg och stödtjänster i Tjänster för att skapa och konfigurera resurser, processer och regelverk ska vara konstruerade så att det inte krävs proprietär specialistkunskap dvs så att användare med stöd av utbildning kan skapa och revidera resurser och regelverk själva.   </w:t>
            </w:r>
          </w:p>
        </w:tc>
      </w:tr>
    </w:tbl>
    <w:p w14:paraId="754C175E" w14:textId="77777777" w:rsidR="00941D30" w:rsidRDefault="00941D30" w:rsidP="00941D30">
      <w:pPr>
        <w:spacing w:line="240" w:lineRule="auto"/>
      </w:pPr>
    </w:p>
    <w:p w14:paraId="032962E5" w14:textId="77777777" w:rsidR="00941D30" w:rsidRDefault="00941D30" w:rsidP="00941D30">
      <w:pPr>
        <w:pStyle w:val="Rubrik3"/>
        <w:spacing w:line="240" w:lineRule="auto"/>
      </w:pPr>
      <w:bookmarkStart w:id="57" w:name="_4vhfm8e9jwoa" w:colFirst="0" w:colLast="0"/>
      <w:bookmarkStart w:id="58" w:name="_Toc5781648"/>
      <w:bookmarkEnd w:id="57"/>
      <w:r>
        <w:t>4.3.1 AV01-Administrera kund</w:t>
      </w:r>
      <w:bookmarkEnd w:id="58"/>
    </w:p>
    <w:p w14:paraId="65C3947A" w14:textId="77777777" w:rsidR="00941D30" w:rsidRDefault="00941D30" w:rsidP="00941D30">
      <w:pPr>
        <w:spacing w:line="240" w:lineRule="auto"/>
      </w:pPr>
      <w:r>
        <w:t>Användningsfallet kräver en e-identifierad övrig intressent eller handläggare.</w:t>
      </w:r>
    </w:p>
    <w:p w14:paraId="1B23E963"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34CDC9A9" w14:textId="77777777" w:rsidTr="00E54C68">
        <w:trPr>
          <w:trHeight w:val="420"/>
        </w:trPr>
        <w:tc>
          <w:tcPr>
            <w:tcW w:w="9000" w:type="dxa"/>
            <w:gridSpan w:val="2"/>
            <w:shd w:val="clear" w:color="auto" w:fill="D9D9D9"/>
            <w:tcMar>
              <w:top w:w="100" w:type="dxa"/>
              <w:left w:w="100" w:type="dxa"/>
              <w:bottom w:w="100" w:type="dxa"/>
              <w:right w:w="100" w:type="dxa"/>
            </w:tcMar>
          </w:tcPr>
          <w:p w14:paraId="4BBD3602" w14:textId="77777777" w:rsidR="00941D30" w:rsidRDefault="00941D30" w:rsidP="00E54C68">
            <w:pPr>
              <w:widowControl w:val="0"/>
              <w:spacing w:line="240" w:lineRule="auto"/>
              <w:rPr>
                <w:b/>
              </w:rPr>
            </w:pPr>
            <w:r>
              <w:rPr>
                <w:b/>
              </w:rPr>
              <w:t>Obligatoriska krav</w:t>
            </w:r>
          </w:p>
        </w:tc>
      </w:tr>
      <w:tr w:rsidR="00941D30" w14:paraId="560F85B6" w14:textId="77777777" w:rsidTr="00E54C68">
        <w:tc>
          <w:tcPr>
            <w:tcW w:w="1230" w:type="dxa"/>
            <w:shd w:val="clear" w:color="auto" w:fill="auto"/>
            <w:tcMar>
              <w:top w:w="100" w:type="dxa"/>
              <w:left w:w="100" w:type="dxa"/>
              <w:bottom w:w="100" w:type="dxa"/>
              <w:right w:w="100" w:type="dxa"/>
            </w:tcMar>
          </w:tcPr>
          <w:p w14:paraId="55BE378D"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7D661048" w14:textId="77777777" w:rsidR="00941D30" w:rsidRDefault="00941D30" w:rsidP="00E54C68">
            <w:pPr>
              <w:widowControl w:val="0"/>
              <w:spacing w:line="240" w:lineRule="auto"/>
            </w:pPr>
            <w:r>
              <w:t>Söka och visa kund/förening.</w:t>
            </w:r>
          </w:p>
          <w:p w14:paraId="4F8BA838" w14:textId="77777777" w:rsidR="00941D30" w:rsidRDefault="00941D30" w:rsidP="00E54C68">
            <w:pPr>
              <w:widowControl w:val="0"/>
              <w:spacing w:line="240" w:lineRule="auto"/>
            </w:pPr>
          </w:p>
          <w:p w14:paraId="3BC1552B" w14:textId="77777777" w:rsidR="00941D30" w:rsidRDefault="00941D30" w:rsidP="00E54C68">
            <w:pPr>
              <w:widowControl w:val="0"/>
              <w:spacing w:line="240" w:lineRule="auto"/>
            </w:pPr>
            <w:r>
              <w:t xml:space="preserve">Sökresultatet ska kunna sorteras och filtreras på valbara fält som: </w:t>
            </w:r>
          </w:p>
          <w:p w14:paraId="02ED30E3" w14:textId="77777777" w:rsidR="00941D30" w:rsidRDefault="00941D30" w:rsidP="00E54C68">
            <w:pPr>
              <w:widowControl w:val="0"/>
              <w:numPr>
                <w:ilvl w:val="0"/>
                <w:numId w:val="3"/>
              </w:numPr>
              <w:spacing w:line="240" w:lineRule="auto"/>
              <w:contextualSpacing/>
            </w:pPr>
            <w:r>
              <w:t>Kundens/föreningens namn</w:t>
            </w:r>
          </w:p>
          <w:p w14:paraId="607914E8" w14:textId="77777777" w:rsidR="00941D30" w:rsidRDefault="00941D30" w:rsidP="00E54C68">
            <w:pPr>
              <w:widowControl w:val="0"/>
              <w:numPr>
                <w:ilvl w:val="0"/>
                <w:numId w:val="3"/>
              </w:numPr>
              <w:spacing w:line="240" w:lineRule="auto"/>
              <w:contextualSpacing/>
            </w:pPr>
            <w:r>
              <w:t>E-post</w:t>
            </w:r>
          </w:p>
          <w:p w14:paraId="2023FB13" w14:textId="77777777" w:rsidR="00941D30" w:rsidRDefault="00941D30" w:rsidP="00E54C68">
            <w:pPr>
              <w:widowControl w:val="0"/>
              <w:numPr>
                <w:ilvl w:val="0"/>
                <w:numId w:val="3"/>
              </w:numPr>
              <w:spacing w:line="240" w:lineRule="auto"/>
              <w:contextualSpacing/>
            </w:pPr>
            <w:r>
              <w:t>Verksamheter</w:t>
            </w:r>
          </w:p>
          <w:p w14:paraId="1F63DCE0" w14:textId="77777777" w:rsidR="00941D30" w:rsidRDefault="00941D30" w:rsidP="00E54C68">
            <w:pPr>
              <w:widowControl w:val="0"/>
              <w:numPr>
                <w:ilvl w:val="0"/>
                <w:numId w:val="3"/>
              </w:numPr>
              <w:spacing w:line="240" w:lineRule="auto"/>
              <w:contextualSpacing/>
            </w:pPr>
            <w:r>
              <w:t>Organisationens namn</w:t>
            </w:r>
          </w:p>
          <w:p w14:paraId="551D301A" w14:textId="77777777" w:rsidR="00941D30" w:rsidRDefault="00941D30" w:rsidP="00E54C68">
            <w:pPr>
              <w:widowControl w:val="0"/>
              <w:numPr>
                <w:ilvl w:val="0"/>
                <w:numId w:val="3"/>
              </w:numPr>
              <w:spacing w:line="240" w:lineRule="auto"/>
              <w:contextualSpacing/>
            </w:pPr>
            <w:r>
              <w:t>Organisationsnummer/personnummer/annan identitet</w:t>
            </w:r>
          </w:p>
          <w:p w14:paraId="5BCB2E29" w14:textId="77777777" w:rsidR="00941D30" w:rsidRDefault="00941D30" w:rsidP="00E54C68">
            <w:pPr>
              <w:widowControl w:val="0"/>
              <w:numPr>
                <w:ilvl w:val="0"/>
                <w:numId w:val="3"/>
              </w:numPr>
              <w:spacing w:line="240" w:lineRule="auto"/>
              <w:contextualSpacing/>
            </w:pPr>
            <w:r>
              <w:t>Företrädare som kundadministratör eller gruppledare</w:t>
            </w:r>
          </w:p>
          <w:p w14:paraId="1CB6B722" w14:textId="77777777" w:rsidR="00941D30" w:rsidRDefault="00941D30" w:rsidP="00E54C68">
            <w:pPr>
              <w:widowControl w:val="0"/>
              <w:numPr>
                <w:ilvl w:val="0"/>
                <w:numId w:val="3"/>
              </w:numPr>
              <w:spacing w:line="240" w:lineRule="auto"/>
              <w:contextualSpacing/>
            </w:pPr>
            <w:r>
              <w:t>Kundkategori</w:t>
            </w:r>
          </w:p>
          <w:p w14:paraId="289C5DD5" w14:textId="77777777" w:rsidR="00941D30" w:rsidRDefault="00941D30" w:rsidP="00E54C68">
            <w:pPr>
              <w:widowControl w:val="0"/>
              <w:numPr>
                <w:ilvl w:val="0"/>
                <w:numId w:val="3"/>
              </w:numPr>
              <w:spacing w:line="240" w:lineRule="auto"/>
              <w:contextualSpacing/>
            </w:pPr>
            <w:r>
              <w:t>Föreningstyp</w:t>
            </w:r>
          </w:p>
          <w:p w14:paraId="11C87CFD" w14:textId="77777777" w:rsidR="00941D30" w:rsidRDefault="00941D30" w:rsidP="00E54C68">
            <w:pPr>
              <w:widowControl w:val="0"/>
              <w:numPr>
                <w:ilvl w:val="0"/>
                <w:numId w:val="3"/>
              </w:numPr>
              <w:spacing w:line="240" w:lineRule="auto"/>
              <w:contextualSpacing/>
            </w:pPr>
            <w:r>
              <w:t>Geografiskt område</w:t>
            </w:r>
          </w:p>
          <w:p w14:paraId="536FA9C2" w14:textId="77777777" w:rsidR="00941D30" w:rsidRDefault="00941D30" w:rsidP="00E54C68">
            <w:pPr>
              <w:widowControl w:val="0"/>
              <w:spacing w:line="240" w:lineRule="auto"/>
            </w:pPr>
          </w:p>
          <w:p w14:paraId="7DD06BFD" w14:textId="77777777" w:rsidR="00941D30" w:rsidRDefault="00941D30" w:rsidP="00E54C68">
            <w:pPr>
              <w:widowControl w:val="0"/>
              <w:spacing w:line="240" w:lineRule="auto"/>
            </w:pPr>
            <w:r>
              <w:t xml:space="preserve">Från sökresultatet ska man kunna välja att visa all tillgänglig information om en enskild kund/förening. </w:t>
            </w:r>
          </w:p>
          <w:p w14:paraId="3FCBB40F" w14:textId="77777777" w:rsidR="00941D30" w:rsidRDefault="00941D30" w:rsidP="00E54C68">
            <w:pPr>
              <w:widowControl w:val="0"/>
              <w:spacing w:line="240" w:lineRule="auto"/>
            </w:pPr>
          </w:p>
          <w:p w14:paraId="04C773B4" w14:textId="77777777" w:rsidR="00941D30" w:rsidRDefault="00941D30" w:rsidP="00E54C68">
            <w:pPr>
              <w:widowControl w:val="0"/>
              <w:spacing w:line="240" w:lineRule="auto"/>
            </w:pPr>
            <w:r>
              <w:t>En bokningshandläggare ska erhålla tillgång till sammanställd information som:</w:t>
            </w:r>
          </w:p>
          <w:p w14:paraId="72AE621B" w14:textId="77777777" w:rsidR="00941D30" w:rsidRDefault="00941D30" w:rsidP="004A003F">
            <w:pPr>
              <w:widowControl w:val="0"/>
              <w:numPr>
                <w:ilvl w:val="0"/>
                <w:numId w:val="13"/>
              </w:numPr>
              <w:spacing w:line="240" w:lineRule="auto"/>
              <w:contextualSpacing/>
            </w:pPr>
            <w:r>
              <w:t>Indikation om ej betalda bokningar och beloppet för dessa</w:t>
            </w:r>
          </w:p>
          <w:p w14:paraId="26F69BF9" w14:textId="77777777" w:rsidR="00941D30" w:rsidRDefault="00941D30" w:rsidP="004A003F">
            <w:pPr>
              <w:widowControl w:val="0"/>
              <w:numPr>
                <w:ilvl w:val="0"/>
                <w:numId w:val="13"/>
              </w:numPr>
              <w:spacing w:line="240" w:lineRule="auto"/>
              <w:contextualSpacing/>
            </w:pPr>
            <w:r>
              <w:t xml:space="preserve">Summan av kommande betalningar för bokningar med särskild indikation om summan för bokningar som inte längre kan avbokas </w:t>
            </w:r>
          </w:p>
          <w:p w14:paraId="5DCA642A" w14:textId="77777777" w:rsidR="00941D30" w:rsidRDefault="00941D30" w:rsidP="00E54C68">
            <w:pPr>
              <w:widowControl w:val="0"/>
              <w:spacing w:line="240" w:lineRule="auto"/>
            </w:pPr>
          </w:p>
          <w:p w14:paraId="38718EC0" w14:textId="77777777" w:rsidR="00941D30" w:rsidRDefault="00941D30" w:rsidP="00E54C68">
            <w:pPr>
              <w:widowControl w:val="0"/>
              <w:spacing w:line="240" w:lineRule="auto"/>
            </w:pPr>
            <w:r>
              <w:t>En handläggare ska erhålla tillgång till sammanställd information som:</w:t>
            </w:r>
          </w:p>
          <w:p w14:paraId="777E4060" w14:textId="77777777" w:rsidR="00941D30" w:rsidRDefault="00941D30" w:rsidP="004A003F">
            <w:pPr>
              <w:widowControl w:val="0"/>
              <w:numPr>
                <w:ilvl w:val="0"/>
                <w:numId w:val="47"/>
              </w:numPr>
              <w:spacing w:line="240" w:lineRule="auto"/>
              <w:contextualSpacing/>
            </w:pPr>
            <w:r>
              <w:t>Information om utbetalda och kommande bidragsbelopp för en vald tidsperiod</w:t>
            </w:r>
          </w:p>
          <w:p w14:paraId="4178A0E8" w14:textId="77777777" w:rsidR="00941D30" w:rsidRDefault="00941D30" w:rsidP="00E54C68">
            <w:pPr>
              <w:widowControl w:val="0"/>
              <w:spacing w:line="240" w:lineRule="auto"/>
            </w:pPr>
          </w:p>
          <w:p w14:paraId="4BC1ABD6" w14:textId="77777777" w:rsidR="00941D30" w:rsidRDefault="00941D30" w:rsidP="00E54C68">
            <w:pPr>
              <w:widowControl w:val="0"/>
              <w:spacing w:line="240" w:lineRule="auto"/>
            </w:pPr>
            <w:r>
              <w:t>En handläggare ska erhålla tillgång till sammanställd information som:</w:t>
            </w:r>
          </w:p>
          <w:p w14:paraId="5FEA1C7D" w14:textId="77777777" w:rsidR="00941D30" w:rsidRDefault="00941D30" w:rsidP="004A003F">
            <w:pPr>
              <w:widowControl w:val="0"/>
              <w:numPr>
                <w:ilvl w:val="0"/>
                <w:numId w:val="36"/>
              </w:numPr>
              <w:spacing w:line="240" w:lineRule="auto"/>
              <w:contextualSpacing/>
            </w:pPr>
            <w:r>
              <w:t>Är kunden är spärrad och i så fall orsaken till detta</w:t>
            </w:r>
          </w:p>
          <w:p w14:paraId="3353C8E5" w14:textId="77777777" w:rsidR="00941D30" w:rsidRDefault="00941D30" w:rsidP="004A003F">
            <w:pPr>
              <w:widowControl w:val="0"/>
              <w:numPr>
                <w:ilvl w:val="0"/>
                <w:numId w:val="36"/>
              </w:numPr>
              <w:spacing w:line="240" w:lineRule="auto"/>
            </w:pPr>
            <w:r>
              <w:t>Interna anteckningar</w:t>
            </w:r>
          </w:p>
          <w:p w14:paraId="304EB8BB" w14:textId="77777777" w:rsidR="00941D30" w:rsidRDefault="00941D30" w:rsidP="00E54C68">
            <w:pPr>
              <w:widowControl w:val="0"/>
              <w:spacing w:line="240" w:lineRule="auto"/>
            </w:pPr>
          </w:p>
          <w:p w14:paraId="5711B8F8" w14:textId="77777777" w:rsidR="00941D30" w:rsidRDefault="00941D30" w:rsidP="00E54C68">
            <w:pPr>
              <w:widowControl w:val="0"/>
              <w:spacing w:line="240" w:lineRule="auto"/>
            </w:pPr>
            <w:r>
              <w:t>En övrig intressent med särskild behörighet ska kunna erhålla en överblick över föreningar.</w:t>
            </w:r>
          </w:p>
          <w:p w14:paraId="5DF1F688" w14:textId="77777777" w:rsidR="00941D30" w:rsidRDefault="00941D30" w:rsidP="00E54C68">
            <w:pPr>
              <w:widowControl w:val="0"/>
              <w:spacing w:line="240" w:lineRule="auto"/>
            </w:pPr>
          </w:p>
          <w:p w14:paraId="268BA396" w14:textId="77777777" w:rsidR="00941D30" w:rsidRDefault="00941D30" w:rsidP="00E54C68">
            <w:pPr>
              <w:widowControl w:val="0"/>
              <w:spacing w:line="240" w:lineRule="auto"/>
            </w:pPr>
            <w:r>
              <w:t xml:space="preserve">Handläggaren ska enkelt kunna navigera vidare till att hantera betalningar för </w:t>
            </w:r>
            <w:r>
              <w:lastRenderedPageBreak/>
              <w:t>en enskild kund (se AV03 nedan).</w:t>
            </w:r>
          </w:p>
        </w:tc>
      </w:tr>
      <w:tr w:rsidR="00941D30" w14:paraId="0B26F556" w14:textId="77777777" w:rsidTr="00E54C68">
        <w:tc>
          <w:tcPr>
            <w:tcW w:w="1230" w:type="dxa"/>
            <w:shd w:val="clear" w:color="auto" w:fill="auto"/>
            <w:tcMar>
              <w:top w:w="100" w:type="dxa"/>
              <w:left w:w="100" w:type="dxa"/>
              <w:bottom w:w="100" w:type="dxa"/>
              <w:right w:w="100" w:type="dxa"/>
            </w:tcMar>
          </w:tcPr>
          <w:p w14:paraId="2C897740"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30B0ADD0" w14:textId="77777777" w:rsidR="00941D30" w:rsidRDefault="00941D30" w:rsidP="00E54C68">
            <w:pPr>
              <w:widowControl w:val="0"/>
              <w:spacing w:line="240" w:lineRule="auto"/>
            </w:pPr>
            <w:r>
              <w:t>Registrera och godkänna kund.</w:t>
            </w:r>
          </w:p>
          <w:p w14:paraId="0508DD0F" w14:textId="77777777" w:rsidR="00941D30" w:rsidRDefault="00941D30" w:rsidP="00E54C68">
            <w:pPr>
              <w:widowControl w:val="0"/>
              <w:spacing w:line="240" w:lineRule="auto"/>
            </w:pPr>
          </w:p>
          <w:p w14:paraId="4015296B" w14:textId="77777777" w:rsidR="00941D30" w:rsidRDefault="00941D30" w:rsidP="00E54C68">
            <w:pPr>
              <w:widowControl w:val="0"/>
              <w:spacing w:line="240" w:lineRule="auto"/>
            </w:pPr>
            <w:r>
              <w:t>Handläggaren ska kunna registrera en kund med stöd att:</w:t>
            </w:r>
          </w:p>
          <w:p w14:paraId="06E2C4B7" w14:textId="77777777" w:rsidR="00941D30" w:rsidRDefault="00941D30" w:rsidP="004A003F">
            <w:pPr>
              <w:widowControl w:val="0"/>
              <w:numPr>
                <w:ilvl w:val="0"/>
                <w:numId w:val="21"/>
              </w:numPr>
              <w:spacing w:line="240" w:lineRule="auto"/>
              <w:contextualSpacing/>
            </w:pPr>
            <w:r>
              <w:t>Automatiskt överföra uppgifter från digital ansökan</w:t>
            </w:r>
          </w:p>
          <w:p w14:paraId="44A167F6" w14:textId="77777777" w:rsidR="00941D30" w:rsidRDefault="00941D30" w:rsidP="004A003F">
            <w:pPr>
              <w:widowControl w:val="0"/>
              <w:numPr>
                <w:ilvl w:val="0"/>
                <w:numId w:val="21"/>
              </w:numPr>
              <w:spacing w:line="240" w:lineRule="auto"/>
              <w:contextualSpacing/>
            </w:pPr>
            <w:r>
              <w:t xml:space="preserve">Komplettera med information avseende men inte begränsat till: </w:t>
            </w:r>
          </w:p>
          <w:p w14:paraId="7F1E2D24" w14:textId="77777777" w:rsidR="00941D30" w:rsidRDefault="00941D30" w:rsidP="004A003F">
            <w:pPr>
              <w:widowControl w:val="0"/>
              <w:numPr>
                <w:ilvl w:val="1"/>
                <w:numId w:val="21"/>
              </w:numPr>
              <w:spacing w:line="240" w:lineRule="auto"/>
              <w:contextualSpacing/>
            </w:pPr>
            <w:r>
              <w:t>Bidragsberättigad föreningstyp</w:t>
            </w:r>
          </w:p>
          <w:p w14:paraId="43B6CA0B" w14:textId="77777777" w:rsidR="00941D30" w:rsidRDefault="00941D30" w:rsidP="004A003F">
            <w:pPr>
              <w:widowControl w:val="0"/>
              <w:numPr>
                <w:ilvl w:val="1"/>
                <w:numId w:val="21"/>
              </w:numPr>
              <w:spacing w:line="240" w:lineRule="auto"/>
              <w:contextualSpacing/>
            </w:pPr>
            <w:r>
              <w:t>Kundkategori</w:t>
            </w:r>
          </w:p>
          <w:p w14:paraId="5671ED86" w14:textId="77777777" w:rsidR="00941D30" w:rsidRDefault="00941D30" w:rsidP="004A003F">
            <w:pPr>
              <w:widowControl w:val="0"/>
              <w:numPr>
                <w:ilvl w:val="0"/>
                <w:numId w:val="21"/>
              </w:numPr>
              <w:spacing w:line="240" w:lineRule="auto"/>
              <w:contextualSpacing/>
            </w:pPr>
            <w:r>
              <w:t>Begära in kompletterande uppgifter</w:t>
            </w:r>
          </w:p>
          <w:p w14:paraId="6BB20C3D" w14:textId="77777777" w:rsidR="00941D30" w:rsidRDefault="00941D30" w:rsidP="004A003F">
            <w:pPr>
              <w:widowControl w:val="0"/>
              <w:numPr>
                <w:ilvl w:val="0"/>
                <w:numId w:val="21"/>
              </w:numPr>
              <w:spacing w:line="240" w:lineRule="auto"/>
              <w:contextualSpacing/>
            </w:pPr>
            <w:r>
              <w:t>Godkänna kund</w:t>
            </w:r>
          </w:p>
          <w:p w14:paraId="288C62D8" w14:textId="77777777" w:rsidR="00941D30" w:rsidRDefault="00941D30" w:rsidP="004A003F">
            <w:pPr>
              <w:widowControl w:val="0"/>
              <w:numPr>
                <w:ilvl w:val="0"/>
                <w:numId w:val="21"/>
              </w:numPr>
              <w:spacing w:line="240" w:lineRule="auto"/>
              <w:contextualSpacing/>
            </w:pPr>
            <w:r>
              <w:t>I förekommande fall utbetala startbidrag</w:t>
            </w:r>
          </w:p>
          <w:p w14:paraId="2CB8B47D" w14:textId="77777777" w:rsidR="00941D30" w:rsidRDefault="00941D30" w:rsidP="004A003F">
            <w:pPr>
              <w:widowControl w:val="0"/>
              <w:numPr>
                <w:ilvl w:val="0"/>
                <w:numId w:val="21"/>
              </w:numPr>
              <w:spacing w:line="240" w:lineRule="auto"/>
              <w:contextualSpacing/>
            </w:pPr>
            <w:r>
              <w:t>Ange frekvens för godkännande av kunduppgifter</w:t>
            </w:r>
          </w:p>
          <w:p w14:paraId="44F0E5D8" w14:textId="77777777" w:rsidR="00941D30" w:rsidRDefault="00941D30" w:rsidP="004A003F">
            <w:pPr>
              <w:widowControl w:val="0"/>
              <w:numPr>
                <w:ilvl w:val="0"/>
                <w:numId w:val="21"/>
              </w:numPr>
              <w:spacing w:line="240" w:lineRule="auto"/>
              <w:contextualSpacing/>
            </w:pPr>
            <w:r>
              <w:t>Skriva interna anteckningar</w:t>
            </w:r>
          </w:p>
          <w:p w14:paraId="68AE5F6A" w14:textId="77777777" w:rsidR="00941D30" w:rsidRDefault="00941D30" w:rsidP="00E54C68">
            <w:pPr>
              <w:widowControl w:val="0"/>
              <w:spacing w:line="240" w:lineRule="auto"/>
            </w:pPr>
          </w:p>
          <w:p w14:paraId="048F5E72" w14:textId="77777777" w:rsidR="00941D30" w:rsidRDefault="00941D30" w:rsidP="00E54C68">
            <w:pPr>
              <w:widowControl w:val="0"/>
              <w:spacing w:line="240" w:lineRule="auto"/>
            </w:pPr>
            <w:r>
              <w:t>En handläggare eller övrig intressent kan vid behov av tvåhandsfattning behöva granska och attestera att uppgifterna är korrekta.</w:t>
            </w:r>
          </w:p>
        </w:tc>
      </w:tr>
      <w:tr w:rsidR="00941D30" w14:paraId="2ACB711E" w14:textId="77777777" w:rsidTr="00E54C68">
        <w:tc>
          <w:tcPr>
            <w:tcW w:w="1230" w:type="dxa"/>
            <w:shd w:val="clear" w:color="auto" w:fill="auto"/>
            <w:tcMar>
              <w:top w:w="100" w:type="dxa"/>
              <w:left w:w="100" w:type="dxa"/>
              <w:bottom w:w="100" w:type="dxa"/>
              <w:right w:w="100" w:type="dxa"/>
            </w:tcMar>
          </w:tcPr>
          <w:p w14:paraId="709EA760"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1188047D" w14:textId="77777777" w:rsidR="00941D30" w:rsidRDefault="00941D30" w:rsidP="00E54C68">
            <w:pPr>
              <w:widowControl w:val="0"/>
              <w:spacing w:line="240" w:lineRule="auto"/>
            </w:pPr>
            <w:r>
              <w:t>Rätta kund- och föreningsuppgifter.</w:t>
            </w:r>
          </w:p>
          <w:p w14:paraId="2A20F791" w14:textId="77777777" w:rsidR="00941D30" w:rsidRDefault="00941D30" w:rsidP="00E54C68">
            <w:pPr>
              <w:widowControl w:val="0"/>
              <w:spacing w:line="240" w:lineRule="auto"/>
            </w:pPr>
          </w:p>
          <w:p w14:paraId="4DC64C71" w14:textId="77777777" w:rsidR="00941D30" w:rsidRDefault="00941D30" w:rsidP="00E54C68">
            <w:pPr>
              <w:widowControl w:val="0"/>
              <w:spacing w:line="240" w:lineRule="auto"/>
            </w:pPr>
            <w:r>
              <w:t>En handläggare ska kunna kontrollera och rätta information om kund/förening och/eller hantera kundens egen begäran om ändringar.</w:t>
            </w:r>
          </w:p>
          <w:p w14:paraId="4B6F71ED" w14:textId="77777777" w:rsidR="00941D30" w:rsidRDefault="00941D30" w:rsidP="00E54C68">
            <w:pPr>
              <w:widowControl w:val="0"/>
              <w:spacing w:line="240" w:lineRule="auto"/>
            </w:pPr>
          </w:p>
          <w:p w14:paraId="0D727A00" w14:textId="77777777" w:rsidR="00941D30" w:rsidRDefault="00941D30" w:rsidP="00E54C68">
            <w:pPr>
              <w:widowControl w:val="0"/>
              <w:spacing w:line="240" w:lineRule="auto"/>
            </w:pPr>
            <w:r>
              <w:t>En övrig intressentbehörig användare ska kunna hantera uppgifter om föreningar.</w:t>
            </w:r>
          </w:p>
          <w:p w14:paraId="7BBF10DD" w14:textId="77777777" w:rsidR="00941D30" w:rsidRDefault="00941D30" w:rsidP="00E54C68">
            <w:pPr>
              <w:widowControl w:val="0"/>
              <w:spacing w:line="240" w:lineRule="auto"/>
            </w:pPr>
          </w:p>
          <w:p w14:paraId="6BF6D755" w14:textId="77777777" w:rsidR="00941D30" w:rsidRDefault="00941D30" w:rsidP="00E54C68">
            <w:pPr>
              <w:widowControl w:val="0"/>
              <w:spacing w:line="240" w:lineRule="auto"/>
            </w:pPr>
            <w:r>
              <w:t>En handläggare eller övrig intressent med särskild behörighet ska kunna publicera respektive avpublicera information om en förening som öppen data (PSI). Detta kräver samtycke från föreningen ifråga.</w:t>
            </w:r>
          </w:p>
          <w:p w14:paraId="77AFCB31" w14:textId="77777777" w:rsidR="00941D30" w:rsidRDefault="00941D30" w:rsidP="00E54C68">
            <w:pPr>
              <w:widowControl w:val="0"/>
              <w:spacing w:line="240" w:lineRule="auto"/>
            </w:pPr>
          </w:p>
          <w:p w14:paraId="2E13059F" w14:textId="77777777" w:rsidR="00941D30" w:rsidRDefault="00941D30" w:rsidP="00E54C68">
            <w:pPr>
              <w:widowControl w:val="0"/>
              <w:spacing w:line="240" w:lineRule="auto"/>
            </w:pPr>
            <w:r>
              <w:t>En handläggare eller övrig intressent med särskild behörighet kan vid behov behöva granska och attestera att uppgifterna är korrekta.</w:t>
            </w:r>
          </w:p>
        </w:tc>
      </w:tr>
      <w:tr w:rsidR="00941D30" w14:paraId="2B7E366B" w14:textId="77777777" w:rsidTr="00E54C68">
        <w:tc>
          <w:tcPr>
            <w:tcW w:w="1230" w:type="dxa"/>
            <w:shd w:val="clear" w:color="auto" w:fill="auto"/>
            <w:tcMar>
              <w:top w:w="100" w:type="dxa"/>
              <w:left w:w="100" w:type="dxa"/>
              <w:bottom w:w="100" w:type="dxa"/>
              <w:right w:w="100" w:type="dxa"/>
            </w:tcMar>
          </w:tcPr>
          <w:p w14:paraId="59BF42E5"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19763179" w14:textId="77777777" w:rsidR="00941D30" w:rsidRDefault="00941D30" w:rsidP="00E54C68">
            <w:pPr>
              <w:widowControl w:val="0"/>
              <w:spacing w:line="240" w:lineRule="auto"/>
            </w:pPr>
            <w:r>
              <w:t>Spärra funktioner för kund.</w:t>
            </w:r>
          </w:p>
          <w:p w14:paraId="6654A01C" w14:textId="77777777" w:rsidR="00941D30" w:rsidRDefault="00941D30" w:rsidP="00E54C68">
            <w:pPr>
              <w:widowControl w:val="0"/>
              <w:spacing w:line="240" w:lineRule="auto"/>
            </w:pPr>
          </w:p>
          <w:p w14:paraId="578F3201" w14:textId="77777777" w:rsidR="00941D30" w:rsidRDefault="00941D30" w:rsidP="00E54C68">
            <w:pPr>
              <w:widowControl w:val="0"/>
              <w:spacing w:line="240" w:lineRule="auto"/>
            </w:pPr>
            <w:r>
              <w:t>En handläggare ska under en begränsad eller obegränsad tidsperiod kunna spärra en kund från bokning och/eller utbetalning från ett eller flera bidrag.</w:t>
            </w:r>
          </w:p>
        </w:tc>
      </w:tr>
    </w:tbl>
    <w:p w14:paraId="23FA697C" w14:textId="77777777" w:rsidR="00941D30" w:rsidRDefault="00941D30" w:rsidP="00941D30">
      <w:pPr>
        <w:pStyle w:val="Rubrik4"/>
        <w:spacing w:line="240" w:lineRule="auto"/>
      </w:pPr>
      <w:bookmarkStart w:id="59" w:name="_4ppxeh8ij2wm" w:colFirst="0" w:colLast="0"/>
      <w:bookmarkEnd w:id="59"/>
    </w:p>
    <w:p w14:paraId="58AD7FE1" w14:textId="77777777" w:rsidR="00941D30" w:rsidRDefault="00941D30" w:rsidP="00941D30">
      <w:pPr>
        <w:pStyle w:val="Rubrik3"/>
        <w:spacing w:line="240" w:lineRule="auto"/>
      </w:pPr>
      <w:bookmarkStart w:id="60" w:name="_zeswctflk98k" w:colFirst="0" w:colLast="0"/>
      <w:bookmarkStart w:id="61" w:name="_Toc5781649"/>
      <w:bookmarkEnd w:id="60"/>
      <w:r>
        <w:t>4.3.2 AV02-Kommunicera med annan användare</w:t>
      </w:r>
      <w:bookmarkEnd w:id="61"/>
    </w:p>
    <w:p w14:paraId="130FBFAB" w14:textId="77777777" w:rsidR="00941D30" w:rsidRDefault="00941D30" w:rsidP="00941D30">
      <w:pPr>
        <w:spacing w:line="240" w:lineRule="auto"/>
      </w:pPr>
      <w:r>
        <w:t>Användningsfallet kräver en e-identifierad övrig intressent, bidrags- eller bokningshandläggare.</w:t>
      </w:r>
    </w:p>
    <w:p w14:paraId="5E38D04C"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28A9C080" w14:textId="77777777" w:rsidTr="00E54C68">
        <w:tc>
          <w:tcPr>
            <w:tcW w:w="9000" w:type="dxa"/>
            <w:gridSpan w:val="2"/>
            <w:shd w:val="clear" w:color="auto" w:fill="D9D9D9"/>
            <w:tcMar>
              <w:top w:w="100" w:type="dxa"/>
              <w:left w:w="100" w:type="dxa"/>
              <w:bottom w:w="100" w:type="dxa"/>
              <w:right w:w="100" w:type="dxa"/>
            </w:tcMar>
          </w:tcPr>
          <w:p w14:paraId="449BD0E5" w14:textId="77777777" w:rsidR="00941D30" w:rsidRDefault="00941D30" w:rsidP="00E54C68">
            <w:pPr>
              <w:widowControl w:val="0"/>
              <w:spacing w:line="240" w:lineRule="auto"/>
              <w:rPr>
                <w:b/>
              </w:rPr>
            </w:pPr>
            <w:r>
              <w:rPr>
                <w:b/>
              </w:rPr>
              <w:t>Obligatoriska krav</w:t>
            </w:r>
          </w:p>
        </w:tc>
      </w:tr>
      <w:tr w:rsidR="00941D30" w14:paraId="344BD708" w14:textId="77777777" w:rsidTr="00E54C68">
        <w:tc>
          <w:tcPr>
            <w:tcW w:w="1230" w:type="dxa"/>
            <w:shd w:val="clear" w:color="auto" w:fill="auto"/>
            <w:tcMar>
              <w:top w:w="100" w:type="dxa"/>
              <w:left w:w="100" w:type="dxa"/>
              <w:bottom w:w="100" w:type="dxa"/>
              <w:right w:w="100" w:type="dxa"/>
            </w:tcMar>
          </w:tcPr>
          <w:p w14:paraId="134ACA24"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3739802D" w14:textId="77777777" w:rsidR="00941D30" w:rsidRDefault="00941D30" w:rsidP="00E54C68">
            <w:pPr>
              <w:widowControl w:val="0"/>
              <w:spacing w:line="240" w:lineRule="auto"/>
            </w:pPr>
            <w:r>
              <w:t>Riktade meddelanden.</w:t>
            </w:r>
          </w:p>
          <w:p w14:paraId="33F7018F" w14:textId="77777777" w:rsidR="00941D30" w:rsidRDefault="00941D30" w:rsidP="00E54C68">
            <w:pPr>
              <w:widowControl w:val="0"/>
              <w:spacing w:line="240" w:lineRule="auto"/>
            </w:pPr>
          </w:p>
          <w:p w14:paraId="2603A22B" w14:textId="77777777" w:rsidR="00941D30" w:rsidRDefault="00941D30" w:rsidP="00E54C68">
            <w:pPr>
              <w:widowControl w:val="0"/>
              <w:spacing w:line="240" w:lineRule="auto"/>
            </w:pPr>
            <w:r>
              <w:t xml:space="preserve">Riktade meddelanden ska kunna skickas till ett urval av Tjänstens externa användare. Urvalet ska baseras på följande egenskaper enskilda eller i </w:t>
            </w:r>
            <w:r>
              <w:lastRenderedPageBreak/>
              <w:t>kombination:</w:t>
            </w:r>
          </w:p>
          <w:p w14:paraId="74710F94" w14:textId="77777777" w:rsidR="00941D30" w:rsidRDefault="00941D30" w:rsidP="00E54C68">
            <w:pPr>
              <w:widowControl w:val="0"/>
              <w:numPr>
                <w:ilvl w:val="0"/>
                <w:numId w:val="4"/>
              </w:numPr>
              <w:spacing w:line="240" w:lineRule="auto"/>
              <w:contextualSpacing/>
            </w:pPr>
            <w:r>
              <w:t>Användarkategorier</w:t>
            </w:r>
          </w:p>
          <w:p w14:paraId="306F974E" w14:textId="77777777" w:rsidR="00941D30" w:rsidRDefault="00941D30" w:rsidP="00E54C68">
            <w:pPr>
              <w:widowControl w:val="0"/>
              <w:numPr>
                <w:ilvl w:val="0"/>
                <w:numId w:val="4"/>
              </w:numPr>
              <w:spacing w:line="240" w:lineRule="auto"/>
              <w:contextualSpacing/>
            </w:pPr>
            <w:r>
              <w:t>Taxegrupper</w:t>
            </w:r>
          </w:p>
          <w:p w14:paraId="440C4C99" w14:textId="77777777" w:rsidR="00941D30" w:rsidRDefault="00941D30" w:rsidP="00E54C68">
            <w:pPr>
              <w:widowControl w:val="0"/>
              <w:numPr>
                <w:ilvl w:val="0"/>
                <w:numId w:val="4"/>
              </w:numPr>
              <w:spacing w:line="240" w:lineRule="auto"/>
              <w:contextualSpacing/>
            </w:pPr>
            <w:r>
              <w:t>Verksamheter</w:t>
            </w:r>
          </w:p>
          <w:p w14:paraId="26E36B71" w14:textId="77777777" w:rsidR="00941D30" w:rsidRDefault="00941D30" w:rsidP="00E54C68">
            <w:pPr>
              <w:widowControl w:val="0"/>
              <w:numPr>
                <w:ilvl w:val="0"/>
                <w:numId w:val="4"/>
              </w:numPr>
              <w:spacing w:line="240" w:lineRule="auto"/>
              <w:contextualSpacing/>
            </w:pPr>
            <w:r>
              <w:t>Kunder med bokningar på bokningsobjekt eller anläggningar</w:t>
            </w:r>
          </w:p>
          <w:p w14:paraId="7D9D8A11" w14:textId="77777777" w:rsidR="00941D30" w:rsidRDefault="00941D30" w:rsidP="00E54C68">
            <w:pPr>
              <w:widowControl w:val="0"/>
              <w:numPr>
                <w:ilvl w:val="0"/>
                <w:numId w:val="4"/>
              </w:numPr>
              <w:spacing w:line="240" w:lineRule="auto"/>
              <w:contextualSpacing/>
            </w:pPr>
            <w:r>
              <w:t>Kunder som är berättigade till särskilda bidrag</w:t>
            </w:r>
          </w:p>
          <w:p w14:paraId="1FC69AF9" w14:textId="77777777" w:rsidR="00941D30" w:rsidRDefault="00941D30" w:rsidP="00E54C68">
            <w:pPr>
              <w:widowControl w:val="0"/>
              <w:numPr>
                <w:ilvl w:val="0"/>
                <w:numId w:val="4"/>
              </w:numPr>
              <w:spacing w:line="240" w:lineRule="auto"/>
              <w:contextualSpacing/>
            </w:pPr>
            <w:r>
              <w:t>Prenumerationsgrupper för allmän/öppen information</w:t>
            </w:r>
          </w:p>
          <w:p w14:paraId="21341268" w14:textId="77777777" w:rsidR="00941D30" w:rsidRDefault="00941D30" w:rsidP="00E54C68">
            <w:pPr>
              <w:widowControl w:val="0"/>
              <w:numPr>
                <w:ilvl w:val="0"/>
                <w:numId w:val="4"/>
              </w:numPr>
              <w:spacing w:line="240" w:lineRule="auto"/>
              <w:contextualSpacing/>
            </w:pPr>
            <w:r>
              <w:t>Senaste uppdatering av kunduppgifter</w:t>
            </w:r>
          </w:p>
          <w:p w14:paraId="65B2F25A" w14:textId="77777777" w:rsidR="00941D30" w:rsidRDefault="00941D30" w:rsidP="00E54C68">
            <w:pPr>
              <w:widowControl w:val="0"/>
              <w:spacing w:line="240" w:lineRule="auto"/>
            </w:pPr>
          </w:p>
          <w:p w14:paraId="1D0846FB" w14:textId="77777777" w:rsidR="00941D30" w:rsidRDefault="00941D30" w:rsidP="00E54C68">
            <w:pPr>
              <w:widowControl w:val="0"/>
              <w:spacing w:line="240" w:lineRule="auto"/>
            </w:pPr>
            <w:r>
              <w:t xml:space="preserve">Det ska vara möjligt att skapa prenumerationsgrupper som e-identifierade användare kan anmäla sig till respektive avanmäla sig från. </w:t>
            </w:r>
          </w:p>
          <w:p w14:paraId="6197CE51" w14:textId="77777777" w:rsidR="00941D30" w:rsidRDefault="00941D30" w:rsidP="00E54C68">
            <w:pPr>
              <w:widowControl w:val="0"/>
              <w:spacing w:line="240" w:lineRule="auto"/>
            </w:pPr>
          </w:p>
          <w:p w14:paraId="17D2F00A" w14:textId="77777777" w:rsidR="00941D30" w:rsidRDefault="00941D30" w:rsidP="00E54C68">
            <w:pPr>
              <w:widowControl w:val="0"/>
              <w:spacing w:line="240" w:lineRule="auto"/>
            </w:pPr>
            <w:r>
              <w:t>Riktade meddelanden ska kunna schemaläggas, dvs. tidpunkt för utskick kan ställas in.</w:t>
            </w:r>
          </w:p>
          <w:p w14:paraId="124F77B8" w14:textId="77777777" w:rsidR="00941D30" w:rsidRDefault="00941D30" w:rsidP="00E54C68">
            <w:pPr>
              <w:widowControl w:val="0"/>
              <w:spacing w:line="240" w:lineRule="auto"/>
            </w:pPr>
          </w:p>
          <w:p w14:paraId="0DB07748" w14:textId="77777777" w:rsidR="00941D30" w:rsidRDefault="00941D30" w:rsidP="00E54C68">
            <w:pPr>
              <w:widowControl w:val="0"/>
              <w:spacing w:line="240" w:lineRule="auto"/>
            </w:pPr>
            <w:r>
              <w:t>Riktade meddelanden ska kunna redigeras (innehåll och tidpunkt för utskick) eller tas bort fram till tidpunkt för utskick.</w:t>
            </w:r>
          </w:p>
          <w:p w14:paraId="45DCC9CA" w14:textId="77777777" w:rsidR="00941D30" w:rsidRDefault="00941D30" w:rsidP="00E54C68">
            <w:pPr>
              <w:widowControl w:val="0"/>
              <w:spacing w:line="240" w:lineRule="auto"/>
            </w:pPr>
          </w:p>
          <w:p w14:paraId="423632E8" w14:textId="77777777" w:rsidR="00941D30" w:rsidRDefault="00941D30" w:rsidP="00E54C68">
            <w:pPr>
              <w:widowControl w:val="0"/>
              <w:spacing w:line="240" w:lineRule="auto"/>
            </w:pPr>
            <w:r>
              <w:t>Mallar för dessa meddelanden är möjliga att anpassa per kanal i tjänsteinställningarna (se AV09).</w:t>
            </w:r>
          </w:p>
        </w:tc>
      </w:tr>
      <w:tr w:rsidR="00941D30" w14:paraId="4547B43D" w14:textId="77777777" w:rsidTr="00E54C68">
        <w:tc>
          <w:tcPr>
            <w:tcW w:w="1230" w:type="dxa"/>
            <w:shd w:val="clear" w:color="auto" w:fill="auto"/>
            <w:tcMar>
              <w:top w:w="100" w:type="dxa"/>
              <w:left w:w="100" w:type="dxa"/>
              <w:bottom w:w="100" w:type="dxa"/>
              <w:right w:w="100" w:type="dxa"/>
            </w:tcMar>
          </w:tcPr>
          <w:p w14:paraId="5C852532"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7AF0E074" w14:textId="77777777" w:rsidR="00941D30" w:rsidRDefault="00941D30" w:rsidP="00E54C68">
            <w:pPr>
              <w:widowControl w:val="0"/>
              <w:spacing w:line="240" w:lineRule="auto"/>
            </w:pPr>
            <w:r>
              <w:t>Viktiga händelser.</w:t>
            </w:r>
          </w:p>
          <w:p w14:paraId="05DFB48F" w14:textId="77777777" w:rsidR="00941D30" w:rsidRDefault="00941D30" w:rsidP="00E54C68">
            <w:pPr>
              <w:widowControl w:val="0"/>
              <w:spacing w:line="240" w:lineRule="auto"/>
            </w:pPr>
          </w:p>
          <w:p w14:paraId="721E9382" w14:textId="77777777" w:rsidR="00941D30" w:rsidRDefault="00941D30" w:rsidP="00E54C68">
            <w:pPr>
              <w:widowControl w:val="0"/>
              <w:spacing w:line="240" w:lineRule="auto"/>
            </w:pPr>
            <w:r>
              <w:t>Meddelanden om statusförändringar ska automatiskt skickas till berörda Användare vid följande händelser men inte begränsat till:</w:t>
            </w:r>
          </w:p>
          <w:p w14:paraId="1A0DDFF5" w14:textId="77777777" w:rsidR="00941D30" w:rsidRDefault="00941D30" w:rsidP="004A003F">
            <w:pPr>
              <w:widowControl w:val="0"/>
              <w:numPr>
                <w:ilvl w:val="0"/>
                <w:numId w:val="19"/>
              </w:numPr>
              <w:spacing w:line="240" w:lineRule="auto"/>
              <w:contextualSpacing/>
            </w:pPr>
            <w:r>
              <w:t>Utförda bokningar (till bokare och berörda gruppledare)</w:t>
            </w:r>
          </w:p>
          <w:p w14:paraId="21558C0D" w14:textId="77777777" w:rsidR="00941D30" w:rsidRDefault="00941D30" w:rsidP="004A003F">
            <w:pPr>
              <w:widowControl w:val="0"/>
              <w:numPr>
                <w:ilvl w:val="0"/>
                <w:numId w:val="19"/>
              </w:numPr>
              <w:spacing w:line="240" w:lineRule="auto"/>
              <w:contextualSpacing/>
            </w:pPr>
            <w:r>
              <w:t>Ändrade bokningar (till bokare och berörda gruppledare)</w:t>
            </w:r>
          </w:p>
          <w:p w14:paraId="69EAA497" w14:textId="77777777" w:rsidR="00941D30" w:rsidRDefault="00941D30" w:rsidP="004A003F">
            <w:pPr>
              <w:widowControl w:val="0"/>
              <w:numPr>
                <w:ilvl w:val="0"/>
                <w:numId w:val="19"/>
              </w:numPr>
              <w:spacing w:line="240" w:lineRule="auto"/>
              <w:contextualSpacing/>
            </w:pPr>
            <w:r>
              <w:t>Statusändringar på ansökningar (till ansökande)</w:t>
            </w:r>
          </w:p>
          <w:p w14:paraId="69B914D6" w14:textId="77777777" w:rsidR="00941D30" w:rsidRDefault="00941D30" w:rsidP="004A003F">
            <w:pPr>
              <w:widowControl w:val="0"/>
              <w:numPr>
                <w:ilvl w:val="0"/>
                <w:numId w:val="19"/>
              </w:numPr>
              <w:spacing w:line="240" w:lineRule="auto"/>
              <w:contextualSpacing/>
            </w:pPr>
            <w:r>
              <w:t>Spärr för utbetalning och/eller bokning (till organisationens email)</w:t>
            </w:r>
          </w:p>
          <w:p w14:paraId="7C6149BA" w14:textId="77777777" w:rsidR="00941D30" w:rsidRDefault="00941D30" w:rsidP="004A003F">
            <w:pPr>
              <w:widowControl w:val="0"/>
              <w:numPr>
                <w:ilvl w:val="0"/>
                <w:numId w:val="19"/>
              </w:numPr>
              <w:spacing w:line="240" w:lineRule="auto"/>
              <w:contextualSpacing/>
            </w:pPr>
            <w:r>
              <w:t>Krediteringar (till betalansvarig)</w:t>
            </w:r>
          </w:p>
          <w:p w14:paraId="3B566BAB" w14:textId="77777777" w:rsidR="00941D30" w:rsidRDefault="00941D30" w:rsidP="004A003F">
            <w:pPr>
              <w:widowControl w:val="0"/>
              <w:numPr>
                <w:ilvl w:val="0"/>
                <w:numId w:val="19"/>
              </w:numPr>
              <w:spacing w:line="240" w:lineRule="auto"/>
              <w:contextualSpacing/>
            </w:pPr>
            <w:r>
              <w:t>Kod för inpassering (till bokare eller gruppledare)</w:t>
            </w:r>
          </w:p>
          <w:p w14:paraId="7D6D45C6" w14:textId="77777777" w:rsidR="00941D30" w:rsidRDefault="00941D30" w:rsidP="004A003F">
            <w:pPr>
              <w:widowControl w:val="0"/>
              <w:numPr>
                <w:ilvl w:val="0"/>
                <w:numId w:val="19"/>
              </w:numPr>
              <w:spacing w:line="240" w:lineRule="auto"/>
              <w:contextualSpacing/>
            </w:pPr>
            <w:r>
              <w:t>Ändrade regler för bidrag</w:t>
            </w:r>
          </w:p>
          <w:p w14:paraId="641AC825" w14:textId="77777777" w:rsidR="00941D30" w:rsidRDefault="00941D30" w:rsidP="00E54C68">
            <w:pPr>
              <w:widowControl w:val="0"/>
              <w:spacing w:line="240" w:lineRule="auto"/>
            </w:pPr>
          </w:p>
          <w:p w14:paraId="727D2029" w14:textId="77777777" w:rsidR="00941D30" w:rsidRDefault="00941D30" w:rsidP="00E54C68">
            <w:pPr>
              <w:widowControl w:val="0"/>
              <w:spacing w:line="240" w:lineRule="auto"/>
            </w:pPr>
            <w:r>
              <w:t>Mallar för dessa meddelanden är möjliga att anpassa per kanal i tjänsteinställningarna (se AV09).</w:t>
            </w:r>
          </w:p>
        </w:tc>
      </w:tr>
      <w:tr w:rsidR="00941D30" w14:paraId="4D777DB8" w14:textId="77777777" w:rsidTr="00E54C68">
        <w:tc>
          <w:tcPr>
            <w:tcW w:w="1230" w:type="dxa"/>
            <w:shd w:val="clear" w:color="auto" w:fill="auto"/>
            <w:tcMar>
              <w:top w:w="100" w:type="dxa"/>
              <w:left w:w="100" w:type="dxa"/>
              <w:bottom w:w="100" w:type="dxa"/>
              <w:right w:w="100" w:type="dxa"/>
            </w:tcMar>
          </w:tcPr>
          <w:p w14:paraId="6ADA5F00"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567B70D8" w14:textId="77777777" w:rsidR="00941D30" w:rsidRDefault="00941D30" w:rsidP="00E54C68">
            <w:pPr>
              <w:widowControl w:val="0"/>
              <w:spacing w:line="240" w:lineRule="auto"/>
            </w:pPr>
            <w:r>
              <w:t>Digitala kanaler för meddelanden.</w:t>
            </w:r>
          </w:p>
          <w:p w14:paraId="58A4F365" w14:textId="77777777" w:rsidR="00941D30" w:rsidRDefault="00941D30" w:rsidP="00E54C68">
            <w:pPr>
              <w:widowControl w:val="0"/>
              <w:spacing w:line="240" w:lineRule="auto"/>
            </w:pPr>
          </w:p>
          <w:p w14:paraId="4B1A5D3B" w14:textId="77777777" w:rsidR="00941D30" w:rsidRDefault="00941D30" w:rsidP="00E54C68">
            <w:pPr>
              <w:widowControl w:val="0"/>
              <w:spacing w:line="240" w:lineRule="auto"/>
            </w:pPr>
            <w:r>
              <w:t xml:space="preserve">Meddelanden ska i enlighet med Användarens preferenser kunna distribueras över flera digitala kanaler som E-post och E-tjänsten Mina sidor. </w:t>
            </w:r>
          </w:p>
        </w:tc>
      </w:tr>
    </w:tbl>
    <w:p w14:paraId="7C1EDB26" w14:textId="77777777" w:rsidR="00941D30" w:rsidRDefault="00941D30" w:rsidP="00941D30">
      <w:pPr>
        <w:pStyle w:val="Rubrik3"/>
        <w:spacing w:line="240" w:lineRule="auto"/>
      </w:pPr>
      <w:bookmarkStart w:id="62" w:name="_tuwy5sieze3u" w:colFirst="0" w:colLast="0"/>
      <w:bookmarkEnd w:id="62"/>
    </w:p>
    <w:p w14:paraId="46CA42CE" w14:textId="77777777" w:rsidR="00941D30" w:rsidRDefault="00941D30" w:rsidP="00941D30">
      <w:pPr>
        <w:pStyle w:val="Rubrik3"/>
        <w:spacing w:line="240" w:lineRule="auto"/>
      </w:pPr>
      <w:bookmarkStart w:id="63" w:name="_8k3m7d7wwu6l" w:colFirst="0" w:colLast="0"/>
      <w:bookmarkStart w:id="64" w:name="_Toc5781650"/>
      <w:bookmarkEnd w:id="63"/>
      <w:r>
        <w:t>4.3.3 AV03-Hantera utbetalningar</w:t>
      </w:r>
      <w:bookmarkEnd w:id="64"/>
    </w:p>
    <w:p w14:paraId="5871B85E" w14:textId="77777777" w:rsidR="00941D30" w:rsidRDefault="00941D30" w:rsidP="00941D30">
      <w:pPr>
        <w:spacing w:line="240" w:lineRule="auto"/>
      </w:pPr>
      <w:r>
        <w:t>Användningsfallet kräver en e-identifierad handläggare eller övrig intressent med attesträtt.</w:t>
      </w:r>
    </w:p>
    <w:p w14:paraId="1DBADEB1"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3F3BB064" w14:textId="77777777" w:rsidTr="00E54C68">
        <w:tc>
          <w:tcPr>
            <w:tcW w:w="9000" w:type="dxa"/>
            <w:gridSpan w:val="2"/>
            <w:shd w:val="clear" w:color="auto" w:fill="D9D9D9"/>
            <w:tcMar>
              <w:top w:w="100" w:type="dxa"/>
              <w:left w:w="100" w:type="dxa"/>
              <w:bottom w:w="100" w:type="dxa"/>
              <w:right w:w="100" w:type="dxa"/>
            </w:tcMar>
          </w:tcPr>
          <w:p w14:paraId="24FDFF66" w14:textId="77777777" w:rsidR="00941D30" w:rsidRDefault="00941D30" w:rsidP="00E54C68">
            <w:pPr>
              <w:widowControl w:val="0"/>
              <w:spacing w:line="240" w:lineRule="auto"/>
              <w:rPr>
                <w:b/>
              </w:rPr>
            </w:pPr>
            <w:r>
              <w:rPr>
                <w:b/>
              </w:rPr>
              <w:t>Obligatoriska krav</w:t>
            </w:r>
          </w:p>
        </w:tc>
      </w:tr>
      <w:tr w:rsidR="00941D30" w14:paraId="7FAE4062" w14:textId="77777777" w:rsidTr="00E54C68">
        <w:tc>
          <w:tcPr>
            <w:tcW w:w="1230" w:type="dxa"/>
            <w:shd w:val="clear" w:color="auto" w:fill="auto"/>
            <w:tcMar>
              <w:top w:w="100" w:type="dxa"/>
              <w:left w:w="100" w:type="dxa"/>
              <w:bottom w:w="100" w:type="dxa"/>
              <w:right w:w="100" w:type="dxa"/>
            </w:tcMar>
          </w:tcPr>
          <w:p w14:paraId="6FEAB8FA"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1AC7480F" w14:textId="77777777" w:rsidR="00941D30" w:rsidRDefault="00941D30" w:rsidP="00E54C68">
            <w:pPr>
              <w:widowControl w:val="0"/>
              <w:spacing w:line="240" w:lineRule="auto"/>
            </w:pPr>
            <w:r>
              <w:t>Underlag för bidragsutbetalningar.</w:t>
            </w:r>
          </w:p>
          <w:p w14:paraId="6A241707" w14:textId="77777777" w:rsidR="00941D30" w:rsidRDefault="00941D30" w:rsidP="00E54C68">
            <w:pPr>
              <w:widowControl w:val="0"/>
              <w:spacing w:line="240" w:lineRule="auto"/>
            </w:pPr>
          </w:p>
          <w:p w14:paraId="05944E80" w14:textId="77777777" w:rsidR="00941D30" w:rsidRDefault="00941D30" w:rsidP="00E54C68">
            <w:pPr>
              <w:widowControl w:val="0"/>
              <w:spacing w:line="240" w:lineRule="auto"/>
            </w:pPr>
            <w:r>
              <w:t>E-tjänstens gränssnitt ska stödja behörig användare med att upprätta och godkänna utbetalningsunderlag för automatisk överföring till ekonomisystemet.</w:t>
            </w:r>
          </w:p>
          <w:p w14:paraId="259427A5" w14:textId="77777777" w:rsidR="00941D30" w:rsidRDefault="00941D30" w:rsidP="00E54C68">
            <w:pPr>
              <w:widowControl w:val="0"/>
              <w:spacing w:line="240" w:lineRule="auto"/>
            </w:pPr>
          </w:p>
          <w:p w14:paraId="3FC19FAF" w14:textId="77777777" w:rsidR="00941D30" w:rsidRDefault="00941D30" w:rsidP="00E54C68">
            <w:pPr>
              <w:widowControl w:val="0"/>
              <w:spacing w:line="240" w:lineRule="auto"/>
            </w:pPr>
            <w:r>
              <w:t>En handläggare ska kunna:</w:t>
            </w:r>
          </w:p>
          <w:p w14:paraId="0217E601" w14:textId="77777777" w:rsidR="00941D30" w:rsidRDefault="00941D30" w:rsidP="004A003F">
            <w:pPr>
              <w:widowControl w:val="0"/>
              <w:numPr>
                <w:ilvl w:val="0"/>
                <w:numId w:val="59"/>
              </w:numPr>
              <w:spacing w:line="240" w:lineRule="auto"/>
              <w:contextualSpacing/>
            </w:pPr>
            <w:r>
              <w:t>Se en översikt över historiska utbetalningsunderlag och om de har överförts till ekonomisystemet</w:t>
            </w:r>
          </w:p>
          <w:p w14:paraId="69DF5747" w14:textId="77777777" w:rsidR="00941D30" w:rsidRDefault="00941D30" w:rsidP="004A003F">
            <w:pPr>
              <w:widowControl w:val="0"/>
              <w:numPr>
                <w:ilvl w:val="0"/>
                <w:numId w:val="59"/>
              </w:numPr>
              <w:spacing w:line="240" w:lineRule="auto"/>
              <w:contextualSpacing/>
            </w:pPr>
            <w:r>
              <w:t>Se en översikt över de utbetalningsunderlag som behöver godkännas och överföras (spärrade utbetalningar ska presenteras med tydlig markering)</w:t>
            </w:r>
          </w:p>
          <w:p w14:paraId="3824315D" w14:textId="77777777" w:rsidR="00941D30" w:rsidRDefault="00941D30" w:rsidP="004A003F">
            <w:pPr>
              <w:widowControl w:val="0"/>
              <w:numPr>
                <w:ilvl w:val="0"/>
                <w:numId w:val="59"/>
              </w:numPr>
              <w:spacing w:line="240" w:lineRule="auto"/>
              <w:contextualSpacing/>
            </w:pPr>
            <w:r>
              <w:t>Manuellt korrigera eller spärra enskilda utbetalningsunderlag</w:t>
            </w:r>
          </w:p>
          <w:p w14:paraId="5F867CD9" w14:textId="77777777" w:rsidR="00941D30" w:rsidRDefault="00941D30" w:rsidP="004A003F">
            <w:pPr>
              <w:widowControl w:val="0"/>
              <w:numPr>
                <w:ilvl w:val="0"/>
                <w:numId w:val="59"/>
              </w:numPr>
              <w:spacing w:line="240" w:lineRule="auto"/>
              <w:contextualSpacing/>
            </w:pPr>
            <w:r>
              <w:t>Skapa utbetalningslista över mottagande organisationer, aktuella bidrag och tidpunkt för när överföring till ekonomisystem ska ske</w:t>
            </w:r>
          </w:p>
          <w:p w14:paraId="45707649" w14:textId="77777777" w:rsidR="00941D30" w:rsidRDefault="00941D30" w:rsidP="004A003F">
            <w:pPr>
              <w:widowControl w:val="0"/>
              <w:numPr>
                <w:ilvl w:val="0"/>
                <w:numId w:val="59"/>
              </w:numPr>
              <w:spacing w:line="240" w:lineRule="auto"/>
              <w:contextualSpacing/>
            </w:pPr>
            <w:r>
              <w:t>Manuellt köra om en misslyckad överföring av utbetalningslista</w:t>
            </w:r>
          </w:p>
          <w:p w14:paraId="0676A61D" w14:textId="77777777" w:rsidR="00941D30" w:rsidRDefault="00941D30" w:rsidP="004A003F">
            <w:pPr>
              <w:widowControl w:val="0"/>
              <w:numPr>
                <w:ilvl w:val="0"/>
                <w:numId w:val="59"/>
              </w:numPr>
              <w:spacing w:line="240" w:lineRule="auto"/>
              <w:contextualSpacing/>
            </w:pPr>
            <w:r>
              <w:t>Manuellt beordra en särskild överföring av utbetalningslista</w:t>
            </w:r>
          </w:p>
          <w:p w14:paraId="10CF66FA" w14:textId="77777777" w:rsidR="00941D30" w:rsidRDefault="00941D30" w:rsidP="004A003F">
            <w:pPr>
              <w:widowControl w:val="0"/>
              <w:numPr>
                <w:ilvl w:val="0"/>
                <w:numId w:val="59"/>
              </w:numPr>
              <w:spacing w:line="240" w:lineRule="auto"/>
              <w:contextualSpacing/>
            </w:pPr>
            <w:r>
              <w:t>Periodisera utbetalningar i enlighet med ekonomisystemets inställningar</w:t>
            </w:r>
          </w:p>
        </w:tc>
      </w:tr>
      <w:tr w:rsidR="00941D30" w14:paraId="3DE2BED9" w14:textId="77777777" w:rsidTr="00E54C68">
        <w:tc>
          <w:tcPr>
            <w:tcW w:w="1230" w:type="dxa"/>
            <w:shd w:val="clear" w:color="auto" w:fill="auto"/>
            <w:tcMar>
              <w:top w:w="100" w:type="dxa"/>
              <w:left w:w="100" w:type="dxa"/>
              <w:bottom w:w="100" w:type="dxa"/>
              <w:right w:w="100" w:type="dxa"/>
            </w:tcMar>
          </w:tcPr>
          <w:p w14:paraId="5AE8FF50"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379788E3" w14:textId="77777777" w:rsidR="00941D30" w:rsidRDefault="00941D30" w:rsidP="00E54C68">
            <w:pPr>
              <w:widowControl w:val="0"/>
              <w:spacing w:line="240" w:lineRule="auto"/>
            </w:pPr>
            <w:r>
              <w:t>Granskning och attest.</w:t>
            </w:r>
          </w:p>
          <w:p w14:paraId="4B6B4AB9" w14:textId="77777777" w:rsidR="00941D30" w:rsidRDefault="00941D30" w:rsidP="00E54C68">
            <w:pPr>
              <w:widowControl w:val="0"/>
              <w:spacing w:line="240" w:lineRule="auto"/>
            </w:pPr>
          </w:p>
          <w:p w14:paraId="6E1E8860" w14:textId="77777777" w:rsidR="00941D30" w:rsidRDefault="00941D30" w:rsidP="00E54C68">
            <w:pPr>
              <w:widowControl w:val="0"/>
              <w:spacing w:line="240" w:lineRule="auto"/>
            </w:pPr>
            <w:r>
              <w:t>En övrig intressent med attesträtt eller i förekommande fall handläggare ska kunna:</w:t>
            </w:r>
          </w:p>
          <w:p w14:paraId="2462BDAB" w14:textId="77777777" w:rsidR="00941D30" w:rsidRDefault="00941D30" w:rsidP="004A003F">
            <w:pPr>
              <w:widowControl w:val="0"/>
              <w:numPr>
                <w:ilvl w:val="0"/>
                <w:numId w:val="31"/>
              </w:numPr>
              <w:spacing w:line="240" w:lineRule="auto"/>
              <w:contextualSpacing/>
            </w:pPr>
            <w:r>
              <w:t>Granska och attestera utbetalning och utbetalningslista</w:t>
            </w:r>
          </w:p>
          <w:p w14:paraId="7B130715" w14:textId="77777777" w:rsidR="00941D30" w:rsidRDefault="00941D30" w:rsidP="00E54C68">
            <w:pPr>
              <w:widowControl w:val="0"/>
              <w:spacing w:line="240" w:lineRule="auto"/>
            </w:pPr>
          </w:p>
          <w:p w14:paraId="2403B926" w14:textId="77777777" w:rsidR="00941D30" w:rsidRDefault="00941D30" w:rsidP="00E54C68">
            <w:pPr>
              <w:widowControl w:val="0"/>
              <w:spacing w:line="240" w:lineRule="auto"/>
            </w:pPr>
            <w:r>
              <w:t xml:space="preserve">Tjänsten ska stödja inställning för tvåhandsprincip vid godkännande, dvs. en inställning för krav på attest från annan handläggare eller övrig intressent. </w:t>
            </w:r>
          </w:p>
        </w:tc>
      </w:tr>
    </w:tbl>
    <w:p w14:paraId="3EC04EB8" w14:textId="77777777" w:rsidR="00941D30" w:rsidRDefault="00941D30" w:rsidP="00941D30">
      <w:pPr>
        <w:pStyle w:val="Rubrik3"/>
        <w:spacing w:line="240" w:lineRule="auto"/>
      </w:pPr>
      <w:bookmarkStart w:id="65" w:name="_i0e3a50d7hj" w:colFirst="0" w:colLast="0"/>
      <w:bookmarkEnd w:id="65"/>
    </w:p>
    <w:p w14:paraId="7298B20C" w14:textId="77777777" w:rsidR="00941D30" w:rsidRDefault="00941D30" w:rsidP="00941D30">
      <w:pPr>
        <w:pStyle w:val="Rubrik3"/>
        <w:spacing w:line="240" w:lineRule="auto"/>
      </w:pPr>
      <w:bookmarkStart w:id="66" w:name="_1gd4dqoeeawq" w:colFirst="0" w:colLast="0"/>
      <w:bookmarkStart w:id="67" w:name="_Toc5781651"/>
      <w:bookmarkEnd w:id="66"/>
      <w:r>
        <w:t>4.3.4 AV04-Administrera bokningsobjekt</w:t>
      </w:r>
      <w:bookmarkEnd w:id="67"/>
    </w:p>
    <w:p w14:paraId="66F361F4" w14:textId="77777777" w:rsidR="00941D30" w:rsidRDefault="00941D30" w:rsidP="00941D30">
      <w:pPr>
        <w:spacing w:line="240" w:lineRule="auto"/>
      </w:pPr>
      <w:r>
        <w:t xml:space="preserve">Användningsfallet kräver en e-identifierad handläggare. </w:t>
      </w:r>
    </w:p>
    <w:p w14:paraId="2201C78D" w14:textId="77777777" w:rsidR="00941D30" w:rsidRDefault="00941D30" w:rsidP="00941D30">
      <w:pPr>
        <w:spacing w:line="240" w:lineRule="auto"/>
      </w:pPr>
      <w:r>
        <w:t>I detta användningsfall ingår även information om anläggningar och regelverk för bokning.</w:t>
      </w:r>
    </w:p>
    <w:p w14:paraId="39513401"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1D04AFCA" w14:textId="77777777" w:rsidTr="00E54C68">
        <w:tc>
          <w:tcPr>
            <w:tcW w:w="9000" w:type="dxa"/>
            <w:gridSpan w:val="2"/>
            <w:shd w:val="clear" w:color="auto" w:fill="D9D9D9"/>
            <w:tcMar>
              <w:top w:w="100" w:type="dxa"/>
              <w:left w:w="100" w:type="dxa"/>
              <w:bottom w:w="100" w:type="dxa"/>
              <w:right w:w="100" w:type="dxa"/>
            </w:tcMar>
          </w:tcPr>
          <w:p w14:paraId="7B44E4A6" w14:textId="77777777" w:rsidR="00941D30" w:rsidRDefault="00941D30" w:rsidP="00E54C68">
            <w:pPr>
              <w:widowControl w:val="0"/>
              <w:spacing w:line="240" w:lineRule="auto"/>
              <w:rPr>
                <w:b/>
              </w:rPr>
            </w:pPr>
            <w:r>
              <w:rPr>
                <w:b/>
              </w:rPr>
              <w:t>Obligatoriska krav</w:t>
            </w:r>
          </w:p>
        </w:tc>
      </w:tr>
      <w:tr w:rsidR="00941D30" w14:paraId="79D036A5" w14:textId="77777777" w:rsidTr="00E54C68">
        <w:tc>
          <w:tcPr>
            <w:tcW w:w="1230" w:type="dxa"/>
            <w:shd w:val="clear" w:color="auto" w:fill="auto"/>
            <w:tcMar>
              <w:top w:w="100" w:type="dxa"/>
              <w:left w:w="100" w:type="dxa"/>
              <w:bottom w:w="100" w:type="dxa"/>
              <w:right w:w="100" w:type="dxa"/>
            </w:tcMar>
          </w:tcPr>
          <w:p w14:paraId="57D8990B"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2B7431D5" w14:textId="77777777" w:rsidR="00941D30" w:rsidRDefault="00941D30" w:rsidP="00E54C68">
            <w:pPr>
              <w:spacing w:line="240" w:lineRule="auto"/>
            </w:pPr>
            <w:r>
              <w:t>Administrera bokningsobjekt.</w:t>
            </w:r>
          </w:p>
          <w:p w14:paraId="23A8955E" w14:textId="77777777" w:rsidR="00941D30" w:rsidRDefault="00941D30" w:rsidP="00E54C68">
            <w:pPr>
              <w:spacing w:line="240" w:lineRule="auto"/>
            </w:pPr>
          </w:p>
          <w:p w14:paraId="1576FA96" w14:textId="77777777" w:rsidR="00941D30" w:rsidRDefault="00941D30" w:rsidP="00E54C68">
            <w:pPr>
              <w:spacing w:line="240" w:lineRule="auto"/>
            </w:pPr>
            <w:r>
              <w:t>En bokningshandläggare ska kunna söka och visa bokningsobjekt med möjlighet att filtrera med avseende på:</w:t>
            </w:r>
          </w:p>
          <w:p w14:paraId="10781241" w14:textId="77777777" w:rsidR="00941D30" w:rsidRDefault="00941D30" w:rsidP="004A003F">
            <w:pPr>
              <w:numPr>
                <w:ilvl w:val="0"/>
                <w:numId w:val="46"/>
              </w:numPr>
              <w:spacing w:line="240" w:lineRule="auto"/>
            </w:pPr>
            <w:r>
              <w:t>Namn</w:t>
            </w:r>
          </w:p>
          <w:p w14:paraId="6960FF35" w14:textId="77777777" w:rsidR="00941D30" w:rsidRDefault="00941D30" w:rsidP="004A003F">
            <w:pPr>
              <w:numPr>
                <w:ilvl w:val="0"/>
                <w:numId w:val="46"/>
              </w:numPr>
              <w:spacing w:line="240" w:lineRule="auto"/>
            </w:pPr>
            <w:r>
              <w:t>Typ av bokningsobjekt</w:t>
            </w:r>
          </w:p>
          <w:p w14:paraId="492B8BEA" w14:textId="77777777" w:rsidR="00941D30" w:rsidRDefault="00941D30" w:rsidP="004A003F">
            <w:pPr>
              <w:numPr>
                <w:ilvl w:val="0"/>
                <w:numId w:val="46"/>
              </w:numPr>
              <w:spacing w:line="240" w:lineRule="auto"/>
            </w:pPr>
            <w:r>
              <w:t>Verksamheter</w:t>
            </w:r>
          </w:p>
          <w:p w14:paraId="26A36CEC" w14:textId="77777777" w:rsidR="00941D30" w:rsidRDefault="00941D30" w:rsidP="004A003F">
            <w:pPr>
              <w:numPr>
                <w:ilvl w:val="0"/>
                <w:numId w:val="46"/>
              </w:numPr>
              <w:spacing w:line="240" w:lineRule="auto"/>
            </w:pPr>
            <w:r>
              <w:t>Inom geografiskt område</w:t>
            </w:r>
          </w:p>
          <w:p w14:paraId="66965633" w14:textId="77777777" w:rsidR="00941D30" w:rsidRDefault="00941D30" w:rsidP="00E54C68">
            <w:pPr>
              <w:spacing w:line="240" w:lineRule="auto"/>
            </w:pPr>
          </w:p>
          <w:p w14:paraId="3075D2C5" w14:textId="77777777" w:rsidR="00941D30" w:rsidRDefault="00941D30" w:rsidP="00E54C68">
            <w:pPr>
              <w:spacing w:line="240" w:lineRule="auto"/>
            </w:pPr>
            <w:r>
              <w:t>En bokningshandläggare ska kunna välja att visa all tillgänglig information om ett enskilt bokningsobjekt.</w:t>
            </w:r>
          </w:p>
          <w:p w14:paraId="3323AD27" w14:textId="77777777" w:rsidR="00941D30" w:rsidRDefault="00941D30" w:rsidP="00E54C68">
            <w:pPr>
              <w:spacing w:line="240" w:lineRule="auto"/>
            </w:pPr>
          </w:p>
          <w:p w14:paraId="7AB685FC" w14:textId="77777777" w:rsidR="00941D30" w:rsidRDefault="00941D30" w:rsidP="00E54C68">
            <w:pPr>
              <w:spacing w:line="240" w:lineRule="auto"/>
            </w:pPr>
            <w:r>
              <w:lastRenderedPageBreak/>
              <w:t>En bokningshandläggare ska kunna överblicka aktuell beläggningsgrad för bokningsobjekt.</w:t>
            </w:r>
          </w:p>
          <w:p w14:paraId="473F0610" w14:textId="77777777" w:rsidR="00941D30" w:rsidRDefault="00941D30" w:rsidP="00E54C68">
            <w:pPr>
              <w:spacing w:line="240" w:lineRule="auto"/>
            </w:pPr>
          </w:p>
          <w:p w14:paraId="57D874D8" w14:textId="77777777" w:rsidR="00941D30" w:rsidRDefault="00941D30" w:rsidP="00E54C68">
            <w:pPr>
              <w:spacing w:line="240" w:lineRule="auto"/>
            </w:pPr>
            <w:r>
              <w:t>En bokningshandläggare ska kunna lägga till, ändra och ta bort bokningsobjekt.</w:t>
            </w:r>
          </w:p>
          <w:p w14:paraId="260764ED" w14:textId="77777777" w:rsidR="00941D30" w:rsidRDefault="00941D30" w:rsidP="00E54C68">
            <w:pPr>
              <w:spacing w:line="240" w:lineRule="auto"/>
            </w:pPr>
          </w:p>
          <w:p w14:paraId="04B7A581" w14:textId="77777777" w:rsidR="00941D30" w:rsidRDefault="00941D30" w:rsidP="00E54C68">
            <w:pPr>
              <w:spacing w:line="240" w:lineRule="auto"/>
            </w:pPr>
            <w:r>
              <w:t>Följande basinformation om bokningsobjekt ska hanteras:</w:t>
            </w:r>
          </w:p>
          <w:p w14:paraId="1454EB55" w14:textId="77777777" w:rsidR="00941D30" w:rsidRDefault="00941D30" w:rsidP="004A003F">
            <w:pPr>
              <w:numPr>
                <w:ilvl w:val="0"/>
                <w:numId w:val="28"/>
              </w:numPr>
              <w:spacing w:line="240" w:lineRule="auto"/>
            </w:pPr>
            <w:r>
              <w:t>Namn</w:t>
            </w:r>
          </w:p>
          <w:p w14:paraId="18D4C877" w14:textId="77777777" w:rsidR="00941D30" w:rsidRDefault="00941D30" w:rsidP="004A003F">
            <w:pPr>
              <w:numPr>
                <w:ilvl w:val="0"/>
                <w:numId w:val="28"/>
              </w:numPr>
              <w:spacing w:line="240" w:lineRule="auto"/>
            </w:pPr>
            <w:r>
              <w:t>Indikation om status som aktiv eller vilande</w:t>
            </w:r>
          </w:p>
          <w:p w14:paraId="361B33A1" w14:textId="77777777" w:rsidR="00941D30" w:rsidRDefault="00941D30" w:rsidP="004A003F">
            <w:pPr>
              <w:numPr>
                <w:ilvl w:val="0"/>
                <w:numId w:val="28"/>
              </w:numPr>
              <w:spacing w:line="240" w:lineRule="auto"/>
            </w:pPr>
            <w:r>
              <w:t>Indikation om publicering som öppen data</w:t>
            </w:r>
          </w:p>
          <w:p w14:paraId="4C987C62" w14:textId="77777777" w:rsidR="00941D30" w:rsidRDefault="00941D30" w:rsidP="004A003F">
            <w:pPr>
              <w:numPr>
                <w:ilvl w:val="0"/>
                <w:numId w:val="28"/>
              </w:numPr>
              <w:spacing w:line="240" w:lineRule="auto"/>
            </w:pPr>
            <w:r>
              <w:t>Typ av bokningsobjekt</w:t>
            </w:r>
          </w:p>
          <w:p w14:paraId="10E88DBA" w14:textId="77777777" w:rsidR="00941D30" w:rsidRDefault="00941D30" w:rsidP="004A003F">
            <w:pPr>
              <w:numPr>
                <w:ilvl w:val="0"/>
                <w:numId w:val="28"/>
              </w:numPr>
              <w:spacing w:line="240" w:lineRule="auto"/>
            </w:pPr>
            <w:r>
              <w:t>Verksamheter</w:t>
            </w:r>
          </w:p>
          <w:p w14:paraId="4491CF0B" w14:textId="77777777" w:rsidR="00941D30" w:rsidRDefault="00941D30" w:rsidP="004A003F">
            <w:pPr>
              <w:numPr>
                <w:ilvl w:val="0"/>
                <w:numId w:val="28"/>
              </w:numPr>
              <w:spacing w:line="240" w:lineRule="auto"/>
            </w:pPr>
            <w:r>
              <w:t>Regelverk för bokning</w:t>
            </w:r>
          </w:p>
          <w:p w14:paraId="28C0B4DC" w14:textId="77777777" w:rsidR="00941D30" w:rsidRDefault="00941D30" w:rsidP="004A003F">
            <w:pPr>
              <w:numPr>
                <w:ilvl w:val="0"/>
                <w:numId w:val="28"/>
              </w:numPr>
              <w:spacing w:line="240" w:lineRule="auto"/>
            </w:pPr>
            <w:r>
              <w:t>Adress och kontaktuppgifter</w:t>
            </w:r>
          </w:p>
          <w:p w14:paraId="03E729ED" w14:textId="77777777" w:rsidR="00941D30" w:rsidRDefault="00941D30" w:rsidP="004A003F">
            <w:pPr>
              <w:numPr>
                <w:ilvl w:val="0"/>
                <w:numId w:val="28"/>
              </w:numPr>
              <w:spacing w:line="240" w:lineRule="auto"/>
            </w:pPr>
            <w:r>
              <w:t>Geografiskt område (postnummer, NYKO) och position (punkt)</w:t>
            </w:r>
          </w:p>
          <w:p w14:paraId="56401FF2" w14:textId="77777777" w:rsidR="00941D30" w:rsidRDefault="00941D30" w:rsidP="004A003F">
            <w:pPr>
              <w:numPr>
                <w:ilvl w:val="0"/>
                <w:numId w:val="28"/>
              </w:numPr>
              <w:spacing w:line="240" w:lineRule="auto"/>
            </w:pPr>
            <w:r>
              <w:t>Bokningsbara tidsperioder och tider</w:t>
            </w:r>
          </w:p>
          <w:p w14:paraId="75165F40" w14:textId="77777777" w:rsidR="00941D30" w:rsidRDefault="00941D30" w:rsidP="004A003F">
            <w:pPr>
              <w:numPr>
                <w:ilvl w:val="0"/>
                <w:numId w:val="28"/>
              </w:numPr>
              <w:spacing w:line="240" w:lineRule="auto"/>
            </w:pPr>
            <w:r>
              <w:t>I förekommande fall referens till huvudbokningsobjekt med indikation om hur bokning påverkar huvudbokningsobjektet</w:t>
            </w:r>
          </w:p>
          <w:p w14:paraId="7651205E" w14:textId="77777777" w:rsidR="00941D30" w:rsidRDefault="00941D30" w:rsidP="004A003F">
            <w:pPr>
              <w:numPr>
                <w:ilvl w:val="0"/>
                <w:numId w:val="28"/>
              </w:numPr>
              <w:spacing w:line="240" w:lineRule="auto"/>
            </w:pPr>
            <w:r>
              <w:t>Mer information som länkar, bild och/eller film på bokningsobjekt</w:t>
            </w:r>
          </w:p>
          <w:p w14:paraId="2153BBBF" w14:textId="77777777" w:rsidR="00941D30" w:rsidRDefault="00941D30" w:rsidP="004A003F">
            <w:pPr>
              <w:numPr>
                <w:ilvl w:val="0"/>
                <w:numId w:val="28"/>
              </w:numPr>
              <w:spacing w:line="240" w:lineRule="auto"/>
            </w:pPr>
            <w:r>
              <w:t>Särskild information för bokare</w:t>
            </w:r>
          </w:p>
          <w:p w14:paraId="24566322" w14:textId="77777777" w:rsidR="00941D30" w:rsidRDefault="00941D30" w:rsidP="00E54C68">
            <w:pPr>
              <w:spacing w:line="240" w:lineRule="auto"/>
            </w:pPr>
          </w:p>
          <w:p w14:paraId="2125D38A" w14:textId="77777777" w:rsidR="00941D30" w:rsidRDefault="00941D30" w:rsidP="00E54C68">
            <w:pPr>
              <w:spacing w:line="240" w:lineRule="auto"/>
            </w:pPr>
            <w:r>
              <w:t>En bokningshandläggare ska kunna administrera särskilda egenskaper/fält för olika typer av bokningsobjekt, dvs. dynamiska egenskaper som kopplas till typen av bokningsobjekt.</w:t>
            </w:r>
          </w:p>
          <w:p w14:paraId="433113D9" w14:textId="77777777" w:rsidR="00941D30" w:rsidRDefault="00941D30" w:rsidP="00E54C68">
            <w:pPr>
              <w:spacing w:line="240" w:lineRule="auto"/>
            </w:pPr>
            <w:r>
              <w:t>Exempelvis för anläggningar i allmänhet krävs information om:</w:t>
            </w:r>
          </w:p>
          <w:p w14:paraId="4CD346F2" w14:textId="77777777" w:rsidR="00941D30" w:rsidRDefault="00941D30" w:rsidP="004A003F">
            <w:pPr>
              <w:numPr>
                <w:ilvl w:val="0"/>
                <w:numId w:val="44"/>
              </w:numPr>
              <w:spacing w:line="240" w:lineRule="auto"/>
            </w:pPr>
            <w:r>
              <w:t>Uppgifter om storlek, max antal personer, tillgänglighetsanpassning</w:t>
            </w:r>
          </w:p>
          <w:p w14:paraId="605586F5" w14:textId="77777777" w:rsidR="00941D30" w:rsidRDefault="00941D30" w:rsidP="004A003F">
            <w:pPr>
              <w:numPr>
                <w:ilvl w:val="0"/>
                <w:numId w:val="44"/>
              </w:numPr>
              <w:spacing w:line="240" w:lineRule="auto"/>
            </w:pPr>
            <w:r>
              <w:t>Uppgifter om utrustning, tillbehör, tjänster</w:t>
            </w:r>
          </w:p>
          <w:p w14:paraId="4C274510" w14:textId="77777777" w:rsidR="00941D30" w:rsidRDefault="00941D30" w:rsidP="004A003F">
            <w:pPr>
              <w:numPr>
                <w:ilvl w:val="0"/>
                <w:numId w:val="44"/>
              </w:numPr>
              <w:spacing w:line="240" w:lineRule="auto"/>
            </w:pPr>
            <w:r>
              <w:t>Öppettider</w:t>
            </w:r>
          </w:p>
          <w:p w14:paraId="19914B69" w14:textId="77777777" w:rsidR="00D16663" w:rsidRDefault="00D16663" w:rsidP="0016084E">
            <w:pPr>
              <w:spacing w:line="240" w:lineRule="auto"/>
              <w:ind w:left="720"/>
            </w:pPr>
          </w:p>
          <w:p w14:paraId="7606B164" w14:textId="710ABFB3" w:rsidR="00941D30" w:rsidRDefault="00D16663" w:rsidP="0016084E">
            <w:pPr>
              <w:spacing w:line="240" w:lineRule="auto"/>
            </w:pPr>
            <w:r w:rsidRPr="0016084E">
              <w:t>Tjänsten ska ha funktioner för schemaläggning och massbokning av resurser till exempel matchbokning genom inläsning av fil eller via API.</w:t>
            </w:r>
          </w:p>
        </w:tc>
      </w:tr>
      <w:tr w:rsidR="00941D30" w14:paraId="3316DCFF" w14:textId="77777777" w:rsidTr="00E54C68">
        <w:tc>
          <w:tcPr>
            <w:tcW w:w="1230" w:type="dxa"/>
            <w:shd w:val="clear" w:color="auto" w:fill="auto"/>
            <w:tcMar>
              <w:top w:w="100" w:type="dxa"/>
              <w:left w:w="100" w:type="dxa"/>
              <w:bottom w:w="100" w:type="dxa"/>
              <w:right w:w="100" w:type="dxa"/>
            </w:tcMar>
          </w:tcPr>
          <w:p w14:paraId="43CD58BE"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37D25428" w14:textId="77777777" w:rsidR="00941D30" w:rsidRDefault="00941D30" w:rsidP="00E54C68">
            <w:pPr>
              <w:widowControl w:val="0"/>
              <w:spacing w:line="240" w:lineRule="auto"/>
            </w:pPr>
            <w:r>
              <w:t>Administrera regelverk för bokningsobjekt.</w:t>
            </w:r>
          </w:p>
          <w:p w14:paraId="1AF341EC" w14:textId="77777777" w:rsidR="00941D30" w:rsidRDefault="00941D30" w:rsidP="00E54C68">
            <w:pPr>
              <w:widowControl w:val="0"/>
              <w:spacing w:line="240" w:lineRule="auto"/>
            </w:pPr>
          </w:p>
          <w:p w14:paraId="0134C7D7" w14:textId="77777777" w:rsidR="00941D30" w:rsidRDefault="00941D30" w:rsidP="00E54C68">
            <w:pPr>
              <w:widowControl w:val="0"/>
              <w:spacing w:line="240" w:lineRule="auto"/>
            </w:pPr>
            <w:r>
              <w:t>En handläggare ska kunna ändra regelverk för bokningsobjekt på minst följande sätt:</w:t>
            </w:r>
          </w:p>
          <w:p w14:paraId="60E3330F" w14:textId="77777777" w:rsidR="00941D30" w:rsidRDefault="00941D30" w:rsidP="004A003F">
            <w:pPr>
              <w:pStyle w:val="Liststycke"/>
              <w:widowControl w:val="0"/>
              <w:numPr>
                <w:ilvl w:val="0"/>
                <w:numId w:val="61"/>
              </w:numPr>
              <w:spacing w:line="240" w:lineRule="auto"/>
            </w:pPr>
            <w:r>
              <w:t>Enskilt objekt för enskild bokning</w:t>
            </w:r>
          </w:p>
          <w:p w14:paraId="072AA9E2" w14:textId="77777777" w:rsidR="00941D30" w:rsidRDefault="00941D30" w:rsidP="004A003F">
            <w:pPr>
              <w:pStyle w:val="Liststycke"/>
              <w:widowControl w:val="0"/>
              <w:numPr>
                <w:ilvl w:val="0"/>
                <w:numId w:val="61"/>
              </w:numPr>
              <w:spacing w:line="240" w:lineRule="auto"/>
            </w:pPr>
            <w:r>
              <w:t>Enskilt objekt för alla bokningar</w:t>
            </w:r>
          </w:p>
          <w:p w14:paraId="0AC40378" w14:textId="77777777" w:rsidR="00941D30" w:rsidRDefault="00941D30" w:rsidP="004A003F">
            <w:pPr>
              <w:pStyle w:val="Liststycke"/>
              <w:widowControl w:val="0"/>
              <w:numPr>
                <w:ilvl w:val="0"/>
                <w:numId w:val="61"/>
              </w:numPr>
              <w:spacing w:line="240" w:lineRule="auto"/>
            </w:pPr>
            <w:r>
              <w:t>Objekttyp (alla objekt av samma typ)</w:t>
            </w:r>
          </w:p>
          <w:p w14:paraId="1CC5C732" w14:textId="77777777" w:rsidR="00941D30" w:rsidRDefault="00941D30" w:rsidP="004A003F">
            <w:pPr>
              <w:pStyle w:val="Liststycke"/>
              <w:widowControl w:val="0"/>
              <w:numPr>
                <w:ilvl w:val="0"/>
                <w:numId w:val="61"/>
              </w:numPr>
              <w:spacing w:line="240" w:lineRule="auto"/>
            </w:pPr>
            <w:r>
              <w:t>Alla objekttyper</w:t>
            </w:r>
          </w:p>
          <w:p w14:paraId="6A779045" w14:textId="77777777" w:rsidR="00941D30" w:rsidRDefault="00941D30" w:rsidP="00E54C68">
            <w:pPr>
              <w:widowControl w:val="0"/>
              <w:spacing w:line="240" w:lineRule="auto"/>
            </w:pPr>
          </w:p>
          <w:p w14:paraId="07E68F5F" w14:textId="77777777" w:rsidR="00941D30" w:rsidRDefault="00941D30" w:rsidP="00E54C68">
            <w:pPr>
              <w:widowControl w:val="0"/>
              <w:spacing w:line="240" w:lineRule="auto"/>
            </w:pPr>
          </w:p>
        </w:tc>
      </w:tr>
      <w:tr w:rsidR="00941D30" w14:paraId="1FBD6997" w14:textId="77777777" w:rsidTr="00E54C68">
        <w:tc>
          <w:tcPr>
            <w:tcW w:w="1230" w:type="dxa"/>
            <w:shd w:val="clear" w:color="auto" w:fill="auto"/>
            <w:tcMar>
              <w:top w:w="100" w:type="dxa"/>
              <w:left w:w="100" w:type="dxa"/>
              <w:bottom w:w="100" w:type="dxa"/>
              <w:right w:w="100" w:type="dxa"/>
            </w:tcMar>
          </w:tcPr>
          <w:p w14:paraId="0F28DFEE"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2E237744" w14:textId="77777777" w:rsidR="00941D30" w:rsidRDefault="00941D30" w:rsidP="00E54C68">
            <w:pPr>
              <w:widowControl w:val="0"/>
              <w:spacing w:line="240" w:lineRule="auto"/>
            </w:pPr>
            <w:r>
              <w:t>Regelverket för bokning består av följande egenskaper men inte begränsat till:</w:t>
            </w:r>
          </w:p>
          <w:p w14:paraId="21A34253" w14:textId="77777777" w:rsidR="00941D30" w:rsidRDefault="00941D30" w:rsidP="004A003F">
            <w:pPr>
              <w:widowControl w:val="0"/>
              <w:numPr>
                <w:ilvl w:val="0"/>
                <w:numId w:val="44"/>
              </w:numPr>
              <w:spacing w:line="240" w:lineRule="auto"/>
              <w:contextualSpacing/>
            </w:pPr>
            <w:r>
              <w:t>Bokningsobjekttyp som regelverket gäller för</w:t>
            </w:r>
          </w:p>
          <w:p w14:paraId="0F341CBB" w14:textId="77777777" w:rsidR="00941D30" w:rsidRDefault="00941D30" w:rsidP="004A003F">
            <w:pPr>
              <w:widowControl w:val="0"/>
              <w:numPr>
                <w:ilvl w:val="0"/>
                <w:numId w:val="44"/>
              </w:numPr>
              <w:spacing w:line="240" w:lineRule="auto"/>
              <w:contextualSpacing/>
            </w:pPr>
            <w:r>
              <w:t>Verksamheter som regelverket gäller för</w:t>
            </w:r>
          </w:p>
          <w:p w14:paraId="5D3EFCB6" w14:textId="77777777" w:rsidR="00941D30" w:rsidRDefault="00941D30" w:rsidP="004A003F">
            <w:pPr>
              <w:widowControl w:val="0"/>
              <w:numPr>
                <w:ilvl w:val="0"/>
                <w:numId w:val="44"/>
              </w:numPr>
              <w:spacing w:line="240" w:lineRule="auto"/>
              <w:contextualSpacing/>
            </w:pPr>
            <w:r>
              <w:t>Aktiviteter som regelverket gäller för</w:t>
            </w:r>
          </w:p>
          <w:p w14:paraId="5471B698" w14:textId="77777777" w:rsidR="00941D30" w:rsidRDefault="00941D30" w:rsidP="004A003F">
            <w:pPr>
              <w:widowControl w:val="0"/>
              <w:numPr>
                <w:ilvl w:val="0"/>
                <w:numId w:val="44"/>
              </w:numPr>
              <w:spacing w:line="240" w:lineRule="auto"/>
              <w:contextualSpacing/>
            </w:pPr>
            <w:r>
              <w:t>Indikation om bokningsobjektet är tillgängligt för nätbokning</w:t>
            </w:r>
          </w:p>
          <w:p w14:paraId="2976D550" w14:textId="77777777" w:rsidR="00941D30" w:rsidRDefault="00941D30" w:rsidP="004A003F">
            <w:pPr>
              <w:widowControl w:val="0"/>
              <w:numPr>
                <w:ilvl w:val="0"/>
                <w:numId w:val="44"/>
              </w:numPr>
              <w:spacing w:line="240" w:lineRule="auto"/>
              <w:contextualSpacing/>
            </w:pPr>
            <w:r>
              <w:t>Koppling mot ekonomisystemets bokföringskonton och periodiseringar</w:t>
            </w:r>
          </w:p>
          <w:p w14:paraId="4EE22DB6" w14:textId="77777777" w:rsidR="00941D30" w:rsidRDefault="00941D30" w:rsidP="004A003F">
            <w:pPr>
              <w:widowControl w:val="0"/>
              <w:numPr>
                <w:ilvl w:val="0"/>
                <w:numId w:val="44"/>
              </w:numPr>
              <w:spacing w:line="240" w:lineRule="auto"/>
              <w:contextualSpacing/>
            </w:pPr>
            <w:r>
              <w:t xml:space="preserve">Giltiga betalmetoder som kortbetalning, direktbetalning och faktura </w:t>
            </w:r>
          </w:p>
          <w:p w14:paraId="56007C2D" w14:textId="446918C8" w:rsidR="00941D30" w:rsidRDefault="00941D30" w:rsidP="004A003F">
            <w:pPr>
              <w:widowControl w:val="0"/>
              <w:numPr>
                <w:ilvl w:val="0"/>
                <w:numId w:val="44"/>
              </w:numPr>
              <w:spacing w:line="240" w:lineRule="auto"/>
              <w:contextualSpacing/>
            </w:pPr>
            <w:r>
              <w:t xml:space="preserve">Framförhållning i kalendertid för när bokning kan ske, </w:t>
            </w:r>
            <w:r w:rsidR="00210A5A">
              <w:t>till exempel</w:t>
            </w:r>
            <w:r>
              <w:t xml:space="preserve">: </w:t>
            </w:r>
            <w:r>
              <w:lastRenderedPageBreak/>
              <w:t>minst 1 dags framförhållning</w:t>
            </w:r>
          </w:p>
          <w:p w14:paraId="6BA8BB1D" w14:textId="0EE89A15" w:rsidR="00941D30" w:rsidRDefault="00941D30" w:rsidP="004A003F">
            <w:pPr>
              <w:widowControl w:val="0"/>
              <w:numPr>
                <w:ilvl w:val="0"/>
                <w:numId w:val="44"/>
              </w:numPr>
              <w:spacing w:line="240" w:lineRule="auto"/>
              <w:contextualSpacing/>
            </w:pPr>
            <w:r>
              <w:t xml:space="preserve">Begränsning i kalendertid för när bokning kan ske, </w:t>
            </w:r>
            <w:r w:rsidR="00210A5A">
              <w:t>till exempel</w:t>
            </w:r>
            <w:r>
              <w:t>: max 1 månad fram i tiden</w:t>
            </w:r>
          </w:p>
          <w:p w14:paraId="431F2F89" w14:textId="77777777" w:rsidR="00941D30" w:rsidRDefault="00941D30" w:rsidP="004A003F">
            <w:pPr>
              <w:widowControl w:val="0"/>
              <w:numPr>
                <w:ilvl w:val="0"/>
                <w:numId w:val="44"/>
              </w:numPr>
              <w:spacing w:line="240" w:lineRule="auto"/>
              <w:contextualSpacing/>
            </w:pPr>
            <w:r>
              <w:t>Inställningar för extra tid beroende på aktivitet</w:t>
            </w:r>
          </w:p>
          <w:p w14:paraId="1E6F791B" w14:textId="77777777" w:rsidR="00941D30" w:rsidRDefault="00941D30" w:rsidP="004A003F">
            <w:pPr>
              <w:widowControl w:val="0"/>
              <w:numPr>
                <w:ilvl w:val="0"/>
                <w:numId w:val="44"/>
              </w:numPr>
              <w:spacing w:line="240" w:lineRule="auto"/>
              <w:contextualSpacing/>
            </w:pPr>
            <w:r>
              <w:t>Bokningsenhet (minut, timma, etc.)</w:t>
            </w:r>
          </w:p>
          <w:p w14:paraId="3585CE96" w14:textId="77777777" w:rsidR="00941D30" w:rsidRDefault="00941D30" w:rsidP="004A003F">
            <w:pPr>
              <w:widowControl w:val="0"/>
              <w:numPr>
                <w:ilvl w:val="0"/>
                <w:numId w:val="44"/>
              </w:numPr>
              <w:spacing w:line="240" w:lineRule="auto"/>
              <w:contextualSpacing/>
            </w:pPr>
            <w:r>
              <w:t>Bokningsvillkor för godkännande vid bokning</w:t>
            </w:r>
          </w:p>
          <w:p w14:paraId="695318CC" w14:textId="77777777" w:rsidR="00941D30" w:rsidRDefault="00941D30" w:rsidP="004A003F">
            <w:pPr>
              <w:widowControl w:val="0"/>
              <w:numPr>
                <w:ilvl w:val="0"/>
                <w:numId w:val="44"/>
              </w:numPr>
              <w:spacing w:line="240" w:lineRule="auto"/>
              <w:contextualSpacing/>
            </w:pPr>
            <w:r>
              <w:t>Regler för avbokning</w:t>
            </w:r>
          </w:p>
          <w:p w14:paraId="33EB2ED0" w14:textId="77777777" w:rsidR="00941D30" w:rsidRDefault="00941D30" w:rsidP="004A003F">
            <w:pPr>
              <w:widowControl w:val="0"/>
              <w:numPr>
                <w:ilvl w:val="0"/>
                <w:numId w:val="44"/>
              </w:numPr>
              <w:spacing w:line="240" w:lineRule="auto"/>
              <w:contextualSpacing/>
            </w:pPr>
            <w:r>
              <w:t>Avbokning mot gällande regler</w:t>
            </w:r>
          </w:p>
          <w:p w14:paraId="606FC032" w14:textId="77777777" w:rsidR="00941D30" w:rsidRDefault="00941D30" w:rsidP="004A003F">
            <w:pPr>
              <w:widowControl w:val="0"/>
              <w:numPr>
                <w:ilvl w:val="0"/>
                <w:numId w:val="44"/>
              </w:numPr>
              <w:spacing w:line="240" w:lineRule="auto"/>
              <w:contextualSpacing/>
            </w:pPr>
            <w:r>
              <w:t>Taxor</w:t>
            </w:r>
          </w:p>
          <w:p w14:paraId="3A2D27D0" w14:textId="77777777" w:rsidR="00941D30" w:rsidRDefault="00941D30" w:rsidP="00E54C68">
            <w:pPr>
              <w:widowControl w:val="0"/>
              <w:spacing w:line="240" w:lineRule="auto"/>
            </w:pPr>
          </w:p>
          <w:p w14:paraId="715D34BF" w14:textId="77777777" w:rsidR="00941D30" w:rsidRDefault="00941D30" w:rsidP="00E54C68">
            <w:pPr>
              <w:widowControl w:val="0"/>
              <w:spacing w:line="240" w:lineRule="auto"/>
            </w:pPr>
            <w:r>
              <w:t>Vid ändring av regelverket ska bokningshandläggaren erhålla en överblick över vilka bokningsobjekt som påverkas av förändringen ifråga.</w:t>
            </w:r>
          </w:p>
        </w:tc>
      </w:tr>
      <w:tr w:rsidR="00941D30" w14:paraId="2C582D7A" w14:textId="77777777" w:rsidTr="00E54C68">
        <w:tc>
          <w:tcPr>
            <w:tcW w:w="1230" w:type="dxa"/>
            <w:shd w:val="clear" w:color="auto" w:fill="auto"/>
            <w:tcMar>
              <w:top w:w="100" w:type="dxa"/>
              <w:left w:w="100" w:type="dxa"/>
              <w:bottom w:w="100" w:type="dxa"/>
              <w:right w:w="100" w:type="dxa"/>
            </w:tcMar>
          </w:tcPr>
          <w:p w14:paraId="40889667" w14:textId="77777777" w:rsidR="00941D30" w:rsidRDefault="00941D30" w:rsidP="00E54C68">
            <w:pPr>
              <w:widowControl w:val="0"/>
              <w:spacing w:line="240" w:lineRule="auto"/>
            </w:pPr>
            <w:r>
              <w:lastRenderedPageBreak/>
              <w:t>:4</w:t>
            </w:r>
          </w:p>
        </w:tc>
        <w:tc>
          <w:tcPr>
            <w:tcW w:w="7770" w:type="dxa"/>
            <w:shd w:val="clear" w:color="auto" w:fill="auto"/>
            <w:tcMar>
              <w:top w:w="100" w:type="dxa"/>
              <w:left w:w="100" w:type="dxa"/>
              <w:bottom w:w="100" w:type="dxa"/>
              <w:right w:w="100" w:type="dxa"/>
            </w:tcMar>
          </w:tcPr>
          <w:p w14:paraId="52FED15F" w14:textId="77777777" w:rsidR="00941D30" w:rsidRDefault="00941D30" w:rsidP="00E54C68">
            <w:pPr>
              <w:widowControl w:val="0"/>
              <w:spacing w:line="240" w:lineRule="auto"/>
            </w:pPr>
            <w:r>
              <w:t>Administrera taxor och avgifter för bokning.</w:t>
            </w:r>
          </w:p>
          <w:p w14:paraId="14B30F31" w14:textId="77777777" w:rsidR="00941D30" w:rsidRDefault="00941D30" w:rsidP="00E54C68">
            <w:pPr>
              <w:widowControl w:val="0"/>
              <w:spacing w:line="240" w:lineRule="auto"/>
            </w:pPr>
          </w:p>
          <w:p w14:paraId="345A90EF" w14:textId="77777777" w:rsidR="00941D30" w:rsidRDefault="00941D30" w:rsidP="00E54C68">
            <w:pPr>
              <w:widowControl w:val="0"/>
              <w:spacing w:line="240" w:lineRule="auto"/>
            </w:pPr>
            <w:r>
              <w:t>En bokningshandläggare ska kunna administrera avgifter för olika taxor som kan baseras på kombinationer av egenskaper som kundkategori, verksamhet, verksamhetens art och aktivitet.</w:t>
            </w:r>
          </w:p>
          <w:p w14:paraId="1176FB44" w14:textId="77777777" w:rsidR="00941D30" w:rsidRDefault="00941D30" w:rsidP="00E54C68">
            <w:pPr>
              <w:widowControl w:val="0"/>
              <w:spacing w:line="240" w:lineRule="auto"/>
            </w:pPr>
          </w:p>
          <w:p w14:paraId="1C921C66" w14:textId="77777777" w:rsidR="00941D30" w:rsidRDefault="00941D30" w:rsidP="00E54C68">
            <w:pPr>
              <w:spacing w:line="240" w:lineRule="auto"/>
            </w:pPr>
            <w:r>
              <w:t>En bokningshandläggare ska kunna ändra på taxor som är kopplade till befintliga bokningar och påverkas avgiften så ska en prisomräkning ske för kopplade bokningar och generera motsvarande ändringsbesked, se även AV05-Hantera bokningar nedan.</w:t>
            </w:r>
          </w:p>
        </w:tc>
      </w:tr>
      <w:tr w:rsidR="00941D30" w14:paraId="57BD9675" w14:textId="77777777" w:rsidTr="00E54C68">
        <w:tc>
          <w:tcPr>
            <w:tcW w:w="1230" w:type="dxa"/>
            <w:shd w:val="clear" w:color="auto" w:fill="auto"/>
            <w:tcMar>
              <w:top w:w="100" w:type="dxa"/>
              <w:left w:w="100" w:type="dxa"/>
              <w:bottom w:w="100" w:type="dxa"/>
              <w:right w:w="100" w:type="dxa"/>
            </w:tcMar>
          </w:tcPr>
          <w:p w14:paraId="4DD5728B"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10981471" w14:textId="77777777" w:rsidR="00941D30" w:rsidRDefault="00941D30" w:rsidP="00E54C68">
            <w:pPr>
              <w:widowControl w:val="0"/>
              <w:spacing w:line="240" w:lineRule="auto"/>
            </w:pPr>
            <w:r>
              <w:t>Export av data för statistik och uppföljning.</w:t>
            </w:r>
          </w:p>
          <w:p w14:paraId="3554F3A4" w14:textId="77777777" w:rsidR="00941D30" w:rsidRDefault="00941D30" w:rsidP="00E54C68">
            <w:pPr>
              <w:widowControl w:val="0"/>
              <w:spacing w:line="240" w:lineRule="auto"/>
            </w:pPr>
          </w:p>
          <w:p w14:paraId="1713A416" w14:textId="77777777" w:rsidR="00941D30" w:rsidRDefault="00941D30" w:rsidP="00E54C68">
            <w:pPr>
              <w:widowControl w:val="0"/>
              <w:spacing w:line="240" w:lineRule="auto"/>
            </w:pPr>
            <w:r>
              <w:t>En bokningshandläggare ska för en önskad tidsperiod kunna exportera formaterat kommaseparerat (CSV) data som kan användas till att:</w:t>
            </w:r>
          </w:p>
          <w:p w14:paraId="678A9ABC" w14:textId="77777777" w:rsidR="00941D30" w:rsidRDefault="00941D30" w:rsidP="004A003F">
            <w:pPr>
              <w:widowControl w:val="0"/>
              <w:numPr>
                <w:ilvl w:val="0"/>
                <w:numId w:val="10"/>
              </w:numPr>
              <w:spacing w:line="240" w:lineRule="auto"/>
              <w:contextualSpacing/>
            </w:pPr>
            <w:r>
              <w:t>Simulera förändrade taxor</w:t>
            </w:r>
          </w:p>
          <w:p w14:paraId="4B5F07B8" w14:textId="77777777" w:rsidR="00941D30" w:rsidRDefault="00941D30" w:rsidP="004A003F">
            <w:pPr>
              <w:widowControl w:val="0"/>
              <w:numPr>
                <w:ilvl w:val="0"/>
                <w:numId w:val="10"/>
              </w:numPr>
              <w:spacing w:line="240" w:lineRule="auto"/>
              <w:contextualSpacing/>
            </w:pPr>
            <w:r>
              <w:t>Överblicka beläggningsgrad för bokningsobjekt under olika tidsperioder på dygnet</w:t>
            </w:r>
          </w:p>
          <w:p w14:paraId="17B80D7D" w14:textId="77777777" w:rsidR="00941D30" w:rsidRDefault="00941D30" w:rsidP="004A003F">
            <w:pPr>
              <w:widowControl w:val="0"/>
              <w:numPr>
                <w:ilvl w:val="0"/>
                <w:numId w:val="10"/>
              </w:numPr>
              <w:spacing w:line="240" w:lineRule="auto"/>
              <w:contextualSpacing/>
            </w:pPr>
            <w:r>
              <w:t>Överblicka förväntade intäkter för en period och område eller bokningsobjekttyp</w:t>
            </w:r>
          </w:p>
          <w:p w14:paraId="0AEA409E" w14:textId="77777777" w:rsidR="00941D30" w:rsidRDefault="00941D30" w:rsidP="004A003F">
            <w:pPr>
              <w:widowControl w:val="0"/>
              <w:numPr>
                <w:ilvl w:val="0"/>
                <w:numId w:val="10"/>
              </w:numPr>
              <w:spacing w:line="240" w:lineRule="auto"/>
              <w:contextualSpacing/>
            </w:pPr>
            <w:r>
              <w:t>Överblicka antal bokningar respektive avbokningar för bokningsobjekt</w:t>
            </w:r>
          </w:p>
        </w:tc>
      </w:tr>
    </w:tbl>
    <w:p w14:paraId="1F41F507" w14:textId="77777777" w:rsidR="00941D30" w:rsidRDefault="00941D30" w:rsidP="00941D30">
      <w:pPr>
        <w:pStyle w:val="Rubrik3"/>
        <w:spacing w:line="240" w:lineRule="auto"/>
      </w:pPr>
      <w:bookmarkStart w:id="68" w:name="_2lel5zux076j" w:colFirst="0" w:colLast="0"/>
      <w:bookmarkEnd w:id="68"/>
    </w:p>
    <w:p w14:paraId="4061BDF2" w14:textId="77777777" w:rsidR="00941D30" w:rsidRDefault="00941D30" w:rsidP="00941D30">
      <w:pPr>
        <w:pStyle w:val="Rubrik3"/>
        <w:spacing w:line="240" w:lineRule="auto"/>
      </w:pPr>
      <w:bookmarkStart w:id="69" w:name="_nuxc6q8jern3" w:colFirst="0" w:colLast="0"/>
      <w:bookmarkStart w:id="70" w:name="_Toc5781652"/>
      <w:bookmarkEnd w:id="69"/>
      <w:r>
        <w:t>4.3.5 AV05-Hantera bokningar</w:t>
      </w:r>
      <w:bookmarkEnd w:id="70"/>
    </w:p>
    <w:p w14:paraId="00C0D3CB" w14:textId="77777777" w:rsidR="00941D30" w:rsidRDefault="00941D30" w:rsidP="00941D30">
      <w:pPr>
        <w:spacing w:line="240" w:lineRule="auto"/>
      </w:pPr>
      <w:r>
        <w:t>Användningsfallet kräver en e-identifierad bokningshandläggare eller lokalpersonal.</w:t>
      </w:r>
    </w:p>
    <w:p w14:paraId="0089D549"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10297427" w14:textId="77777777" w:rsidTr="00E54C68">
        <w:tc>
          <w:tcPr>
            <w:tcW w:w="9000" w:type="dxa"/>
            <w:gridSpan w:val="2"/>
            <w:shd w:val="clear" w:color="auto" w:fill="D9D9D9"/>
            <w:tcMar>
              <w:top w:w="100" w:type="dxa"/>
              <w:left w:w="100" w:type="dxa"/>
              <w:bottom w:w="100" w:type="dxa"/>
              <w:right w:w="100" w:type="dxa"/>
            </w:tcMar>
          </w:tcPr>
          <w:p w14:paraId="42C81063" w14:textId="77777777" w:rsidR="00941D30" w:rsidRDefault="00941D30" w:rsidP="00E54C68">
            <w:pPr>
              <w:widowControl w:val="0"/>
              <w:spacing w:line="240" w:lineRule="auto"/>
              <w:rPr>
                <w:b/>
              </w:rPr>
            </w:pPr>
            <w:r>
              <w:rPr>
                <w:b/>
              </w:rPr>
              <w:t>Obligatoriska krav</w:t>
            </w:r>
          </w:p>
        </w:tc>
      </w:tr>
      <w:tr w:rsidR="00941D30" w14:paraId="23440B79" w14:textId="77777777" w:rsidTr="00E54C68">
        <w:tc>
          <w:tcPr>
            <w:tcW w:w="1230" w:type="dxa"/>
            <w:shd w:val="clear" w:color="auto" w:fill="auto"/>
            <w:tcMar>
              <w:top w:w="100" w:type="dxa"/>
              <w:left w:w="100" w:type="dxa"/>
              <w:bottom w:w="100" w:type="dxa"/>
              <w:right w:w="100" w:type="dxa"/>
            </w:tcMar>
          </w:tcPr>
          <w:p w14:paraId="2159C0A8"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0B40A143" w14:textId="77777777" w:rsidR="00941D30" w:rsidRDefault="00941D30" w:rsidP="00E54C68">
            <w:pPr>
              <w:widowControl w:val="0"/>
              <w:spacing w:line="240" w:lineRule="auto"/>
            </w:pPr>
            <w:r>
              <w:t>Boka tider.</w:t>
            </w:r>
          </w:p>
          <w:p w14:paraId="49772B9B" w14:textId="77777777" w:rsidR="00941D30" w:rsidRDefault="00941D30" w:rsidP="00E54C68">
            <w:pPr>
              <w:widowControl w:val="0"/>
              <w:spacing w:line="240" w:lineRule="auto"/>
            </w:pPr>
          </w:p>
          <w:p w14:paraId="7BD0AFD9" w14:textId="77777777" w:rsidR="00941D30" w:rsidRDefault="00941D30" w:rsidP="00E54C68">
            <w:pPr>
              <w:widowControl w:val="0"/>
              <w:spacing w:line="240" w:lineRule="auto"/>
            </w:pPr>
            <w:r>
              <w:t>En handläggare ska kunna:</w:t>
            </w:r>
          </w:p>
          <w:p w14:paraId="0FF7102C" w14:textId="77777777" w:rsidR="00941D30" w:rsidRDefault="00941D30" w:rsidP="004A003F">
            <w:pPr>
              <w:widowControl w:val="0"/>
              <w:numPr>
                <w:ilvl w:val="0"/>
                <w:numId w:val="53"/>
              </w:numPr>
              <w:spacing w:line="240" w:lineRule="auto"/>
              <w:contextualSpacing/>
            </w:pPr>
            <w:r>
              <w:t>Erhålla en kalenderöversikt för ett urval av bokningsobjekt med möjlighet att överblicka läget inklusive under- respektive överbokningar</w:t>
            </w:r>
          </w:p>
          <w:p w14:paraId="143410AC" w14:textId="77777777" w:rsidR="00941D30" w:rsidRDefault="00941D30" w:rsidP="004A003F">
            <w:pPr>
              <w:widowControl w:val="0"/>
              <w:numPr>
                <w:ilvl w:val="0"/>
                <w:numId w:val="53"/>
              </w:numPr>
              <w:spacing w:line="240" w:lineRule="auto"/>
            </w:pPr>
            <w:r>
              <w:t xml:space="preserve">Boka återkommande tider under en angiven tidsperiod med olika </w:t>
            </w:r>
            <w:r>
              <w:lastRenderedPageBreak/>
              <w:t>frekvenser som dag, vecka och månad.</w:t>
            </w:r>
          </w:p>
          <w:p w14:paraId="2C70622A" w14:textId="77777777" w:rsidR="00941D30" w:rsidRDefault="00941D30" w:rsidP="004A003F">
            <w:pPr>
              <w:widowControl w:val="0"/>
              <w:numPr>
                <w:ilvl w:val="0"/>
                <w:numId w:val="53"/>
              </w:numPr>
              <w:spacing w:line="240" w:lineRule="auto"/>
            </w:pPr>
            <w:r>
              <w:t>Bli varnad när det uppstår konflikter mellan bokningar och erhålla hjälp med alternativ för att hantera konflikter. Särskilt viktigt för bokningar på återkommande tider över en tidsperiod</w:t>
            </w:r>
          </w:p>
          <w:p w14:paraId="6E72AA44" w14:textId="77777777" w:rsidR="00941D30" w:rsidRDefault="00941D30" w:rsidP="004A003F">
            <w:pPr>
              <w:widowControl w:val="0"/>
              <w:numPr>
                <w:ilvl w:val="0"/>
                <w:numId w:val="53"/>
              </w:numPr>
              <w:spacing w:line="240" w:lineRule="auto"/>
              <w:contextualSpacing/>
            </w:pPr>
            <w:r>
              <w:t>Skapa kundbokningar, dvs. boka upp tider på bokningsobjekt med kopplade resurser</w:t>
            </w:r>
          </w:p>
          <w:p w14:paraId="3FFAD7B5" w14:textId="77777777" w:rsidR="00941D30" w:rsidRDefault="00941D30" w:rsidP="004A003F">
            <w:pPr>
              <w:widowControl w:val="0"/>
              <w:numPr>
                <w:ilvl w:val="0"/>
                <w:numId w:val="53"/>
              </w:numPr>
              <w:spacing w:line="240" w:lineRule="auto"/>
              <w:contextualSpacing/>
            </w:pPr>
            <w:r>
              <w:t>Skapa särskilda bokningar för underhåll och service på en hel anläggning eller enskilt bokningsobjekt</w:t>
            </w:r>
          </w:p>
          <w:p w14:paraId="15320EE7" w14:textId="77777777" w:rsidR="00941D30" w:rsidRDefault="00941D30" w:rsidP="004A003F">
            <w:pPr>
              <w:widowControl w:val="0"/>
              <w:numPr>
                <w:ilvl w:val="0"/>
                <w:numId w:val="53"/>
              </w:numPr>
              <w:spacing w:line="240" w:lineRule="auto"/>
              <w:contextualSpacing/>
            </w:pPr>
            <w:r>
              <w:t>Indikera om start- och sluttid för arrangemang som nödvändigtvis inte sammanfaller med bokningens tid</w:t>
            </w:r>
          </w:p>
          <w:p w14:paraId="3C7266B8" w14:textId="77777777" w:rsidR="00941D30" w:rsidRDefault="00941D30" w:rsidP="004A003F">
            <w:pPr>
              <w:widowControl w:val="0"/>
              <w:numPr>
                <w:ilvl w:val="0"/>
                <w:numId w:val="53"/>
              </w:numPr>
              <w:spacing w:line="240" w:lineRule="auto"/>
              <w:contextualSpacing/>
            </w:pPr>
            <w:r>
              <w:t>Manuellt justera pris på en enskild bokning</w:t>
            </w:r>
          </w:p>
          <w:p w14:paraId="0BDB8088" w14:textId="77777777" w:rsidR="00941D30" w:rsidRDefault="00941D30" w:rsidP="004A003F">
            <w:pPr>
              <w:widowControl w:val="0"/>
              <w:numPr>
                <w:ilvl w:val="0"/>
                <w:numId w:val="53"/>
              </w:numPr>
              <w:spacing w:line="240" w:lineRule="auto"/>
              <w:contextualSpacing/>
            </w:pPr>
            <w:r>
              <w:t>I efterhand påföra underlag för betalning till en enskild bokning</w:t>
            </w:r>
          </w:p>
          <w:p w14:paraId="7EDE9328" w14:textId="77777777" w:rsidR="00941D30" w:rsidRDefault="00941D30" w:rsidP="004A003F">
            <w:pPr>
              <w:widowControl w:val="0"/>
              <w:numPr>
                <w:ilvl w:val="0"/>
                <w:numId w:val="53"/>
              </w:numPr>
              <w:spacing w:line="240" w:lineRule="auto"/>
              <w:contextualSpacing/>
            </w:pPr>
            <w:r>
              <w:t>Koppla kort, grupp av kort eller kod för inpassering</w:t>
            </w:r>
          </w:p>
          <w:p w14:paraId="3BC056C0" w14:textId="77777777" w:rsidR="00941D30" w:rsidRDefault="00941D30" w:rsidP="004A003F">
            <w:pPr>
              <w:widowControl w:val="0"/>
              <w:numPr>
                <w:ilvl w:val="0"/>
                <w:numId w:val="53"/>
              </w:numPr>
              <w:spacing w:line="240" w:lineRule="auto"/>
              <w:contextualSpacing/>
            </w:pPr>
            <w:r>
              <w:t>Erhålla information om bokning görs på en kund som saknar nyckel/kort/kod för inpassering</w:t>
            </w:r>
          </w:p>
          <w:p w14:paraId="5CCCC8E8" w14:textId="77777777" w:rsidR="00941D30" w:rsidRDefault="00941D30" w:rsidP="004A003F">
            <w:pPr>
              <w:widowControl w:val="0"/>
              <w:numPr>
                <w:ilvl w:val="0"/>
                <w:numId w:val="53"/>
              </w:numPr>
              <w:spacing w:line="240" w:lineRule="auto"/>
              <w:contextualSpacing/>
            </w:pPr>
            <w:r>
              <w:t>föra interna anteckningar som endast är synlig för bokningshandläggare</w:t>
            </w:r>
          </w:p>
          <w:p w14:paraId="37445F39" w14:textId="77777777" w:rsidR="00941D30" w:rsidRDefault="00941D30" w:rsidP="00E54C68">
            <w:pPr>
              <w:widowControl w:val="0"/>
              <w:spacing w:line="240" w:lineRule="auto"/>
            </w:pPr>
          </w:p>
          <w:p w14:paraId="5505D99C" w14:textId="77777777" w:rsidR="00941D30" w:rsidRDefault="00941D30" w:rsidP="00E54C68">
            <w:pPr>
              <w:widowControl w:val="0"/>
              <w:spacing w:line="240" w:lineRule="auto"/>
            </w:pPr>
            <w:r>
              <w:t>En bokning ska kunna omfatta flera olika bokningsobjekt.</w:t>
            </w:r>
          </w:p>
          <w:p w14:paraId="5C7A0F96" w14:textId="77777777" w:rsidR="00941D30" w:rsidRDefault="00941D30" w:rsidP="00E54C68">
            <w:pPr>
              <w:widowControl w:val="0"/>
              <w:spacing w:line="240" w:lineRule="auto"/>
            </w:pPr>
          </w:p>
          <w:p w14:paraId="51B4C622" w14:textId="77777777" w:rsidR="00941D30" w:rsidRDefault="00941D30" w:rsidP="00E54C68">
            <w:pPr>
              <w:widowControl w:val="0"/>
              <w:spacing w:line="240" w:lineRule="auto"/>
            </w:pPr>
            <w:r>
              <w:t xml:space="preserve">Vid registrering av kundbokningar ska det överföras motsvarande fakturaunderlag för betalning till ekonomisystemet.  </w:t>
            </w:r>
          </w:p>
          <w:p w14:paraId="1F21DB9F" w14:textId="77777777" w:rsidR="00941D30" w:rsidRDefault="00941D30" w:rsidP="00E54C68">
            <w:pPr>
              <w:widowControl w:val="0"/>
              <w:spacing w:line="240" w:lineRule="auto"/>
            </w:pPr>
          </w:p>
          <w:p w14:paraId="70F3315C" w14:textId="77777777" w:rsidR="00941D30" w:rsidRDefault="00941D30" w:rsidP="00E54C68">
            <w:pPr>
              <w:widowControl w:val="0"/>
              <w:spacing w:line="240" w:lineRule="auto"/>
            </w:pPr>
            <w:r>
              <w:t>Bokningar ska kunna kategoriseras i enlighet med den upphandlande myndighetens inställningar. Exempel på kategorier för bokningar är:</w:t>
            </w:r>
          </w:p>
          <w:p w14:paraId="3CB98504" w14:textId="77777777" w:rsidR="00941D30" w:rsidRDefault="00941D30" w:rsidP="004A003F">
            <w:pPr>
              <w:widowControl w:val="0"/>
              <w:numPr>
                <w:ilvl w:val="0"/>
                <w:numId w:val="18"/>
              </w:numPr>
              <w:spacing w:line="240" w:lineRule="auto"/>
              <w:contextualSpacing/>
            </w:pPr>
            <w:proofErr w:type="spellStart"/>
            <w:r>
              <w:t>Akuttid</w:t>
            </w:r>
            <w:proofErr w:type="spellEnd"/>
          </w:p>
          <w:p w14:paraId="3430C831" w14:textId="77777777" w:rsidR="00941D30" w:rsidRDefault="00941D30" w:rsidP="004A003F">
            <w:pPr>
              <w:widowControl w:val="0"/>
              <w:numPr>
                <w:ilvl w:val="0"/>
                <w:numId w:val="18"/>
              </w:numPr>
              <w:spacing w:line="240" w:lineRule="auto"/>
              <w:contextualSpacing/>
            </w:pPr>
            <w:r>
              <w:t>Strötid</w:t>
            </w:r>
          </w:p>
          <w:p w14:paraId="4E7CBC31" w14:textId="77777777" w:rsidR="00941D30" w:rsidRDefault="00941D30" w:rsidP="004A003F">
            <w:pPr>
              <w:widowControl w:val="0"/>
              <w:numPr>
                <w:ilvl w:val="0"/>
                <w:numId w:val="18"/>
              </w:numPr>
              <w:spacing w:line="240" w:lineRule="auto"/>
              <w:contextualSpacing/>
            </w:pPr>
            <w:r>
              <w:t>Återkommande</w:t>
            </w:r>
          </w:p>
          <w:p w14:paraId="224C8D14" w14:textId="77777777" w:rsidR="00941D30" w:rsidRDefault="00941D30" w:rsidP="004A003F">
            <w:pPr>
              <w:widowControl w:val="0"/>
              <w:numPr>
                <w:ilvl w:val="0"/>
                <w:numId w:val="18"/>
              </w:numPr>
              <w:spacing w:line="240" w:lineRule="auto"/>
              <w:contextualSpacing/>
            </w:pPr>
            <w:r>
              <w:t>Säsong</w:t>
            </w:r>
          </w:p>
          <w:p w14:paraId="6DCCF39B" w14:textId="77777777" w:rsidR="00941D30" w:rsidRDefault="00941D30" w:rsidP="004A003F">
            <w:pPr>
              <w:widowControl w:val="0"/>
              <w:numPr>
                <w:ilvl w:val="0"/>
                <w:numId w:val="18"/>
              </w:numPr>
              <w:spacing w:line="240" w:lineRule="auto"/>
              <w:contextualSpacing/>
            </w:pPr>
            <w:r>
              <w:t>Evenemang</w:t>
            </w:r>
          </w:p>
          <w:p w14:paraId="6AAA7C1D" w14:textId="77777777" w:rsidR="00941D30" w:rsidRDefault="00941D30" w:rsidP="004A003F">
            <w:pPr>
              <w:widowControl w:val="0"/>
              <w:numPr>
                <w:ilvl w:val="0"/>
                <w:numId w:val="18"/>
              </w:numPr>
              <w:spacing w:line="240" w:lineRule="auto"/>
              <w:contextualSpacing/>
            </w:pPr>
            <w:r>
              <w:t>Tävling</w:t>
            </w:r>
          </w:p>
          <w:p w14:paraId="296859A6" w14:textId="77777777" w:rsidR="00941D30" w:rsidRDefault="00941D30" w:rsidP="004A003F">
            <w:pPr>
              <w:widowControl w:val="0"/>
              <w:numPr>
                <w:ilvl w:val="0"/>
                <w:numId w:val="18"/>
              </w:numPr>
              <w:spacing w:line="240" w:lineRule="auto"/>
              <w:contextualSpacing/>
            </w:pPr>
            <w:r>
              <w:t>Underhåll och service</w:t>
            </w:r>
          </w:p>
        </w:tc>
      </w:tr>
      <w:tr w:rsidR="00941D30" w14:paraId="34E8DEA7" w14:textId="77777777" w:rsidTr="00E54C68">
        <w:tc>
          <w:tcPr>
            <w:tcW w:w="1230" w:type="dxa"/>
            <w:shd w:val="clear" w:color="auto" w:fill="auto"/>
            <w:tcMar>
              <w:top w:w="100" w:type="dxa"/>
              <w:left w:w="100" w:type="dxa"/>
              <w:bottom w:w="100" w:type="dxa"/>
              <w:right w:w="100" w:type="dxa"/>
            </w:tcMar>
          </w:tcPr>
          <w:p w14:paraId="0478F674" w14:textId="77777777" w:rsidR="00941D30" w:rsidRDefault="00941D30" w:rsidP="00E54C68">
            <w:pPr>
              <w:widowControl w:val="0"/>
              <w:spacing w:line="240" w:lineRule="auto"/>
            </w:pPr>
            <w:r>
              <w:lastRenderedPageBreak/>
              <w:t>:2</w:t>
            </w:r>
          </w:p>
        </w:tc>
        <w:tc>
          <w:tcPr>
            <w:tcW w:w="7770" w:type="dxa"/>
            <w:shd w:val="clear" w:color="auto" w:fill="auto"/>
            <w:tcMar>
              <w:top w:w="100" w:type="dxa"/>
              <w:left w:w="100" w:type="dxa"/>
              <w:bottom w:w="100" w:type="dxa"/>
              <w:right w:w="100" w:type="dxa"/>
            </w:tcMar>
          </w:tcPr>
          <w:p w14:paraId="2F937D49" w14:textId="77777777" w:rsidR="00941D30" w:rsidRDefault="00941D30" w:rsidP="00E54C68">
            <w:pPr>
              <w:widowControl w:val="0"/>
              <w:spacing w:line="240" w:lineRule="auto"/>
            </w:pPr>
            <w:r>
              <w:t>Hantera bokningsförfrågan.</w:t>
            </w:r>
          </w:p>
          <w:p w14:paraId="483A1563" w14:textId="77777777" w:rsidR="00941D30" w:rsidRDefault="00941D30" w:rsidP="00E54C68">
            <w:pPr>
              <w:widowControl w:val="0"/>
              <w:spacing w:line="240" w:lineRule="auto"/>
            </w:pPr>
          </w:p>
          <w:p w14:paraId="775355D2" w14:textId="77777777" w:rsidR="00941D30" w:rsidRDefault="00941D30" w:rsidP="00E54C68">
            <w:pPr>
              <w:widowControl w:val="0"/>
              <w:spacing w:line="240" w:lineRule="auto"/>
            </w:pPr>
            <w:r>
              <w:t>En handläggare ska kunna:</w:t>
            </w:r>
          </w:p>
          <w:p w14:paraId="531057D8" w14:textId="77777777" w:rsidR="00941D30" w:rsidRDefault="00941D30" w:rsidP="004A003F">
            <w:pPr>
              <w:widowControl w:val="0"/>
              <w:numPr>
                <w:ilvl w:val="0"/>
                <w:numId w:val="22"/>
              </w:numPr>
              <w:spacing w:line="240" w:lineRule="auto"/>
              <w:contextualSpacing/>
            </w:pPr>
            <w:r>
              <w:t>Överblicka inkomna ansökningar angående evenemangs- och säsongsbokningar</w:t>
            </w:r>
          </w:p>
          <w:p w14:paraId="3506CB5E" w14:textId="77777777" w:rsidR="00941D30" w:rsidRDefault="00941D30" w:rsidP="004A003F">
            <w:pPr>
              <w:widowControl w:val="0"/>
              <w:numPr>
                <w:ilvl w:val="0"/>
                <w:numId w:val="22"/>
              </w:numPr>
              <w:spacing w:line="240" w:lineRule="auto"/>
              <w:contextualSpacing/>
            </w:pPr>
            <w:r>
              <w:t>Begära in kompletterande underlag från kunden</w:t>
            </w:r>
          </w:p>
          <w:p w14:paraId="60B49D14" w14:textId="77777777" w:rsidR="00941D30" w:rsidRDefault="00941D30" w:rsidP="004A003F">
            <w:pPr>
              <w:widowControl w:val="0"/>
              <w:numPr>
                <w:ilvl w:val="0"/>
                <w:numId w:val="22"/>
              </w:numPr>
              <w:spacing w:line="240" w:lineRule="auto"/>
              <w:contextualSpacing/>
            </w:pPr>
            <w:r>
              <w:t>Om ansökan beviljas skapa en kundbokning enligt ovan och besvara den godkända ansökan med en bokningsbekräftelse</w:t>
            </w:r>
          </w:p>
          <w:p w14:paraId="0BFAF07F" w14:textId="77777777" w:rsidR="00941D30" w:rsidRDefault="00941D30" w:rsidP="004A003F">
            <w:pPr>
              <w:widowControl w:val="0"/>
              <w:numPr>
                <w:ilvl w:val="0"/>
                <w:numId w:val="22"/>
              </w:numPr>
              <w:spacing w:line="240" w:lineRule="auto"/>
              <w:contextualSpacing/>
            </w:pPr>
            <w:r>
              <w:t>Om ansökan inte beviljas generera ett svar med beslut om avslag</w:t>
            </w:r>
          </w:p>
        </w:tc>
      </w:tr>
      <w:tr w:rsidR="00941D30" w14:paraId="0F192BF2" w14:textId="77777777" w:rsidTr="00E54C68">
        <w:tc>
          <w:tcPr>
            <w:tcW w:w="1230" w:type="dxa"/>
            <w:shd w:val="clear" w:color="auto" w:fill="auto"/>
            <w:tcMar>
              <w:top w:w="100" w:type="dxa"/>
              <w:left w:w="100" w:type="dxa"/>
              <w:bottom w:w="100" w:type="dxa"/>
              <w:right w:w="100" w:type="dxa"/>
            </w:tcMar>
          </w:tcPr>
          <w:p w14:paraId="64B26E14"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2C35E50F" w14:textId="77777777" w:rsidR="00941D30" w:rsidRDefault="00941D30" w:rsidP="00E54C68">
            <w:pPr>
              <w:widowControl w:val="0"/>
              <w:spacing w:line="240" w:lineRule="auto"/>
            </w:pPr>
            <w:r>
              <w:t>Ändra bokningar.</w:t>
            </w:r>
          </w:p>
          <w:p w14:paraId="2AA14A97" w14:textId="77777777" w:rsidR="00941D30" w:rsidRDefault="00941D30" w:rsidP="00E54C68">
            <w:pPr>
              <w:widowControl w:val="0"/>
              <w:spacing w:line="240" w:lineRule="auto"/>
            </w:pPr>
          </w:p>
          <w:p w14:paraId="08B74A0B" w14:textId="77777777" w:rsidR="00941D30" w:rsidRDefault="00941D30" w:rsidP="00E54C68">
            <w:pPr>
              <w:widowControl w:val="0"/>
              <w:spacing w:line="240" w:lineRule="auto"/>
            </w:pPr>
            <w:r>
              <w:t>När bokningar skapas eller ändras ska kunden informeras i enlighet med AV02:2 Viktiga händelser.</w:t>
            </w:r>
          </w:p>
          <w:p w14:paraId="7AA02A89" w14:textId="77777777" w:rsidR="00941D30" w:rsidRDefault="00941D30" w:rsidP="00E54C68">
            <w:pPr>
              <w:widowControl w:val="0"/>
              <w:spacing w:line="240" w:lineRule="auto"/>
            </w:pPr>
          </w:p>
          <w:p w14:paraId="6D8CBFDB" w14:textId="77777777" w:rsidR="00941D30" w:rsidRDefault="00941D30" w:rsidP="00E54C68">
            <w:pPr>
              <w:widowControl w:val="0"/>
              <w:spacing w:line="240" w:lineRule="auto"/>
            </w:pPr>
            <w:r>
              <w:t>Följande händelser ska beaktas:</w:t>
            </w:r>
          </w:p>
          <w:p w14:paraId="4BA91896" w14:textId="77777777" w:rsidR="00941D30" w:rsidRDefault="00941D30" w:rsidP="004A003F">
            <w:pPr>
              <w:widowControl w:val="0"/>
              <w:numPr>
                <w:ilvl w:val="0"/>
                <w:numId w:val="58"/>
              </w:numPr>
              <w:spacing w:line="240" w:lineRule="auto"/>
              <w:contextualSpacing/>
            </w:pPr>
            <w:r>
              <w:t>Ny bokning genererar en bokningsbekräftelse</w:t>
            </w:r>
          </w:p>
          <w:p w14:paraId="31211F37" w14:textId="77777777" w:rsidR="00941D30" w:rsidRDefault="00941D30" w:rsidP="004A003F">
            <w:pPr>
              <w:widowControl w:val="0"/>
              <w:numPr>
                <w:ilvl w:val="0"/>
                <w:numId w:val="58"/>
              </w:numPr>
              <w:spacing w:line="240" w:lineRule="auto"/>
              <w:contextualSpacing/>
            </w:pPr>
            <w:r>
              <w:t>Ändrad eller avbokad bokning genererar ett motsvarande ändringsbesked</w:t>
            </w:r>
          </w:p>
          <w:p w14:paraId="5EB749F6" w14:textId="77777777" w:rsidR="00941D30" w:rsidRDefault="00941D30" w:rsidP="004A003F">
            <w:pPr>
              <w:widowControl w:val="0"/>
              <w:numPr>
                <w:ilvl w:val="0"/>
                <w:numId w:val="58"/>
              </w:numPr>
              <w:spacing w:line="240" w:lineRule="auto"/>
              <w:contextualSpacing/>
            </w:pPr>
            <w:r>
              <w:lastRenderedPageBreak/>
              <w:t>Taxa kopplad till bokning ändras och genererar ett motsvarande ändringsbesked</w:t>
            </w:r>
          </w:p>
          <w:p w14:paraId="389D390F" w14:textId="77777777" w:rsidR="00941D30" w:rsidRDefault="00941D30" w:rsidP="00E54C68">
            <w:pPr>
              <w:widowControl w:val="0"/>
              <w:spacing w:line="240" w:lineRule="auto"/>
            </w:pPr>
          </w:p>
          <w:p w14:paraId="02A2D45D" w14:textId="77777777" w:rsidR="00941D30" w:rsidRDefault="00941D30" w:rsidP="00E54C68">
            <w:pPr>
              <w:spacing w:line="240" w:lineRule="auto"/>
            </w:pPr>
            <w:r>
              <w:t>En handläggare ska kunna lägga in statustexter på bokningar och/eller enskilda tider.</w:t>
            </w:r>
          </w:p>
          <w:p w14:paraId="3BB99414" w14:textId="77777777" w:rsidR="00941D30" w:rsidRDefault="00941D30" w:rsidP="00E54C68">
            <w:pPr>
              <w:spacing w:line="240" w:lineRule="auto"/>
            </w:pPr>
          </w:p>
          <w:p w14:paraId="5972A81F" w14:textId="77777777" w:rsidR="00941D30" w:rsidRDefault="00941D30" w:rsidP="00E54C68">
            <w:pPr>
              <w:spacing w:line="240" w:lineRule="auto"/>
            </w:pPr>
            <w:r>
              <w:t>Ändring av avgift för kopplade taxor ska leda till en prisomräkning och generera motsvarande ändringsbesked.</w:t>
            </w:r>
          </w:p>
          <w:p w14:paraId="1EA88A7A" w14:textId="77777777" w:rsidR="00941D30" w:rsidRDefault="00941D30" w:rsidP="00E54C68">
            <w:pPr>
              <w:spacing w:line="240" w:lineRule="auto"/>
            </w:pPr>
          </w:p>
          <w:p w14:paraId="42D51C4C" w14:textId="77777777" w:rsidR="00941D30" w:rsidRDefault="00941D30" w:rsidP="00E54C68">
            <w:pPr>
              <w:spacing w:line="240" w:lineRule="auto"/>
            </w:pPr>
            <w:r>
              <w:t xml:space="preserve">En bokningshandläggare ska kunna boka in aktiviteter som påverkar en befintlig bokning och genererar bokningsbesked för aktiviteten och ett ändringsbesked för den avbokade eller förändrade bokningen. </w:t>
            </w:r>
          </w:p>
          <w:p w14:paraId="04AB6F5F" w14:textId="77777777" w:rsidR="00941D30" w:rsidRDefault="00941D30" w:rsidP="00E54C68">
            <w:pPr>
              <w:spacing w:line="240" w:lineRule="auto"/>
            </w:pPr>
          </w:p>
          <w:p w14:paraId="3FDC483C" w14:textId="77777777" w:rsidR="00941D30" w:rsidRDefault="00941D30" w:rsidP="00E54C68">
            <w:pPr>
              <w:spacing w:line="240" w:lineRule="auto"/>
            </w:pPr>
            <w:r>
              <w:t>En bokningshandläggare ska kunna avboka alla bokningar under ett angivet tidsintervall och för ett urval av:</w:t>
            </w:r>
          </w:p>
          <w:p w14:paraId="00CBEC89" w14:textId="77777777" w:rsidR="00941D30" w:rsidRDefault="00941D30" w:rsidP="004A003F">
            <w:pPr>
              <w:numPr>
                <w:ilvl w:val="0"/>
                <w:numId w:val="23"/>
              </w:numPr>
              <w:spacing w:line="240" w:lineRule="auto"/>
              <w:contextualSpacing/>
            </w:pPr>
            <w:r>
              <w:t>Bokningsobjekt</w:t>
            </w:r>
          </w:p>
          <w:p w14:paraId="2A3DE2DE" w14:textId="77777777" w:rsidR="00941D30" w:rsidRDefault="00941D30" w:rsidP="004A003F">
            <w:pPr>
              <w:numPr>
                <w:ilvl w:val="0"/>
                <w:numId w:val="23"/>
              </w:numPr>
              <w:spacing w:line="240" w:lineRule="auto"/>
              <w:contextualSpacing/>
            </w:pPr>
            <w:r>
              <w:t>Kunder</w:t>
            </w:r>
          </w:p>
          <w:p w14:paraId="233520BD" w14:textId="77777777" w:rsidR="00941D30" w:rsidRDefault="00941D30" w:rsidP="004A003F">
            <w:pPr>
              <w:numPr>
                <w:ilvl w:val="0"/>
                <w:numId w:val="23"/>
              </w:numPr>
              <w:spacing w:line="240" w:lineRule="auto"/>
              <w:contextualSpacing/>
            </w:pPr>
            <w:r>
              <w:t>Aktiviteter</w:t>
            </w:r>
          </w:p>
          <w:p w14:paraId="4835B994" w14:textId="77777777" w:rsidR="00941D30" w:rsidRDefault="00941D30" w:rsidP="004A003F">
            <w:pPr>
              <w:numPr>
                <w:ilvl w:val="0"/>
                <w:numId w:val="23"/>
              </w:numPr>
              <w:spacing w:line="240" w:lineRule="auto"/>
              <w:contextualSpacing/>
            </w:pPr>
            <w:r>
              <w:t>Bokningar</w:t>
            </w:r>
          </w:p>
          <w:p w14:paraId="501D4CD3" w14:textId="77777777" w:rsidR="00941D30" w:rsidRDefault="00941D30" w:rsidP="004A003F">
            <w:pPr>
              <w:numPr>
                <w:ilvl w:val="0"/>
                <w:numId w:val="23"/>
              </w:numPr>
              <w:spacing w:line="240" w:lineRule="auto"/>
              <w:contextualSpacing/>
            </w:pPr>
          </w:p>
        </w:tc>
      </w:tr>
      <w:tr w:rsidR="00941D30" w14:paraId="172F2701" w14:textId="77777777" w:rsidTr="00E54C68">
        <w:tc>
          <w:tcPr>
            <w:tcW w:w="1230" w:type="dxa"/>
            <w:shd w:val="clear" w:color="auto" w:fill="auto"/>
            <w:tcMar>
              <w:top w:w="100" w:type="dxa"/>
              <w:left w:w="100" w:type="dxa"/>
              <w:bottom w:w="100" w:type="dxa"/>
              <w:right w:w="100" w:type="dxa"/>
            </w:tcMar>
          </w:tcPr>
          <w:p w14:paraId="53B7AEF7" w14:textId="77777777" w:rsidR="00941D30" w:rsidRDefault="00941D30" w:rsidP="00E54C68">
            <w:pPr>
              <w:widowControl w:val="0"/>
              <w:spacing w:line="240" w:lineRule="auto"/>
            </w:pPr>
            <w:r>
              <w:lastRenderedPageBreak/>
              <w:t>:4</w:t>
            </w:r>
          </w:p>
        </w:tc>
        <w:tc>
          <w:tcPr>
            <w:tcW w:w="7770" w:type="dxa"/>
            <w:shd w:val="clear" w:color="auto" w:fill="auto"/>
            <w:tcMar>
              <w:top w:w="100" w:type="dxa"/>
              <w:left w:w="100" w:type="dxa"/>
              <w:bottom w:w="100" w:type="dxa"/>
              <w:right w:w="100" w:type="dxa"/>
            </w:tcMar>
          </w:tcPr>
          <w:p w14:paraId="48C02195" w14:textId="77777777" w:rsidR="00941D30" w:rsidRDefault="00941D30" w:rsidP="00E54C68">
            <w:pPr>
              <w:widowControl w:val="0"/>
              <w:spacing w:line="240" w:lineRule="auto"/>
            </w:pPr>
            <w:r>
              <w:t>Bokningsbekräftelse.</w:t>
            </w:r>
          </w:p>
          <w:p w14:paraId="0DD52188" w14:textId="77777777" w:rsidR="00941D30" w:rsidRDefault="00941D30" w:rsidP="00E54C68">
            <w:pPr>
              <w:widowControl w:val="0"/>
              <w:spacing w:line="240" w:lineRule="auto"/>
            </w:pPr>
          </w:p>
          <w:p w14:paraId="44740E10" w14:textId="77777777" w:rsidR="00941D30" w:rsidRDefault="00941D30" w:rsidP="00E54C68">
            <w:pPr>
              <w:widowControl w:val="0"/>
              <w:spacing w:line="240" w:lineRule="auto"/>
            </w:pPr>
            <w:r>
              <w:t>En bokningsbekräftelse ska innehålla uppgifter om:</w:t>
            </w:r>
          </w:p>
          <w:p w14:paraId="334C435F" w14:textId="77777777" w:rsidR="00941D30" w:rsidRDefault="00941D30" w:rsidP="004A003F">
            <w:pPr>
              <w:widowControl w:val="0"/>
              <w:numPr>
                <w:ilvl w:val="0"/>
                <w:numId w:val="56"/>
              </w:numPr>
              <w:spacing w:line="240" w:lineRule="auto"/>
              <w:contextualSpacing/>
            </w:pPr>
            <w:r>
              <w:t>Kund</w:t>
            </w:r>
          </w:p>
          <w:p w14:paraId="0FC158E6" w14:textId="77777777" w:rsidR="00941D30" w:rsidRDefault="00941D30" w:rsidP="004A003F">
            <w:pPr>
              <w:widowControl w:val="0"/>
              <w:numPr>
                <w:ilvl w:val="0"/>
                <w:numId w:val="56"/>
              </w:numPr>
              <w:spacing w:line="240" w:lineRule="auto"/>
              <w:contextualSpacing/>
            </w:pPr>
            <w:r>
              <w:t>Bokningsobjekt och tider</w:t>
            </w:r>
          </w:p>
          <w:p w14:paraId="077C2AAD" w14:textId="77777777" w:rsidR="00941D30" w:rsidRDefault="00941D30" w:rsidP="004A003F">
            <w:pPr>
              <w:widowControl w:val="0"/>
              <w:numPr>
                <w:ilvl w:val="0"/>
                <w:numId w:val="56"/>
              </w:numPr>
              <w:spacing w:line="240" w:lineRule="auto"/>
              <w:contextualSpacing/>
            </w:pPr>
            <w:r>
              <w:t>Inpassering</w:t>
            </w:r>
          </w:p>
          <w:p w14:paraId="417DEE63" w14:textId="77777777" w:rsidR="00941D30" w:rsidRDefault="00941D30" w:rsidP="004A003F">
            <w:pPr>
              <w:widowControl w:val="0"/>
              <w:numPr>
                <w:ilvl w:val="0"/>
                <w:numId w:val="56"/>
              </w:numPr>
              <w:spacing w:line="240" w:lineRule="auto"/>
              <w:contextualSpacing/>
            </w:pPr>
            <w:r>
              <w:t>Betalning</w:t>
            </w:r>
          </w:p>
        </w:tc>
      </w:tr>
      <w:tr w:rsidR="00941D30" w14:paraId="52A42319" w14:textId="77777777" w:rsidTr="00E54C68">
        <w:tc>
          <w:tcPr>
            <w:tcW w:w="1230" w:type="dxa"/>
            <w:shd w:val="clear" w:color="auto" w:fill="auto"/>
            <w:tcMar>
              <w:top w:w="100" w:type="dxa"/>
              <w:left w:w="100" w:type="dxa"/>
              <w:bottom w:w="100" w:type="dxa"/>
              <w:right w:w="100" w:type="dxa"/>
            </w:tcMar>
          </w:tcPr>
          <w:p w14:paraId="06F81F71"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77DAEFDD" w14:textId="77777777" w:rsidR="00941D30" w:rsidRDefault="00941D30" w:rsidP="00E54C68">
            <w:pPr>
              <w:widowControl w:val="0"/>
              <w:spacing w:line="240" w:lineRule="auto"/>
            </w:pPr>
            <w:r>
              <w:t>Lokalpersonal.</w:t>
            </w:r>
          </w:p>
          <w:p w14:paraId="2530EBDF" w14:textId="77777777" w:rsidR="00941D30" w:rsidRDefault="00941D30" w:rsidP="00E54C68">
            <w:pPr>
              <w:widowControl w:val="0"/>
              <w:spacing w:line="240" w:lineRule="auto"/>
            </w:pPr>
          </w:p>
          <w:p w14:paraId="60D583C8" w14:textId="77777777" w:rsidR="00941D30" w:rsidRDefault="00941D30" w:rsidP="00E54C68">
            <w:pPr>
              <w:widowControl w:val="0"/>
              <w:spacing w:line="240" w:lineRule="auto"/>
            </w:pPr>
            <w:r>
              <w:t>Lokalpersonal ska kunna tilldelas behörighet att:</w:t>
            </w:r>
          </w:p>
          <w:p w14:paraId="7A2D6B37" w14:textId="77777777" w:rsidR="00941D30" w:rsidRDefault="00941D30" w:rsidP="004A003F">
            <w:pPr>
              <w:widowControl w:val="0"/>
              <w:numPr>
                <w:ilvl w:val="0"/>
                <w:numId w:val="20"/>
              </w:numPr>
              <w:spacing w:line="240" w:lineRule="auto"/>
              <w:contextualSpacing/>
            </w:pPr>
            <w:r>
              <w:t>Erhålla en schemaöversikt över en anläggnings bokade tider</w:t>
            </w:r>
          </w:p>
          <w:p w14:paraId="3B771BD6" w14:textId="77777777" w:rsidR="00941D30" w:rsidRDefault="00941D30" w:rsidP="004A003F">
            <w:pPr>
              <w:widowControl w:val="0"/>
              <w:numPr>
                <w:ilvl w:val="0"/>
                <w:numId w:val="20"/>
              </w:numPr>
              <w:spacing w:line="240" w:lineRule="auto"/>
            </w:pPr>
            <w:r>
              <w:t xml:space="preserve">Visa aktuella bokningar i sin kalender (iCalendar). </w:t>
            </w:r>
          </w:p>
          <w:p w14:paraId="6373A826" w14:textId="77777777" w:rsidR="00941D30" w:rsidRDefault="00941D30" w:rsidP="004A003F">
            <w:pPr>
              <w:widowControl w:val="0"/>
              <w:numPr>
                <w:ilvl w:val="0"/>
                <w:numId w:val="20"/>
              </w:numPr>
              <w:spacing w:line="240" w:lineRule="auto"/>
              <w:contextualSpacing/>
            </w:pPr>
            <w:r>
              <w:t>På en specifik anläggning och under vissa klockslag kunna boka, ändra och avboka tider</w:t>
            </w:r>
          </w:p>
          <w:p w14:paraId="6706979D" w14:textId="77777777" w:rsidR="00941D30" w:rsidRDefault="00941D30" w:rsidP="004A003F">
            <w:pPr>
              <w:widowControl w:val="0"/>
              <w:numPr>
                <w:ilvl w:val="0"/>
                <w:numId w:val="20"/>
              </w:numPr>
              <w:spacing w:line="240" w:lineRule="auto"/>
              <w:contextualSpacing/>
            </w:pPr>
            <w:r>
              <w:t>Prenumerera på bokningsobjekt med avseende på förändringar i bokningar</w:t>
            </w:r>
          </w:p>
          <w:p w14:paraId="02F34BC3" w14:textId="77777777" w:rsidR="00941D30" w:rsidRDefault="00941D30" w:rsidP="004A003F">
            <w:pPr>
              <w:widowControl w:val="0"/>
              <w:numPr>
                <w:ilvl w:val="0"/>
                <w:numId w:val="20"/>
              </w:numPr>
              <w:spacing w:line="240" w:lineRule="auto"/>
              <w:contextualSpacing/>
            </w:pPr>
            <w:r>
              <w:t>Rapportera om skadegörelse eller andra avvikelser</w:t>
            </w:r>
          </w:p>
          <w:p w14:paraId="4AAE36A1" w14:textId="77777777" w:rsidR="00941D30" w:rsidRDefault="00941D30" w:rsidP="004A003F">
            <w:pPr>
              <w:widowControl w:val="0"/>
              <w:numPr>
                <w:ilvl w:val="0"/>
                <w:numId w:val="20"/>
              </w:numPr>
              <w:spacing w:line="240" w:lineRule="auto"/>
              <w:contextualSpacing/>
            </w:pPr>
            <w:r>
              <w:t>Rapportera om icke utnyttjade (oanvända) bokningar</w:t>
            </w:r>
          </w:p>
          <w:p w14:paraId="1872A093" w14:textId="77777777" w:rsidR="00941D30" w:rsidRDefault="00941D30" w:rsidP="00E54C68">
            <w:pPr>
              <w:widowControl w:val="0"/>
              <w:spacing w:line="240" w:lineRule="auto"/>
            </w:pPr>
          </w:p>
          <w:p w14:paraId="0086E8F8" w14:textId="77777777" w:rsidR="00941D30" w:rsidRDefault="00941D30" w:rsidP="00E54C68">
            <w:pPr>
              <w:widowControl w:val="0"/>
              <w:spacing w:line="240" w:lineRule="auto"/>
            </w:pPr>
            <w:r>
              <w:t>När en kunds bokning har ändrats ska ett ändringsbesked per automatik skickas till kunden, se även AV05-Hantera bokningar ovan.</w:t>
            </w:r>
          </w:p>
        </w:tc>
      </w:tr>
      <w:tr w:rsidR="00941D30" w14:paraId="3579422F" w14:textId="77777777" w:rsidTr="00E54C68">
        <w:tc>
          <w:tcPr>
            <w:tcW w:w="1230" w:type="dxa"/>
            <w:shd w:val="clear" w:color="auto" w:fill="auto"/>
            <w:tcMar>
              <w:top w:w="100" w:type="dxa"/>
              <w:left w:w="100" w:type="dxa"/>
              <w:bottom w:w="100" w:type="dxa"/>
              <w:right w:w="100" w:type="dxa"/>
            </w:tcMar>
          </w:tcPr>
          <w:p w14:paraId="7DE347FA" w14:textId="77777777" w:rsidR="00941D30" w:rsidRDefault="00941D30" w:rsidP="00E54C68">
            <w:pPr>
              <w:widowControl w:val="0"/>
              <w:spacing w:line="240" w:lineRule="auto"/>
            </w:pPr>
            <w:r>
              <w:t>:6</w:t>
            </w:r>
          </w:p>
        </w:tc>
        <w:tc>
          <w:tcPr>
            <w:tcW w:w="7770" w:type="dxa"/>
            <w:shd w:val="clear" w:color="auto" w:fill="auto"/>
            <w:tcMar>
              <w:top w:w="100" w:type="dxa"/>
              <w:left w:w="100" w:type="dxa"/>
              <w:bottom w:w="100" w:type="dxa"/>
              <w:right w:w="100" w:type="dxa"/>
            </w:tcMar>
          </w:tcPr>
          <w:p w14:paraId="134D3B95" w14:textId="77777777" w:rsidR="00941D30" w:rsidRDefault="00941D30" w:rsidP="00E54C68">
            <w:pPr>
              <w:widowControl w:val="0"/>
              <w:spacing w:line="240" w:lineRule="auto"/>
            </w:pPr>
            <w:r>
              <w:t>Underlag för fakturering.</w:t>
            </w:r>
          </w:p>
          <w:p w14:paraId="14F37D0D" w14:textId="77777777" w:rsidR="00941D30" w:rsidRDefault="00941D30" w:rsidP="00E54C68">
            <w:pPr>
              <w:widowControl w:val="0"/>
              <w:spacing w:line="240" w:lineRule="auto"/>
            </w:pPr>
          </w:p>
          <w:p w14:paraId="5C111EDB" w14:textId="77777777" w:rsidR="00941D30" w:rsidRDefault="00941D30" w:rsidP="00E54C68">
            <w:pPr>
              <w:spacing w:line="240" w:lineRule="auto"/>
            </w:pPr>
            <w:r>
              <w:t>En bokningshandläggare ska få hjälp med att producera faktureringsunderlag för överföring till ekonomisystemet.</w:t>
            </w:r>
          </w:p>
          <w:p w14:paraId="17D9AE2C" w14:textId="77777777" w:rsidR="00941D30" w:rsidRDefault="00941D30" w:rsidP="00E54C68">
            <w:pPr>
              <w:spacing w:line="240" w:lineRule="auto"/>
            </w:pPr>
          </w:p>
          <w:p w14:paraId="14FB9611" w14:textId="77777777" w:rsidR="00941D30" w:rsidRDefault="00941D30" w:rsidP="00E54C68">
            <w:pPr>
              <w:spacing w:line="240" w:lineRule="auto"/>
            </w:pPr>
            <w:r>
              <w:t>En bokningshandläggare ska kunna:</w:t>
            </w:r>
          </w:p>
          <w:p w14:paraId="12B8D9FA" w14:textId="77777777" w:rsidR="00941D30" w:rsidRDefault="00941D30" w:rsidP="004A003F">
            <w:pPr>
              <w:numPr>
                <w:ilvl w:val="0"/>
                <w:numId w:val="16"/>
              </w:numPr>
              <w:spacing w:line="240" w:lineRule="auto"/>
              <w:contextualSpacing/>
            </w:pPr>
            <w:r>
              <w:t>Se en översikt över historiska faktureringsunderlag och om de har överförts till ekonomisystemet</w:t>
            </w:r>
          </w:p>
          <w:p w14:paraId="588F1074" w14:textId="77777777" w:rsidR="00941D30" w:rsidRDefault="00941D30" w:rsidP="004A003F">
            <w:pPr>
              <w:numPr>
                <w:ilvl w:val="0"/>
                <w:numId w:val="16"/>
              </w:numPr>
              <w:spacing w:line="240" w:lineRule="auto"/>
              <w:contextualSpacing/>
            </w:pPr>
            <w:r>
              <w:lastRenderedPageBreak/>
              <w:t>Se en översikt över de faktureringsunderlag som ska föras över med möjlighet att filtrera på kunder, bokningsobjekt och tidsperiod.</w:t>
            </w:r>
          </w:p>
          <w:p w14:paraId="03771AAB" w14:textId="77777777" w:rsidR="00941D30" w:rsidRDefault="00941D30" w:rsidP="004A003F">
            <w:pPr>
              <w:numPr>
                <w:ilvl w:val="0"/>
                <w:numId w:val="16"/>
              </w:numPr>
              <w:spacing w:line="240" w:lineRule="auto"/>
              <w:contextualSpacing/>
            </w:pPr>
            <w:r>
              <w:t>Kontrollera enskilda faktureringsunderlag med avseende på innehåll</w:t>
            </w:r>
          </w:p>
          <w:p w14:paraId="0B46D483" w14:textId="77777777" w:rsidR="00941D30" w:rsidRDefault="00941D30" w:rsidP="004A003F">
            <w:pPr>
              <w:widowControl w:val="0"/>
              <w:numPr>
                <w:ilvl w:val="0"/>
                <w:numId w:val="16"/>
              </w:numPr>
              <w:spacing w:line="240" w:lineRule="auto"/>
            </w:pPr>
            <w:r>
              <w:t>Manuellt skapa eller korrigera faktureringsunderlag för kreditering</w:t>
            </w:r>
          </w:p>
          <w:p w14:paraId="37535685" w14:textId="77777777" w:rsidR="00941D30" w:rsidRDefault="00941D30" w:rsidP="004A003F">
            <w:pPr>
              <w:widowControl w:val="0"/>
              <w:numPr>
                <w:ilvl w:val="0"/>
                <w:numId w:val="16"/>
              </w:numPr>
              <w:spacing w:line="240" w:lineRule="auto"/>
              <w:contextualSpacing/>
            </w:pPr>
            <w:r>
              <w:t>Manuellt korrigera eller spärra enskilda kunder och faktureringsunderlag</w:t>
            </w:r>
          </w:p>
          <w:p w14:paraId="132AF73F" w14:textId="77777777" w:rsidR="00941D30" w:rsidRDefault="00941D30" w:rsidP="004A003F">
            <w:pPr>
              <w:widowControl w:val="0"/>
              <w:numPr>
                <w:ilvl w:val="0"/>
                <w:numId w:val="16"/>
              </w:numPr>
              <w:spacing w:line="240" w:lineRule="auto"/>
              <w:contextualSpacing/>
            </w:pPr>
            <w:r>
              <w:t>Manuellt köra om en misslyckad överföring av faktureringsunderlag</w:t>
            </w:r>
          </w:p>
          <w:p w14:paraId="725BF7F0" w14:textId="77777777" w:rsidR="00941D30" w:rsidRDefault="00941D30" w:rsidP="00E54C68">
            <w:pPr>
              <w:widowControl w:val="0"/>
              <w:spacing w:line="240" w:lineRule="auto"/>
            </w:pPr>
          </w:p>
          <w:p w14:paraId="4D439A0A" w14:textId="77777777" w:rsidR="00941D30" w:rsidRDefault="00941D30" w:rsidP="00E54C68">
            <w:pPr>
              <w:widowControl w:val="0"/>
              <w:spacing w:line="240" w:lineRule="auto"/>
            </w:pPr>
            <w:r>
              <w:t xml:space="preserve">Det ska gå att generera faktureringsunderlag för såväl extern som intern fakturering. </w:t>
            </w:r>
          </w:p>
        </w:tc>
      </w:tr>
      <w:tr w:rsidR="00941D30" w14:paraId="5B5C5CC2" w14:textId="77777777" w:rsidTr="00E54C68">
        <w:tc>
          <w:tcPr>
            <w:tcW w:w="1230" w:type="dxa"/>
            <w:shd w:val="clear" w:color="auto" w:fill="auto"/>
            <w:tcMar>
              <w:top w:w="100" w:type="dxa"/>
              <w:left w:w="100" w:type="dxa"/>
              <w:bottom w:w="100" w:type="dxa"/>
              <w:right w:w="100" w:type="dxa"/>
            </w:tcMar>
          </w:tcPr>
          <w:p w14:paraId="07ECC2AB" w14:textId="77777777" w:rsidR="00941D30" w:rsidRDefault="00941D30" w:rsidP="00E54C68">
            <w:pPr>
              <w:widowControl w:val="0"/>
              <w:spacing w:line="240" w:lineRule="auto"/>
            </w:pPr>
            <w:r>
              <w:lastRenderedPageBreak/>
              <w:t>:7</w:t>
            </w:r>
          </w:p>
        </w:tc>
        <w:tc>
          <w:tcPr>
            <w:tcW w:w="7770" w:type="dxa"/>
            <w:shd w:val="clear" w:color="auto" w:fill="auto"/>
            <w:tcMar>
              <w:top w:w="100" w:type="dxa"/>
              <w:left w:w="100" w:type="dxa"/>
              <w:bottom w:w="100" w:type="dxa"/>
              <w:right w:w="100" w:type="dxa"/>
            </w:tcMar>
          </w:tcPr>
          <w:p w14:paraId="20F4D970" w14:textId="0C6BE0EA" w:rsidR="00941D30" w:rsidRDefault="00941D30" w:rsidP="00E54C68">
            <w:pPr>
              <w:widowControl w:val="0"/>
              <w:spacing w:line="240" w:lineRule="auto"/>
            </w:pPr>
            <w:r>
              <w:t xml:space="preserve">Onlinebetalningar via E-tjänst för betalning (exempelvis kort, </w:t>
            </w:r>
            <w:proofErr w:type="spellStart"/>
            <w:r>
              <w:t>swish</w:t>
            </w:r>
            <w:proofErr w:type="spellEnd"/>
            <w:r>
              <w:t>, eller annat betalningssätt).</w:t>
            </w:r>
          </w:p>
          <w:p w14:paraId="6C4663D1" w14:textId="77777777" w:rsidR="00941D30" w:rsidRDefault="00941D30" w:rsidP="00E54C68">
            <w:pPr>
              <w:widowControl w:val="0"/>
              <w:spacing w:line="240" w:lineRule="auto"/>
            </w:pPr>
          </w:p>
          <w:p w14:paraId="637049BA" w14:textId="77777777" w:rsidR="00941D30" w:rsidRDefault="00941D30" w:rsidP="00E54C68">
            <w:pPr>
              <w:spacing w:line="240" w:lineRule="auto"/>
            </w:pPr>
            <w:r>
              <w:t>En bokningshandläggare ska kunna:</w:t>
            </w:r>
          </w:p>
          <w:p w14:paraId="65C947B3" w14:textId="77777777" w:rsidR="00941D30" w:rsidRDefault="00941D30" w:rsidP="004A003F">
            <w:pPr>
              <w:numPr>
                <w:ilvl w:val="0"/>
                <w:numId w:val="29"/>
              </w:numPr>
              <w:spacing w:line="240" w:lineRule="auto"/>
              <w:contextualSpacing/>
            </w:pPr>
            <w:r>
              <w:t xml:space="preserve">Se en översikt över en kunds </w:t>
            </w:r>
            <w:proofErr w:type="spellStart"/>
            <w:r>
              <w:t>onlinebetalningar</w:t>
            </w:r>
            <w:proofErr w:type="spellEnd"/>
            <w:r>
              <w:t xml:space="preserve"> (kvittens, underlag) och återbetalningar</w:t>
            </w:r>
          </w:p>
          <w:p w14:paraId="75D083C7" w14:textId="21A016D9" w:rsidR="00941D30" w:rsidRDefault="00941D30" w:rsidP="004A003F">
            <w:pPr>
              <w:numPr>
                <w:ilvl w:val="0"/>
                <w:numId w:val="29"/>
              </w:numPr>
              <w:spacing w:line="240" w:lineRule="auto"/>
              <w:contextualSpacing/>
            </w:pPr>
            <w:r>
              <w:t>Begära hel eller delvis återbetalning till kund</w:t>
            </w:r>
          </w:p>
        </w:tc>
      </w:tr>
    </w:tbl>
    <w:p w14:paraId="015F54DF" w14:textId="77777777" w:rsidR="00941D30" w:rsidRDefault="00941D30" w:rsidP="00941D30">
      <w:pPr>
        <w:pStyle w:val="Rubrik3"/>
        <w:spacing w:line="240" w:lineRule="auto"/>
      </w:pPr>
      <w:bookmarkStart w:id="71" w:name="_gpjklune0ic" w:colFirst="0" w:colLast="0"/>
      <w:bookmarkEnd w:id="71"/>
    </w:p>
    <w:p w14:paraId="4147B30C" w14:textId="77777777" w:rsidR="00941D30" w:rsidRDefault="00941D30" w:rsidP="00941D30">
      <w:pPr>
        <w:pStyle w:val="Rubrik3"/>
        <w:spacing w:line="240" w:lineRule="auto"/>
      </w:pPr>
      <w:bookmarkStart w:id="72" w:name="_8u1o2r2gdnda" w:colFirst="0" w:colLast="0"/>
      <w:bookmarkStart w:id="73" w:name="_Toc5781653"/>
      <w:bookmarkEnd w:id="72"/>
      <w:r>
        <w:t>4.3.6 AV06-Hantera inpassering</w:t>
      </w:r>
      <w:bookmarkEnd w:id="73"/>
    </w:p>
    <w:p w14:paraId="76ACAA80" w14:textId="77777777" w:rsidR="00941D30" w:rsidRDefault="00941D30" w:rsidP="00941D30">
      <w:pPr>
        <w:spacing w:line="240" w:lineRule="auto"/>
      </w:pPr>
      <w:r>
        <w:t>Användningsfallet kräver en e-identifierad bokningshandläggare.</w:t>
      </w:r>
    </w:p>
    <w:p w14:paraId="5915DF51"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25425771" w14:textId="77777777" w:rsidTr="00E54C68">
        <w:tc>
          <w:tcPr>
            <w:tcW w:w="9000" w:type="dxa"/>
            <w:gridSpan w:val="2"/>
            <w:shd w:val="clear" w:color="auto" w:fill="D9D9D9"/>
            <w:tcMar>
              <w:top w:w="100" w:type="dxa"/>
              <w:left w:w="100" w:type="dxa"/>
              <w:bottom w:w="100" w:type="dxa"/>
              <w:right w:w="100" w:type="dxa"/>
            </w:tcMar>
          </w:tcPr>
          <w:p w14:paraId="37251924" w14:textId="77777777" w:rsidR="00941D30" w:rsidRDefault="00941D30" w:rsidP="00E54C68">
            <w:pPr>
              <w:widowControl w:val="0"/>
              <w:spacing w:line="240" w:lineRule="auto"/>
              <w:rPr>
                <w:b/>
              </w:rPr>
            </w:pPr>
            <w:r>
              <w:rPr>
                <w:b/>
              </w:rPr>
              <w:t>Obligatoriska krav</w:t>
            </w:r>
          </w:p>
        </w:tc>
      </w:tr>
      <w:tr w:rsidR="00941D30" w14:paraId="10E48DAC" w14:textId="77777777" w:rsidTr="00E54C68">
        <w:tc>
          <w:tcPr>
            <w:tcW w:w="1230" w:type="dxa"/>
            <w:shd w:val="clear" w:color="auto" w:fill="auto"/>
            <w:tcMar>
              <w:top w:w="100" w:type="dxa"/>
              <w:left w:w="100" w:type="dxa"/>
              <w:bottom w:w="100" w:type="dxa"/>
              <w:right w:w="100" w:type="dxa"/>
            </w:tcMar>
          </w:tcPr>
          <w:p w14:paraId="7D2149F6"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011F6040" w14:textId="77777777" w:rsidR="00941D30" w:rsidRDefault="00941D30" w:rsidP="00E54C68">
            <w:pPr>
              <w:widowControl w:val="0"/>
              <w:spacing w:line="240" w:lineRule="auto"/>
            </w:pPr>
            <w:r>
              <w:t>Fysiska nycklar.</w:t>
            </w:r>
          </w:p>
          <w:p w14:paraId="2BBC30B9" w14:textId="77777777" w:rsidR="00941D30" w:rsidRDefault="00941D30" w:rsidP="00E54C68">
            <w:pPr>
              <w:widowControl w:val="0"/>
              <w:spacing w:line="240" w:lineRule="auto"/>
            </w:pPr>
          </w:p>
          <w:p w14:paraId="6DA5E8E5" w14:textId="77777777" w:rsidR="00941D30" w:rsidRDefault="00941D30" w:rsidP="00E54C68">
            <w:pPr>
              <w:widowControl w:val="0"/>
              <w:spacing w:line="240" w:lineRule="auto"/>
            </w:pPr>
            <w:r>
              <w:t>En bokningshandläggare ska kunna koppla fysiska nycklar (vanliga nycklar, kort, taggar, etc.) till en kund eller en enskild grupp inom kundens organisation.</w:t>
            </w:r>
          </w:p>
        </w:tc>
      </w:tr>
      <w:tr w:rsidR="00941D30" w14:paraId="3D13B754" w14:textId="77777777" w:rsidTr="00E54C68">
        <w:tc>
          <w:tcPr>
            <w:tcW w:w="1230" w:type="dxa"/>
            <w:shd w:val="clear" w:color="auto" w:fill="auto"/>
            <w:tcMar>
              <w:top w:w="100" w:type="dxa"/>
              <w:left w:w="100" w:type="dxa"/>
              <w:bottom w:w="100" w:type="dxa"/>
              <w:right w:w="100" w:type="dxa"/>
            </w:tcMar>
          </w:tcPr>
          <w:p w14:paraId="2B1BADB7"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5FE42217" w14:textId="77777777" w:rsidR="00941D30" w:rsidRDefault="00941D30" w:rsidP="00E54C68">
            <w:pPr>
              <w:widowControl w:val="0"/>
              <w:spacing w:line="240" w:lineRule="auto"/>
            </w:pPr>
            <w:r>
              <w:t>Mjuka nycklar.</w:t>
            </w:r>
          </w:p>
          <w:p w14:paraId="4DFCB9AD" w14:textId="77777777" w:rsidR="00941D30" w:rsidRDefault="00941D30" w:rsidP="00E54C68">
            <w:pPr>
              <w:widowControl w:val="0"/>
              <w:spacing w:line="240" w:lineRule="auto"/>
            </w:pPr>
          </w:p>
          <w:p w14:paraId="736BFC35" w14:textId="77777777" w:rsidR="00941D30" w:rsidRDefault="00941D30" w:rsidP="00E54C68">
            <w:pPr>
              <w:widowControl w:val="0"/>
              <w:spacing w:line="240" w:lineRule="auto"/>
            </w:pPr>
            <w:r>
              <w:t>En bokningshandläggare ska kunna koppla mjuka nycklar och policy för överlämnandet av dessa till kunden.</w:t>
            </w:r>
          </w:p>
          <w:p w14:paraId="10B77FB5" w14:textId="77777777" w:rsidR="00941D30" w:rsidRDefault="00941D30" w:rsidP="00E54C68">
            <w:pPr>
              <w:widowControl w:val="0"/>
              <w:spacing w:line="240" w:lineRule="auto"/>
            </w:pPr>
          </w:p>
          <w:p w14:paraId="6AAAFF5E" w14:textId="77777777" w:rsidR="00941D30" w:rsidRDefault="00941D30" w:rsidP="00E54C68">
            <w:pPr>
              <w:widowControl w:val="0"/>
              <w:spacing w:line="240" w:lineRule="auto"/>
            </w:pPr>
            <w:r>
              <w:t>Engångskoder ska automatiskt kunna skickas till aktuella kundrepresentant(er) i enlighet med tjänstinställningarna.</w:t>
            </w:r>
          </w:p>
        </w:tc>
      </w:tr>
      <w:tr w:rsidR="00941D30" w14:paraId="171F96DB" w14:textId="77777777" w:rsidTr="00E54C68">
        <w:tc>
          <w:tcPr>
            <w:tcW w:w="1230" w:type="dxa"/>
            <w:shd w:val="clear" w:color="auto" w:fill="auto"/>
            <w:tcMar>
              <w:top w:w="100" w:type="dxa"/>
              <w:left w:w="100" w:type="dxa"/>
              <w:bottom w:w="100" w:type="dxa"/>
              <w:right w:w="100" w:type="dxa"/>
            </w:tcMar>
          </w:tcPr>
          <w:p w14:paraId="386CE6DC" w14:textId="77777777" w:rsidR="00941D30" w:rsidRDefault="00941D30" w:rsidP="00E54C68">
            <w:pPr>
              <w:widowControl w:val="0"/>
              <w:spacing w:line="240" w:lineRule="auto"/>
            </w:pPr>
            <w:r>
              <w:t>:3</w:t>
            </w:r>
          </w:p>
        </w:tc>
        <w:tc>
          <w:tcPr>
            <w:tcW w:w="7770" w:type="dxa"/>
            <w:shd w:val="clear" w:color="auto" w:fill="auto"/>
            <w:tcMar>
              <w:top w:w="100" w:type="dxa"/>
              <w:left w:w="100" w:type="dxa"/>
              <w:bottom w:w="100" w:type="dxa"/>
              <w:right w:w="100" w:type="dxa"/>
            </w:tcMar>
          </w:tcPr>
          <w:p w14:paraId="44E15B7D" w14:textId="77777777" w:rsidR="00941D30" w:rsidRDefault="00941D30" w:rsidP="00E54C68">
            <w:pPr>
              <w:widowControl w:val="0"/>
              <w:spacing w:line="240" w:lineRule="auto"/>
            </w:pPr>
            <w:r>
              <w:t>En bokningshandläggare ska kunna schemalägga överföringar av bokningsinformation till inpasseringssystem.</w:t>
            </w:r>
          </w:p>
          <w:p w14:paraId="147FB4E3" w14:textId="77777777" w:rsidR="00941D30" w:rsidRDefault="00941D30" w:rsidP="00E54C68">
            <w:pPr>
              <w:widowControl w:val="0"/>
              <w:spacing w:line="240" w:lineRule="auto"/>
            </w:pPr>
          </w:p>
          <w:p w14:paraId="024B2037" w14:textId="77777777" w:rsidR="00941D30" w:rsidRDefault="00941D30" w:rsidP="00E54C68">
            <w:pPr>
              <w:widowControl w:val="0"/>
              <w:spacing w:line="240" w:lineRule="auto"/>
            </w:pPr>
            <w:r>
              <w:t>En bokningshandläggare ska manuellt kunna initiera en överföring till av bokningsinformation till inpasseringssystem.</w:t>
            </w:r>
          </w:p>
        </w:tc>
      </w:tr>
    </w:tbl>
    <w:p w14:paraId="31EAFDDE" w14:textId="77777777" w:rsidR="00941D30" w:rsidRDefault="00941D30" w:rsidP="00941D30">
      <w:pPr>
        <w:pStyle w:val="Rubrik3"/>
        <w:spacing w:line="240" w:lineRule="auto"/>
      </w:pPr>
      <w:bookmarkStart w:id="74" w:name="_3davghd40k3i" w:colFirst="0" w:colLast="0"/>
      <w:bookmarkEnd w:id="74"/>
    </w:p>
    <w:p w14:paraId="1F1A01DF" w14:textId="77777777" w:rsidR="00941D30" w:rsidRDefault="00941D30" w:rsidP="00941D30">
      <w:pPr>
        <w:pStyle w:val="Rubrik3"/>
        <w:spacing w:line="240" w:lineRule="auto"/>
      </w:pPr>
      <w:bookmarkStart w:id="75" w:name="_m6rm4kuh2371" w:colFirst="0" w:colLast="0"/>
      <w:bookmarkStart w:id="76" w:name="_Toc5781654"/>
      <w:bookmarkEnd w:id="75"/>
      <w:r>
        <w:t>4.3.7 AV07-Administrera bidrag</w:t>
      </w:r>
      <w:bookmarkEnd w:id="76"/>
    </w:p>
    <w:p w14:paraId="43C681C8" w14:textId="77777777" w:rsidR="00941D30" w:rsidRDefault="00941D30" w:rsidP="00941D30">
      <w:pPr>
        <w:spacing w:line="240" w:lineRule="auto"/>
      </w:pPr>
      <w:r>
        <w:t>Användningsfallet kräver en e-identifierad handläggare eller övrig intressent.</w:t>
      </w:r>
    </w:p>
    <w:p w14:paraId="316DB138"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72989E12" w14:textId="77777777" w:rsidTr="00E54C68">
        <w:tc>
          <w:tcPr>
            <w:tcW w:w="9000" w:type="dxa"/>
            <w:gridSpan w:val="2"/>
            <w:shd w:val="clear" w:color="auto" w:fill="D9D9D9"/>
            <w:tcMar>
              <w:top w:w="100" w:type="dxa"/>
              <w:left w:w="100" w:type="dxa"/>
              <w:bottom w:w="100" w:type="dxa"/>
              <w:right w:w="100" w:type="dxa"/>
            </w:tcMar>
          </w:tcPr>
          <w:p w14:paraId="583489D5" w14:textId="77777777" w:rsidR="00941D30" w:rsidRDefault="00941D30" w:rsidP="00E54C68">
            <w:pPr>
              <w:widowControl w:val="0"/>
              <w:spacing w:line="240" w:lineRule="auto"/>
              <w:rPr>
                <w:b/>
              </w:rPr>
            </w:pPr>
            <w:r>
              <w:rPr>
                <w:b/>
              </w:rPr>
              <w:t>Obligatoriska krav</w:t>
            </w:r>
          </w:p>
        </w:tc>
      </w:tr>
      <w:tr w:rsidR="00941D30" w14:paraId="5DE24546" w14:textId="77777777" w:rsidTr="00E54C68">
        <w:tc>
          <w:tcPr>
            <w:tcW w:w="1230" w:type="dxa"/>
            <w:shd w:val="clear" w:color="auto" w:fill="auto"/>
            <w:tcMar>
              <w:top w:w="100" w:type="dxa"/>
              <w:left w:w="100" w:type="dxa"/>
              <w:bottom w:w="100" w:type="dxa"/>
              <w:right w:w="100" w:type="dxa"/>
            </w:tcMar>
          </w:tcPr>
          <w:p w14:paraId="63F515BE"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4C5007F1" w14:textId="77777777" w:rsidR="00941D30" w:rsidRDefault="00941D30" w:rsidP="00E54C68">
            <w:pPr>
              <w:widowControl w:val="0"/>
              <w:spacing w:line="240" w:lineRule="auto"/>
            </w:pPr>
            <w:r>
              <w:t>Överblicka bidrag.</w:t>
            </w:r>
          </w:p>
          <w:p w14:paraId="354D944C" w14:textId="77777777" w:rsidR="00941D30" w:rsidRDefault="00941D30" w:rsidP="00E54C68">
            <w:pPr>
              <w:widowControl w:val="0"/>
              <w:spacing w:line="240" w:lineRule="auto"/>
            </w:pPr>
          </w:p>
          <w:p w14:paraId="7C3F0916" w14:textId="77777777" w:rsidR="00941D30" w:rsidRDefault="00941D30" w:rsidP="00E54C68">
            <w:pPr>
              <w:widowControl w:val="0"/>
              <w:spacing w:line="240" w:lineRule="auto"/>
            </w:pPr>
            <w:r>
              <w:t>En handläggare eller behörig övrig intressent ska kunna erhålla en överblick över aktuella och historiska bidragsansökningar med filtrering och sortering på olika parametrar, till exempel:</w:t>
            </w:r>
          </w:p>
          <w:p w14:paraId="194C9D43" w14:textId="77777777" w:rsidR="00941D30" w:rsidRDefault="00941D30" w:rsidP="004A003F">
            <w:pPr>
              <w:widowControl w:val="0"/>
              <w:numPr>
                <w:ilvl w:val="0"/>
                <w:numId w:val="33"/>
              </w:numPr>
              <w:spacing w:line="240" w:lineRule="auto"/>
              <w:contextualSpacing/>
            </w:pPr>
            <w:r>
              <w:t>Namn</w:t>
            </w:r>
          </w:p>
          <w:p w14:paraId="2B39C804" w14:textId="77777777" w:rsidR="00941D30" w:rsidRDefault="00941D30" w:rsidP="004A003F">
            <w:pPr>
              <w:widowControl w:val="0"/>
              <w:numPr>
                <w:ilvl w:val="0"/>
                <w:numId w:val="33"/>
              </w:numPr>
              <w:spacing w:line="240" w:lineRule="auto"/>
              <w:contextualSpacing/>
            </w:pPr>
            <w:r>
              <w:t>Verksamhetstyp (t.ex. Förening)</w:t>
            </w:r>
          </w:p>
          <w:p w14:paraId="62BB0F87" w14:textId="77777777" w:rsidR="00941D30" w:rsidRDefault="00941D30" w:rsidP="004A003F">
            <w:pPr>
              <w:widowControl w:val="0"/>
              <w:numPr>
                <w:ilvl w:val="0"/>
                <w:numId w:val="33"/>
              </w:numPr>
              <w:spacing w:line="240" w:lineRule="auto"/>
              <w:contextualSpacing/>
            </w:pPr>
            <w:r>
              <w:t>Underkategori (t.ex. Fotbollsförening)</w:t>
            </w:r>
          </w:p>
          <w:p w14:paraId="3D4F9239" w14:textId="77777777" w:rsidR="00941D30" w:rsidRDefault="00941D30" w:rsidP="004A003F">
            <w:pPr>
              <w:widowControl w:val="0"/>
              <w:numPr>
                <w:ilvl w:val="0"/>
                <w:numId w:val="33"/>
              </w:numPr>
              <w:spacing w:line="240" w:lineRule="auto"/>
              <w:contextualSpacing/>
            </w:pPr>
            <w:r>
              <w:t>Period</w:t>
            </w:r>
          </w:p>
          <w:p w14:paraId="30A968ED" w14:textId="77777777" w:rsidR="00941D30" w:rsidRDefault="00941D30" w:rsidP="004A003F">
            <w:pPr>
              <w:widowControl w:val="0"/>
              <w:numPr>
                <w:ilvl w:val="0"/>
                <w:numId w:val="33"/>
              </w:numPr>
              <w:spacing w:line="240" w:lineRule="auto"/>
              <w:contextualSpacing/>
            </w:pPr>
            <w:r>
              <w:t>Bidragstyp</w:t>
            </w:r>
          </w:p>
          <w:p w14:paraId="6E2B2C3A" w14:textId="77777777" w:rsidR="00941D30" w:rsidRDefault="00941D30" w:rsidP="004A003F">
            <w:pPr>
              <w:widowControl w:val="0"/>
              <w:numPr>
                <w:ilvl w:val="0"/>
                <w:numId w:val="33"/>
              </w:numPr>
              <w:spacing w:line="240" w:lineRule="auto"/>
              <w:contextualSpacing/>
            </w:pPr>
            <w:r>
              <w:t>Status</w:t>
            </w:r>
          </w:p>
          <w:p w14:paraId="094CAF00" w14:textId="77777777" w:rsidR="00941D30" w:rsidRDefault="00941D30" w:rsidP="004A003F">
            <w:pPr>
              <w:widowControl w:val="0"/>
              <w:numPr>
                <w:ilvl w:val="0"/>
                <w:numId w:val="33"/>
              </w:numPr>
              <w:spacing w:line="240" w:lineRule="auto"/>
              <w:contextualSpacing/>
            </w:pPr>
            <w:r>
              <w:t>Redovisningsstatus</w:t>
            </w:r>
          </w:p>
        </w:tc>
      </w:tr>
      <w:tr w:rsidR="00941D30" w14:paraId="71B06E81" w14:textId="77777777" w:rsidTr="00E54C68">
        <w:tc>
          <w:tcPr>
            <w:tcW w:w="1230" w:type="dxa"/>
            <w:shd w:val="clear" w:color="auto" w:fill="auto"/>
            <w:tcMar>
              <w:top w:w="100" w:type="dxa"/>
              <w:left w:w="100" w:type="dxa"/>
              <w:bottom w:w="100" w:type="dxa"/>
              <w:right w:w="100" w:type="dxa"/>
            </w:tcMar>
          </w:tcPr>
          <w:p w14:paraId="4C888A10"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2D25566A" w14:textId="77777777" w:rsidR="00941D30" w:rsidRDefault="00941D30" w:rsidP="00E54C68">
            <w:pPr>
              <w:widowControl w:val="0"/>
              <w:spacing w:line="240" w:lineRule="auto"/>
            </w:pPr>
            <w:r>
              <w:t>Utforma bidragstyper.</w:t>
            </w:r>
          </w:p>
          <w:p w14:paraId="0C70E8BE" w14:textId="77777777" w:rsidR="00941D30" w:rsidRDefault="00941D30" w:rsidP="00E54C68">
            <w:pPr>
              <w:widowControl w:val="0"/>
              <w:spacing w:line="240" w:lineRule="auto"/>
            </w:pPr>
          </w:p>
          <w:p w14:paraId="629D7865" w14:textId="77777777" w:rsidR="00941D30" w:rsidRDefault="00941D30" w:rsidP="00E54C68">
            <w:pPr>
              <w:widowControl w:val="0"/>
              <w:spacing w:line="240" w:lineRule="auto"/>
            </w:pPr>
            <w:r>
              <w:t>En handläggare ska kunna utforma, aktivera och inaktivera olika bidragstyper som kan vara verksamhets-, projekt- eller verksamhetsrelaterade. För aktivitetsstöd finns särskilda krav på regelverk för helautomatisk behandling se mer nedan.</w:t>
            </w:r>
          </w:p>
          <w:p w14:paraId="4E209D72" w14:textId="77777777" w:rsidR="00941D30" w:rsidRDefault="00941D30" w:rsidP="00E54C68">
            <w:pPr>
              <w:widowControl w:val="0"/>
              <w:spacing w:line="240" w:lineRule="auto"/>
            </w:pPr>
          </w:p>
          <w:p w14:paraId="544507B0" w14:textId="77777777" w:rsidR="00941D30" w:rsidRDefault="00941D30" w:rsidP="00E54C68">
            <w:pPr>
              <w:widowControl w:val="0"/>
              <w:spacing w:line="240" w:lineRule="auto"/>
            </w:pPr>
            <w:r>
              <w:t>En handläggare ska för en bidragstyp kunna:</w:t>
            </w:r>
          </w:p>
          <w:p w14:paraId="7744CCA4" w14:textId="77777777" w:rsidR="00941D30" w:rsidRDefault="00941D30" w:rsidP="004A003F">
            <w:pPr>
              <w:widowControl w:val="0"/>
              <w:numPr>
                <w:ilvl w:val="0"/>
                <w:numId w:val="14"/>
              </w:numPr>
              <w:spacing w:line="240" w:lineRule="auto"/>
              <w:contextualSpacing/>
            </w:pPr>
            <w:r>
              <w:t>Koppla dynamiska ansöknings- och redovisningsformulär</w:t>
            </w:r>
          </w:p>
          <w:p w14:paraId="256BAA63" w14:textId="77777777" w:rsidR="00941D30" w:rsidRDefault="00941D30" w:rsidP="004A003F">
            <w:pPr>
              <w:widowControl w:val="0"/>
              <w:numPr>
                <w:ilvl w:val="0"/>
                <w:numId w:val="14"/>
              </w:numPr>
              <w:spacing w:line="240" w:lineRule="auto"/>
              <w:contextualSpacing/>
            </w:pPr>
            <w:r>
              <w:t>Skapa, ändra och ta bort perioder</w:t>
            </w:r>
          </w:p>
          <w:p w14:paraId="2E7466B7" w14:textId="77777777" w:rsidR="00941D30" w:rsidRDefault="00941D30" w:rsidP="004A003F">
            <w:pPr>
              <w:widowControl w:val="0"/>
              <w:numPr>
                <w:ilvl w:val="0"/>
                <w:numId w:val="14"/>
              </w:numPr>
              <w:spacing w:line="240" w:lineRule="auto"/>
              <w:contextualSpacing/>
            </w:pPr>
            <w:r>
              <w:t>Koppla mot ekonomisystemets bokföringskonton och periodiseringar</w:t>
            </w:r>
          </w:p>
          <w:p w14:paraId="429550A6" w14:textId="77777777" w:rsidR="00941D30" w:rsidRDefault="00941D30" w:rsidP="004A003F">
            <w:pPr>
              <w:widowControl w:val="0"/>
              <w:numPr>
                <w:ilvl w:val="0"/>
                <w:numId w:val="14"/>
              </w:numPr>
              <w:spacing w:line="240" w:lineRule="auto"/>
              <w:contextualSpacing/>
            </w:pPr>
            <w:r>
              <w:t>Indikera om redovisning krävs, dvs. vad ska redovisas och med vilka tidsintervall</w:t>
            </w:r>
          </w:p>
          <w:p w14:paraId="7543C5CC" w14:textId="77777777" w:rsidR="00941D30" w:rsidRDefault="00941D30" w:rsidP="004A003F">
            <w:pPr>
              <w:widowControl w:val="0"/>
              <w:numPr>
                <w:ilvl w:val="0"/>
                <w:numId w:val="14"/>
              </w:numPr>
              <w:spacing w:line="240" w:lineRule="auto"/>
              <w:contextualSpacing/>
            </w:pPr>
            <w:r>
              <w:t>Indikera budget för olika perioder</w:t>
            </w:r>
          </w:p>
          <w:p w14:paraId="4408069D" w14:textId="77777777" w:rsidR="00941D30" w:rsidRDefault="00941D30" w:rsidP="004A003F">
            <w:pPr>
              <w:widowControl w:val="0"/>
              <w:numPr>
                <w:ilvl w:val="0"/>
                <w:numId w:val="14"/>
              </w:numPr>
              <w:spacing w:line="240" w:lineRule="auto"/>
              <w:contextualSpacing/>
            </w:pPr>
            <w:r>
              <w:t>Indikera om beslutsprocess och delegationsnivå</w:t>
            </w:r>
          </w:p>
          <w:p w14:paraId="02F29745" w14:textId="77777777" w:rsidR="00941D30" w:rsidRDefault="00941D30" w:rsidP="00E54C68">
            <w:pPr>
              <w:widowControl w:val="0"/>
              <w:spacing w:line="240" w:lineRule="auto"/>
            </w:pPr>
          </w:p>
          <w:p w14:paraId="2FA1EA90" w14:textId="77777777" w:rsidR="00941D30" w:rsidRDefault="00941D30" w:rsidP="00E54C68">
            <w:pPr>
              <w:widowControl w:val="0"/>
              <w:spacing w:line="240" w:lineRule="auto"/>
            </w:pPr>
            <w:r>
              <w:t>En handläggare ska kunna utforma dynamiska ansöknings- och i förekommande fall redovisningsformulär som kan kopplas till en bidragstyp. Dynamiska formulär ska vara förifyllda med kund- och föreningsuppgifter som redan lämnats av kunden och därmed återfinns i Tjänsten.</w:t>
            </w:r>
          </w:p>
        </w:tc>
      </w:tr>
      <w:tr w:rsidR="00941D30" w14:paraId="6D2EA031" w14:textId="77777777" w:rsidTr="00E54C68">
        <w:trPr>
          <w:trHeight w:val="6660"/>
        </w:trPr>
        <w:tc>
          <w:tcPr>
            <w:tcW w:w="1230" w:type="dxa"/>
            <w:shd w:val="clear" w:color="auto" w:fill="auto"/>
            <w:tcMar>
              <w:top w:w="100" w:type="dxa"/>
              <w:left w:w="100" w:type="dxa"/>
              <w:bottom w:w="100" w:type="dxa"/>
              <w:right w:w="100" w:type="dxa"/>
            </w:tcMar>
          </w:tcPr>
          <w:p w14:paraId="188C33B1" w14:textId="77777777" w:rsidR="00941D30" w:rsidRDefault="00941D30" w:rsidP="00E54C68">
            <w:pPr>
              <w:widowControl w:val="0"/>
              <w:spacing w:line="240" w:lineRule="auto"/>
            </w:pPr>
            <w:r>
              <w:lastRenderedPageBreak/>
              <w:t>:3</w:t>
            </w:r>
          </w:p>
        </w:tc>
        <w:tc>
          <w:tcPr>
            <w:tcW w:w="7770" w:type="dxa"/>
            <w:shd w:val="clear" w:color="auto" w:fill="auto"/>
            <w:tcMar>
              <w:top w:w="100" w:type="dxa"/>
              <w:left w:w="100" w:type="dxa"/>
              <w:bottom w:w="100" w:type="dxa"/>
              <w:right w:w="100" w:type="dxa"/>
            </w:tcMar>
          </w:tcPr>
          <w:p w14:paraId="55A7C545" w14:textId="77777777" w:rsidR="00941D30" w:rsidRDefault="00941D30" w:rsidP="00E54C68">
            <w:pPr>
              <w:widowControl w:val="0"/>
              <w:spacing w:line="240" w:lineRule="auto"/>
            </w:pPr>
            <w:r>
              <w:t>Regelverk för aktivitetsstöd.</w:t>
            </w:r>
          </w:p>
          <w:p w14:paraId="2047DC35" w14:textId="77777777" w:rsidR="00941D30" w:rsidRDefault="00941D30" w:rsidP="00E54C68">
            <w:pPr>
              <w:widowControl w:val="0"/>
              <w:spacing w:line="240" w:lineRule="auto"/>
            </w:pPr>
          </w:p>
          <w:p w14:paraId="7FD7A58E" w14:textId="77777777" w:rsidR="00941D30" w:rsidRDefault="00941D30" w:rsidP="00E54C68">
            <w:pPr>
              <w:widowControl w:val="0"/>
              <w:spacing w:line="240" w:lineRule="auto"/>
            </w:pPr>
            <w:r>
              <w:t>En handläggare ska kunna utforma regelverk för aktivitetsstöd för helautomatisk behandling av redovisningar. Variabler som ska kunna användas för att formulera regelverket är enligt nedan, men ej begränsat till:</w:t>
            </w:r>
          </w:p>
          <w:p w14:paraId="0EF743A8" w14:textId="77777777" w:rsidR="00941D30" w:rsidRDefault="00941D30" w:rsidP="004A003F">
            <w:pPr>
              <w:widowControl w:val="0"/>
              <w:numPr>
                <w:ilvl w:val="0"/>
                <w:numId w:val="54"/>
              </w:numPr>
              <w:spacing w:line="240" w:lineRule="auto"/>
              <w:contextualSpacing/>
            </w:pPr>
            <w:r>
              <w:t>Belopp</w:t>
            </w:r>
          </w:p>
          <w:p w14:paraId="3EEB3C4E" w14:textId="77777777" w:rsidR="00941D30" w:rsidRDefault="00941D30" w:rsidP="004A003F">
            <w:pPr>
              <w:widowControl w:val="0"/>
              <w:numPr>
                <w:ilvl w:val="1"/>
                <w:numId w:val="54"/>
              </w:numPr>
              <w:spacing w:line="240" w:lineRule="auto"/>
              <w:contextualSpacing/>
            </w:pPr>
            <w:r>
              <w:t>Belopp per åldersintervall</w:t>
            </w:r>
          </w:p>
          <w:p w14:paraId="61753F9F" w14:textId="77777777" w:rsidR="00941D30" w:rsidRDefault="00941D30" w:rsidP="004A003F">
            <w:pPr>
              <w:widowControl w:val="0"/>
              <w:numPr>
                <w:ilvl w:val="0"/>
                <w:numId w:val="54"/>
              </w:numPr>
              <w:spacing w:line="240" w:lineRule="auto"/>
              <w:contextualSpacing/>
            </w:pPr>
            <w:r>
              <w:t>Individ</w:t>
            </w:r>
          </w:p>
          <w:p w14:paraId="6A1694F2" w14:textId="77777777" w:rsidR="00941D30" w:rsidRDefault="00941D30" w:rsidP="004A003F">
            <w:pPr>
              <w:widowControl w:val="0"/>
              <w:numPr>
                <w:ilvl w:val="1"/>
                <w:numId w:val="54"/>
              </w:numPr>
              <w:spacing w:line="240" w:lineRule="auto"/>
              <w:contextualSpacing/>
            </w:pPr>
            <w:r>
              <w:t>Ledare</w:t>
            </w:r>
          </w:p>
          <w:p w14:paraId="7F5CEE1D" w14:textId="77777777" w:rsidR="00941D30" w:rsidRDefault="00941D30" w:rsidP="004A003F">
            <w:pPr>
              <w:widowControl w:val="0"/>
              <w:numPr>
                <w:ilvl w:val="1"/>
                <w:numId w:val="54"/>
              </w:numPr>
              <w:spacing w:line="240" w:lineRule="auto"/>
              <w:contextualSpacing/>
            </w:pPr>
            <w:r>
              <w:t>Ålder</w:t>
            </w:r>
          </w:p>
          <w:p w14:paraId="2B27C573" w14:textId="77777777" w:rsidR="00941D30" w:rsidRDefault="00941D30" w:rsidP="004A003F">
            <w:pPr>
              <w:widowControl w:val="0"/>
              <w:numPr>
                <w:ilvl w:val="1"/>
                <w:numId w:val="54"/>
              </w:numPr>
              <w:spacing w:line="240" w:lineRule="auto"/>
              <w:contextualSpacing/>
            </w:pPr>
            <w:r>
              <w:t>Kön</w:t>
            </w:r>
          </w:p>
          <w:p w14:paraId="2FCE8A72" w14:textId="77777777" w:rsidR="00941D30" w:rsidRDefault="00941D30" w:rsidP="004A003F">
            <w:pPr>
              <w:widowControl w:val="0"/>
              <w:numPr>
                <w:ilvl w:val="1"/>
                <w:numId w:val="54"/>
              </w:numPr>
              <w:spacing w:line="240" w:lineRule="auto"/>
              <w:contextualSpacing/>
            </w:pPr>
            <w:r>
              <w:t>Rätt till extra stöd</w:t>
            </w:r>
          </w:p>
          <w:p w14:paraId="21A1FDB3" w14:textId="77777777" w:rsidR="00941D30" w:rsidRDefault="00941D30" w:rsidP="004A003F">
            <w:pPr>
              <w:widowControl w:val="0"/>
              <w:numPr>
                <w:ilvl w:val="1"/>
                <w:numId w:val="54"/>
              </w:numPr>
              <w:spacing w:line="240" w:lineRule="auto"/>
              <w:contextualSpacing/>
            </w:pPr>
            <w:r>
              <w:t>Antal närvaro per period, förening och verksamhet</w:t>
            </w:r>
          </w:p>
          <w:p w14:paraId="5E8E7E0A" w14:textId="77777777" w:rsidR="00941D30" w:rsidRDefault="00941D30" w:rsidP="004A003F">
            <w:pPr>
              <w:widowControl w:val="0"/>
              <w:numPr>
                <w:ilvl w:val="1"/>
                <w:numId w:val="54"/>
              </w:numPr>
              <w:spacing w:line="240" w:lineRule="auto"/>
              <w:contextualSpacing/>
            </w:pPr>
            <w:r>
              <w:t xml:space="preserve">Antal frånvaro per period, förening och verksamhet  </w:t>
            </w:r>
          </w:p>
          <w:p w14:paraId="1B862073" w14:textId="77777777" w:rsidR="00941D30" w:rsidRDefault="00941D30" w:rsidP="004A003F">
            <w:pPr>
              <w:widowControl w:val="0"/>
              <w:numPr>
                <w:ilvl w:val="1"/>
                <w:numId w:val="54"/>
              </w:numPr>
              <w:spacing w:line="240" w:lineRule="auto"/>
              <w:contextualSpacing/>
            </w:pPr>
            <w:r>
              <w:t>Max antal sammankomster per period</w:t>
            </w:r>
          </w:p>
          <w:p w14:paraId="039794F4" w14:textId="77777777" w:rsidR="00941D30" w:rsidRDefault="00941D30" w:rsidP="004A003F">
            <w:pPr>
              <w:widowControl w:val="0"/>
              <w:numPr>
                <w:ilvl w:val="1"/>
                <w:numId w:val="54"/>
              </w:numPr>
              <w:spacing w:line="240" w:lineRule="auto"/>
              <w:contextualSpacing/>
            </w:pPr>
            <w:r>
              <w:t>Kommuntillhörighet (folkbokförd)</w:t>
            </w:r>
          </w:p>
          <w:p w14:paraId="6939F874" w14:textId="77777777" w:rsidR="00941D30" w:rsidRDefault="00941D30" w:rsidP="004A003F">
            <w:pPr>
              <w:widowControl w:val="0"/>
              <w:numPr>
                <w:ilvl w:val="1"/>
                <w:numId w:val="54"/>
              </w:numPr>
              <w:spacing w:line="240" w:lineRule="auto"/>
              <w:contextualSpacing/>
            </w:pPr>
            <w:r>
              <w:t>Krock med annan sammankomst</w:t>
            </w:r>
          </w:p>
          <w:p w14:paraId="6FFD7399" w14:textId="77777777" w:rsidR="00941D30" w:rsidRDefault="00941D30" w:rsidP="004A003F">
            <w:pPr>
              <w:widowControl w:val="0"/>
              <w:numPr>
                <w:ilvl w:val="0"/>
                <w:numId w:val="54"/>
              </w:numPr>
              <w:spacing w:line="240" w:lineRule="auto"/>
              <w:contextualSpacing/>
            </w:pPr>
            <w:r>
              <w:t>Sammankomst</w:t>
            </w:r>
          </w:p>
          <w:p w14:paraId="69489F47" w14:textId="77777777" w:rsidR="00941D30" w:rsidRDefault="00941D30" w:rsidP="004A003F">
            <w:pPr>
              <w:widowControl w:val="0"/>
              <w:numPr>
                <w:ilvl w:val="1"/>
                <w:numId w:val="54"/>
              </w:numPr>
              <w:spacing w:line="240" w:lineRule="auto"/>
              <w:contextualSpacing/>
            </w:pPr>
            <w:r>
              <w:t>Antal närvarande deltagare och ledare</w:t>
            </w:r>
          </w:p>
          <w:p w14:paraId="221359CF" w14:textId="77777777" w:rsidR="00941D30" w:rsidRDefault="00941D30" w:rsidP="004A003F">
            <w:pPr>
              <w:widowControl w:val="0"/>
              <w:numPr>
                <w:ilvl w:val="1"/>
                <w:numId w:val="54"/>
              </w:numPr>
              <w:spacing w:line="240" w:lineRule="auto"/>
              <w:contextualSpacing/>
            </w:pPr>
            <w:r>
              <w:t>Antal närvarande deltagare och ledare från kommunen(er)</w:t>
            </w:r>
          </w:p>
          <w:p w14:paraId="5B692D12" w14:textId="77777777" w:rsidR="00941D30" w:rsidRDefault="00941D30" w:rsidP="004A003F">
            <w:pPr>
              <w:widowControl w:val="0"/>
              <w:numPr>
                <w:ilvl w:val="1"/>
                <w:numId w:val="54"/>
              </w:numPr>
              <w:spacing w:line="240" w:lineRule="auto"/>
              <w:contextualSpacing/>
            </w:pPr>
            <w:r>
              <w:t>Ålder på närvarande deltagare och ledare</w:t>
            </w:r>
          </w:p>
          <w:p w14:paraId="6CF2E154" w14:textId="77777777" w:rsidR="00941D30" w:rsidRDefault="00941D30" w:rsidP="004A003F">
            <w:pPr>
              <w:widowControl w:val="0"/>
              <w:numPr>
                <w:ilvl w:val="1"/>
                <w:numId w:val="54"/>
              </w:numPr>
              <w:spacing w:line="240" w:lineRule="auto"/>
              <w:contextualSpacing/>
            </w:pPr>
            <w:r>
              <w:t>Längd på sammankomst</w:t>
            </w:r>
          </w:p>
          <w:p w14:paraId="3CBB52E5" w14:textId="77777777" w:rsidR="00941D30" w:rsidRDefault="00941D30" w:rsidP="004A003F">
            <w:pPr>
              <w:widowControl w:val="0"/>
              <w:numPr>
                <w:ilvl w:val="1"/>
                <w:numId w:val="54"/>
              </w:numPr>
              <w:spacing w:line="240" w:lineRule="auto"/>
              <w:contextualSpacing/>
            </w:pPr>
            <w:r>
              <w:t>Antal sammankomster per period och förening</w:t>
            </w:r>
          </w:p>
          <w:p w14:paraId="7967ECEF" w14:textId="77777777" w:rsidR="00941D30" w:rsidRDefault="00941D30" w:rsidP="004A003F">
            <w:pPr>
              <w:widowControl w:val="0"/>
              <w:numPr>
                <w:ilvl w:val="1"/>
                <w:numId w:val="54"/>
              </w:numPr>
              <w:spacing w:line="240" w:lineRule="auto"/>
              <w:contextualSpacing/>
            </w:pPr>
            <w:r>
              <w:t>Kommun(er) för genomförande av sammankomst</w:t>
            </w:r>
          </w:p>
          <w:p w14:paraId="22F9938C" w14:textId="77777777" w:rsidR="00941D30" w:rsidRDefault="00941D30" w:rsidP="004A003F">
            <w:pPr>
              <w:widowControl w:val="0"/>
              <w:numPr>
                <w:ilvl w:val="1"/>
                <w:numId w:val="54"/>
              </w:numPr>
              <w:spacing w:line="240" w:lineRule="auto"/>
              <w:contextualSpacing/>
            </w:pPr>
            <w:r>
              <w:t>Tidsbegränsningar för inrapportering av en sammankomst</w:t>
            </w:r>
          </w:p>
          <w:p w14:paraId="5B9E2C1D" w14:textId="77777777" w:rsidR="00941D30" w:rsidRDefault="00941D30" w:rsidP="004A003F">
            <w:pPr>
              <w:widowControl w:val="0"/>
              <w:numPr>
                <w:ilvl w:val="1"/>
                <w:numId w:val="54"/>
              </w:numPr>
              <w:spacing w:line="240" w:lineRule="auto"/>
              <w:contextualSpacing/>
            </w:pPr>
            <w:r>
              <w:t>Skoltider, en uppsättning tider som inte är bidragsberättigade</w:t>
            </w:r>
          </w:p>
          <w:p w14:paraId="5E0F2E99" w14:textId="77777777" w:rsidR="00941D30" w:rsidRDefault="00941D30" w:rsidP="004A003F">
            <w:pPr>
              <w:widowControl w:val="0"/>
              <w:numPr>
                <w:ilvl w:val="1"/>
                <w:numId w:val="54"/>
              </w:numPr>
              <w:spacing w:line="240" w:lineRule="auto"/>
              <w:contextualSpacing/>
            </w:pPr>
            <w:r>
              <w:t>Geografiska områden</w:t>
            </w:r>
          </w:p>
          <w:p w14:paraId="077B8A2A" w14:textId="77777777" w:rsidR="00941D30" w:rsidRDefault="00941D30" w:rsidP="004A003F">
            <w:pPr>
              <w:widowControl w:val="0"/>
              <w:numPr>
                <w:ilvl w:val="0"/>
                <w:numId w:val="54"/>
              </w:numPr>
              <w:spacing w:line="240" w:lineRule="auto"/>
              <w:contextualSpacing/>
            </w:pPr>
            <w:r>
              <w:t>Period och förening</w:t>
            </w:r>
          </w:p>
          <w:p w14:paraId="297013EC" w14:textId="77777777" w:rsidR="00941D30" w:rsidRDefault="00941D30" w:rsidP="004A003F">
            <w:pPr>
              <w:widowControl w:val="0"/>
              <w:numPr>
                <w:ilvl w:val="1"/>
                <w:numId w:val="54"/>
              </w:numPr>
              <w:spacing w:line="240" w:lineRule="auto"/>
              <w:contextualSpacing/>
            </w:pPr>
            <w:r>
              <w:t>Antal sammankomster per period och förening</w:t>
            </w:r>
          </w:p>
          <w:p w14:paraId="4BB91415" w14:textId="77777777" w:rsidR="00941D30" w:rsidRDefault="00941D30" w:rsidP="004A003F">
            <w:pPr>
              <w:widowControl w:val="0"/>
              <w:numPr>
                <w:ilvl w:val="1"/>
                <w:numId w:val="54"/>
              </w:numPr>
              <w:spacing w:line="240" w:lineRule="auto"/>
              <w:contextualSpacing/>
            </w:pPr>
            <w:r>
              <w:t>Antal bidragsberättigade individer per period och sammankomst</w:t>
            </w:r>
          </w:p>
          <w:p w14:paraId="1644512F" w14:textId="77777777" w:rsidR="00941D30" w:rsidRDefault="00941D30" w:rsidP="00E54C68">
            <w:pPr>
              <w:widowControl w:val="0"/>
              <w:spacing w:line="240" w:lineRule="auto"/>
            </w:pPr>
          </w:p>
          <w:p w14:paraId="55EB2C99" w14:textId="77777777" w:rsidR="00941D30" w:rsidRDefault="00941D30" w:rsidP="00E54C68">
            <w:pPr>
              <w:widowControl w:val="0"/>
              <w:spacing w:line="240" w:lineRule="auto"/>
            </w:pPr>
            <w:r>
              <w:t>Period kan vara dag, vecka, månad och år.</w:t>
            </w:r>
          </w:p>
          <w:p w14:paraId="3A1AD016" w14:textId="77777777" w:rsidR="00941D30" w:rsidRDefault="00941D30" w:rsidP="00E54C68">
            <w:pPr>
              <w:widowControl w:val="0"/>
              <w:spacing w:line="240" w:lineRule="auto"/>
            </w:pPr>
          </w:p>
          <w:p w14:paraId="31ADA20D" w14:textId="77777777" w:rsidR="00941D30" w:rsidRDefault="00941D30" w:rsidP="00E54C68">
            <w:pPr>
              <w:widowControl w:val="0"/>
              <w:spacing w:line="240" w:lineRule="auto"/>
            </w:pPr>
            <w:r>
              <w:t>En handläggare ska kunna koppla olika regelverk till olika typer av föreningar/kunder och även indikera giltighetstider för regelverken ifråga.</w:t>
            </w:r>
          </w:p>
        </w:tc>
      </w:tr>
      <w:tr w:rsidR="00941D30" w14:paraId="76803270" w14:textId="77777777" w:rsidTr="00E54C68">
        <w:tc>
          <w:tcPr>
            <w:tcW w:w="1230" w:type="dxa"/>
            <w:shd w:val="clear" w:color="auto" w:fill="auto"/>
            <w:tcMar>
              <w:top w:w="100" w:type="dxa"/>
              <w:left w:w="100" w:type="dxa"/>
              <w:bottom w:w="100" w:type="dxa"/>
              <w:right w:w="100" w:type="dxa"/>
            </w:tcMar>
          </w:tcPr>
          <w:p w14:paraId="30C45EFA"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787C7B4D" w14:textId="77777777" w:rsidR="00941D30" w:rsidRDefault="00941D30" w:rsidP="00E54C68">
            <w:pPr>
              <w:widowControl w:val="0"/>
              <w:spacing w:line="240" w:lineRule="auto"/>
            </w:pPr>
            <w:r>
              <w:t>Uppföljning av bidragstyper.</w:t>
            </w:r>
          </w:p>
          <w:p w14:paraId="5A933B0C" w14:textId="77777777" w:rsidR="00941D30" w:rsidRDefault="00941D30" w:rsidP="00E54C68">
            <w:pPr>
              <w:widowControl w:val="0"/>
              <w:spacing w:line="240" w:lineRule="auto"/>
            </w:pPr>
          </w:p>
          <w:p w14:paraId="5D4D21C9" w14:textId="77777777" w:rsidR="00941D30" w:rsidRDefault="00941D30" w:rsidP="00E54C68">
            <w:pPr>
              <w:widowControl w:val="0"/>
              <w:spacing w:line="240" w:lineRule="auto"/>
            </w:pPr>
            <w:r>
              <w:t>En handläggare och/eller övrig intressent ska följa upp bidragstyper med information om budget och beviljat totalbelopp. Dessutom ska det per förening redovisas:</w:t>
            </w:r>
          </w:p>
          <w:p w14:paraId="73160178" w14:textId="77777777" w:rsidR="00941D30" w:rsidRDefault="00941D30" w:rsidP="004A003F">
            <w:pPr>
              <w:widowControl w:val="0"/>
              <w:numPr>
                <w:ilvl w:val="0"/>
                <w:numId w:val="48"/>
              </w:numPr>
              <w:spacing w:line="240" w:lineRule="auto"/>
              <w:contextualSpacing/>
            </w:pPr>
            <w:r>
              <w:t>Ansökt belopp</w:t>
            </w:r>
          </w:p>
          <w:p w14:paraId="2E43568D" w14:textId="77777777" w:rsidR="00941D30" w:rsidRDefault="00941D30" w:rsidP="004A003F">
            <w:pPr>
              <w:widowControl w:val="0"/>
              <w:numPr>
                <w:ilvl w:val="0"/>
                <w:numId w:val="48"/>
              </w:numPr>
              <w:spacing w:line="240" w:lineRule="auto"/>
              <w:contextualSpacing/>
            </w:pPr>
            <w:r>
              <w:t>Beslutat belopp</w:t>
            </w:r>
          </w:p>
          <w:p w14:paraId="685C1FBC" w14:textId="77777777" w:rsidR="00941D30" w:rsidRDefault="00941D30" w:rsidP="004A003F">
            <w:pPr>
              <w:widowControl w:val="0"/>
              <w:numPr>
                <w:ilvl w:val="0"/>
                <w:numId w:val="48"/>
              </w:numPr>
              <w:spacing w:line="240" w:lineRule="auto"/>
              <w:contextualSpacing/>
            </w:pPr>
            <w:r>
              <w:t>Utbetalningar</w:t>
            </w:r>
          </w:p>
          <w:p w14:paraId="313A5833" w14:textId="77777777" w:rsidR="00941D30" w:rsidRDefault="00941D30" w:rsidP="00E54C68">
            <w:pPr>
              <w:widowControl w:val="0"/>
              <w:spacing w:line="240" w:lineRule="auto"/>
            </w:pPr>
          </w:p>
          <w:p w14:paraId="26565B65" w14:textId="77777777" w:rsidR="00941D30" w:rsidRDefault="00941D30" w:rsidP="00E54C68">
            <w:pPr>
              <w:widowControl w:val="0"/>
              <w:spacing w:line="240" w:lineRule="auto"/>
            </w:pPr>
            <w:r>
              <w:t>En handläggare ska för bidrag med redovisningsskyldighet kunna överblicka inrapporterade uppgifter.</w:t>
            </w:r>
          </w:p>
          <w:p w14:paraId="59FCF460" w14:textId="77777777" w:rsidR="00941D30" w:rsidRDefault="00941D30" w:rsidP="00E54C68">
            <w:pPr>
              <w:widowControl w:val="0"/>
              <w:spacing w:line="240" w:lineRule="auto"/>
            </w:pPr>
          </w:p>
          <w:p w14:paraId="5837FA0A" w14:textId="77777777" w:rsidR="00941D30" w:rsidRDefault="00941D30" w:rsidP="00E54C68">
            <w:pPr>
              <w:widowControl w:val="0"/>
              <w:spacing w:line="240" w:lineRule="auto"/>
            </w:pPr>
            <w:r>
              <w:t>En handläggare ska för bidrag med redovisningsskyldighet och önskad tidsperiod kunna exportera formaterat kommaseparerat (CSV) data för att analysera och sammanställa redovisade uppgifter.</w:t>
            </w:r>
          </w:p>
        </w:tc>
      </w:tr>
      <w:tr w:rsidR="00941D30" w14:paraId="6C13DDF9" w14:textId="77777777" w:rsidTr="00E54C68">
        <w:tc>
          <w:tcPr>
            <w:tcW w:w="1230" w:type="dxa"/>
            <w:shd w:val="clear" w:color="auto" w:fill="auto"/>
            <w:tcMar>
              <w:top w:w="100" w:type="dxa"/>
              <w:left w:w="100" w:type="dxa"/>
              <w:bottom w:w="100" w:type="dxa"/>
              <w:right w:w="100" w:type="dxa"/>
            </w:tcMar>
          </w:tcPr>
          <w:p w14:paraId="2F1BE69A" w14:textId="77777777" w:rsidR="00941D30" w:rsidRDefault="00941D30" w:rsidP="00E54C68">
            <w:pPr>
              <w:widowControl w:val="0"/>
              <w:spacing w:line="240" w:lineRule="auto"/>
            </w:pPr>
            <w:r>
              <w:lastRenderedPageBreak/>
              <w:t>:5</w:t>
            </w:r>
          </w:p>
        </w:tc>
        <w:tc>
          <w:tcPr>
            <w:tcW w:w="7770" w:type="dxa"/>
            <w:shd w:val="clear" w:color="auto" w:fill="auto"/>
            <w:tcMar>
              <w:top w:w="100" w:type="dxa"/>
              <w:left w:w="100" w:type="dxa"/>
              <w:bottom w:w="100" w:type="dxa"/>
              <w:right w:w="100" w:type="dxa"/>
            </w:tcMar>
          </w:tcPr>
          <w:p w14:paraId="5C6A7BC8" w14:textId="77777777" w:rsidR="00941D30" w:rsidRDefault="00941D30" w:rsidP="00E54C68">
            <w:pPr>
              <w:widowControl w:val="0"/>
              <w:spacing w:line="240" w:lineRule="auto"/>
            </w:pPr>
            <w:r>
              <w:t>Uppföljning av aktivitetsstöd.</w:t>
            </w:r>
          </w:p>
          <w:p w14:paraId="7C1B9FB0" w14:textId="77777777" w:rsidR="00941D30" w:rsidRDefault="00941D30" w:rsidP="00E54C68">
            <w:pPr>
              <w:widowControl w:val="0"/>
              <w:spacing w:line="240" w:lineRule="auto"/>
            </w:pPr>
          </w:p>
          <w:p w14:paraId="4ACA22B1" w14:textId="77777777" w:rsidR="00941D30" w:rsidRDefault="00941D30" w:rsidP="00E54C68">
            <w:pPr>
              <w:widowControl w:val="0"/>
              <w:spacing w:line="240" w:lineRule="auto"/>
            </w:pPr>
            <w:r>
              <w:t>En handläggare och/eller övrig intressent ska kunna överblicka aktivitetsrapporter och aktuell bidragsstatistik.</w:t>
            </w:r>
          </w:p>
          <w:p w14:paraId="47A1AE9A" w14:textId="77777777" w:rsidR="00941D30" w:rsidRDefault="00941D30" w:rsidP="00E54C68">
            <w:pPr>
              <w:widowControl w:val="0"/>
              <w:spacing w:line="240" w:lineRule="auto"/>
            </w:pPr>
          </w:p>
          <w:p w14:paraId="20B41CAB" w14:textId="77777777" w:rsidR="00941D30" w:rsidRDefault="00941D30" w:rsidP="00E54C68">
            <w:pPr>
              <w:widowControl w:val="0"/>
              <w:spacing w:line="240" w:lineRule="auto"/>
            </w:pPr>
            <w:r>
              <w:t>En handläggare ska kunna erhålla statistik över utbetalningar och redovisningar per typ av bidrag och förening för en viss tidsperiod.</w:t>
            </w:r>
          </w:p>
          <w:p w14:paraId="38BC93FA" w14:textId="77777777" w:rsidR="00941D30" w:rsidRDefault="00941D30" w:rsidP="004A003F">
            <w:pPr>
              <w:widowControl w:val="0"/>
              <w:numPr>
                <w:ilvl w:val="0"/>
                <w:numId w:val="39"/>
              </w:numPr>
              <w:spacing w:line="240" w:lineRule="auto"/>
              <w:contextualSpacing/>
            </w:pPr>
            <w:r>
              <w:t xml:space="preserve">Antal sammankomster med indikation om de är bidragsberättigade </w:t>
            </w:r>
          </w:p>
          <w:p w14:paraId="3585BF14" w14:textId="77777777" w:rsidR="00941D30" w:rsidRDefault="00941D30" w:rsidP="004A003F">
            <w:pPr>
              <w:widowControl w:val="0"/>
              <w:numPr>
                <w:ilvl w:val="0"/>
                <w:numId w:val="39"/>
              </w:numPr>
              <w:spacing w:line="240" w:lineRule="auto"/>
              <w:contextualSpacing/>
            </w:pPr>
            <w:r>
              <w:t>Antal deltagare grupperade på ledare, kön, ålder och bidragsberättigad</w:t>
            </w:r>
          </w:p>
          <w:p w14:paraId="67003343" w14:textId="77777777" w:rsidR="00941D30" w:rsidRDefault="00941D30" w:rsidP="004A003F">
            <w:pPr>
              <w:widowControl w:val="0"/>
              <w:numPr>
                <w:ilvl w:val="0"/>
                <w:numId w:val="39"/>
              </w:numPr>
              <w:spacing w:line="240" w:lineRule="auto"/>
              <w:contextualSpacing/>
            </w:pPr>
            <w:r>
              <w:t>Periodiserade bidragsbelopp</w:t>
            </w:r>
          </w:p>
          <w:p w14:paraId="0DBB78BF" w14:textId="77777777" w:rsidR="00941D30" w:rsidRDefault="00941D30" w:rsidP="004A003F">
            <w:pPr>
              <w:widowControl w:val="0"/>
              <w:numPr>
                <w:ilvl w:val="0"/>
                <w:numId w:val="39"/>
              </w:numPr>
              <w:spacing w:line="240" w:lineRule="auto"/>
              <w:contextualSpacing/>
            </w:pPr>
            <w:r>
              <w:t>Eventuella krockar under sammankomster om detta önskas av den upphandlande myndigheten</w:t>
            </w:r>
          </w:p>
        </w:tc>
      </w:tr>
    </w:tbl>
    <w:p w14:paraId="51378833" w14:textId="77777777" w:rsidR="00941D30" w:rsidRDefault="00941D30" w:rsidP="00941D30">
      <w:pPr>
        <w:pStyle w:val="Rubrik3"/>
        <w:spacing w:line="240" w:lineRule="auto"/>
      </w:pPr>
      <w:bookmarkStart w:id="77" w:name="_cbskymalxrv3" w:colFirst="0" w:colLast="0"/>
      <w:bookmarkEnd w:id="77"/>
    </w:p>
    <w:p w14:paraId="5A70F859" w14:textId="77777777" w:rsidR="00941D30" w:rsidRDefault="00941D30" w:rsidP="00941D30">
      <w:pPr>
        <w:pStyle w:val="Rubrik3"/>
        <w:spacing w:line="240" w:lineRule="auto"/>
      </w:pPr>
      <w:bookmarkStart w:id="78" w:name="_hmff498c9svr" w:colFirst="0" w:colLast="0"/>
      <w:bookmarkStart w:id="79" w:name="_Toc5781655"/>
      <w:bookmarkEnd w:id="78"/>
      <w:r>
        <w:t>4.3.8 AV08-Handlägga bidragsansökningar</w:t>
      </w:r>
      <w:bookmarkEnd w:id="79"/>
    </w:p>
    <w:p w14:paraId="3AF456C8" w14:textId="77777777" w:rsidR="00941D30" w:rsidRDefault="00941D30" w:rsidP="00941D30">
      <w:pPr>
        <w:spacing w:line="240" w:lineRule="auto"/>
      </w:pPr>
      <w:r>
        <w:t>Användningsfallet kräver en e-identifierad handläggare eller övrig intressent.</w:t>
      </w:r>
    </w:p>
    <w:p w14:paraId="4AB21870"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64BA1BFF" w14:textId="77777777" w:rsidTr="00E54C68">
        <w:tc>
          <w:tcPr>
            <w:tcW w:w="9000" w:type="dxa"/>
            <w:gridSpan w:val="2"/>
            <w:shd w:val="clear" w:color="auto" w:fill="D9D9D9"/>
            <w:tcMar>
              <w:top w:w="100" w:type="dxa"/>
              <w:left w:w="100" w:type="dxa"/>
              <w:bottom w:w="100" w:type="dxa"/>
              <w:right w:w="100" w:type="dxa"/>
            </w:tcMar>
          </w:tcPr>
          <w:p w14:paraId="2D605C1A" w14:textId="77777777" w:rsidR="00941D30" w:rsidRDefault="00941D30" w:rsidP="00E54C68">
            <w:pPr>
              <w:widowControl w:val="0"/>
              <w:spacing w:line="240" w:lineRule="auto"/>
              <w:rPr>
                <w:b/>
              </w:rPr>
            </w:pPr>
            <w:r>
              <w:rPr>
                <w:b/>
              </w:rPr>
              <w:t>Obligatoriska krav</w:t>
            </w:r>
          </w:p>
        </w:tc>
      </w:tr>
      <w:tr w:rsidR="00941D30" w14:paraId="15937515" w14:textId="77777777" w:rsidTr="00E54C68">
        <w:tc>
          <w:tcPr>
            <w:tcW w:w="1230" w:type="dxa"/>
            <w:shd w:val="clear" w:color="auto" w:fill="auto"/>
            <w:tcMar>
              <w:top w:w="100" w:type="dxa"/>
              <w:left w:w="100" w:type="dxa"/>
              <w:bottom w:w="100" w:type="dxa"/>
              <w:right w:w="100" w:type="dxa"/>
            </w:tcMar>
          </w:tcPr>
          <w:p w14:paraId="52D0FB93"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36500C7F" w14:textId="77777777" w:rsidR="00941D30" w:rsidRDefault="00941D30" w:rsidP="00E54C68">
            <w:pPr>
              <w:widowControl w:val="0"/>
              <w:spacing w:line="240" w:lineRule="auto"/>
            </w:pPr>
            <w:r>
              <w:t>Ankomstregistrering.</w:t>
            </w:r>
          </w:p>
          <w:p w14:paraId="37FC32AA" w14:textId="77777777" w:rsidR="00941D30" w:rsidRDefault="00941D30" w:rsidP="00E54C68">
            <w:pPr>
              <w:widowControl w:val="0"/>
              <w:spacing w:line="240" w:lineRule="auto"/>
            </w:pPr>
          </w:p>
          <w:p w14:paraId="61306505" w14:textId="77777777" w:rsidR="00941D30" w:rsidRDefault="00941D30" w:rsidP="00E54C68">
            <w:pPr>
              <w:widowControl w:val="0"/>
              <w:spacing w:line="240" w:lineRule="auto"/>
            </w:pPr>
            <w:r>
              <w:t>Tjänsten ska stödja koppling av extern identifikator, t.ex. diarienummer till ansökan.</w:t>
            </w:r>
          </w:p>
          <w:p w14:paraId="18A052AD" w14:textId="77777777" w:rsidR="00941D30" w:rsidRDefault="00941D30" w:rsidP="00E54C68">
            <w:pPr>
              <w:widowControl w:val="0"/>
              <w:spacing w:line="240" w:lineRule="auto"/>
            </w:pPr>
          </w:p>
          <w:p w14:paraId="599072DD" w14:textId="77777777" w:rsidR="00941D30" w:rsidRDefault="00941D30" w:rsidP="00E54C68">
            <w:pPr>
              <w:widowControl w:val="0"/>
              <w:spacing w:line="240" w:lineRule="auto"/>
            </w:pPr>
            <w:r>
              <w:t>Tjänsten ska via E-post kunna meddela en registratorsfunktion om att en bidragsansökan inkommit.</w:t>
            </w:r>
          </w:p>
        </w:tc>
      </w:tr>
      <w:tr w:rsidR="00941D30" w14:paraId="2B524D99" w14:textId="77777777" w:rsidTr="00E54C68">
        <w:tc>
          <w:tcPr>
            <w:tcW w:w="1230" w:type="dxa"/>
            <w:shd w:val="clear" w:color="auto" w:fill="auto"/>
            <w:tcMar>
              <w:top w:w="100" w:type="dxa"/>
              <w:left w:w="100" w:type="dxa"/>
              <w:bottom w:w="100" w:type="dxa"/>
              <w:right w:w="100" w:type="dxa"/>
            </w:tcMar>
          </w:tcPr>
          <w:p w14:paraId="54FF7694"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6774DE56" w14:textId="77777777" w:rsidR="00941D30" w:rsidRDefault="00941D30" w:rsidP="00E54C68">
            <w:pPr>
              <w:widowControl w:val="0"/>
              <w:spacing w:line="240" w:lineRule="auto"/>
            </w:pPr>
            <w:r>
              <w:t>Bidragshandläggning.</w:t>
            </w:r>
          </w:p>
          <w:p w14:paraId="09826987" w14:textId="77777777" w:rsidR="00941D30" w:rsidRDefault="00941D30" w:rsidP="00E54C68">
            <w:pPr>
              <w:widowControl w:val="0"/>
              <w:spacing w:line="240" w:lineRule="auto"/>
            </w:pPr>
          </w:p>
          <w:p w14:paraId="6B17232D" w14:textId="77777777" w:rsidR="00941D30" w:rsidRDefault="00941D30" w:rsidP="00E54C68">
            <w:pPr>
              <w:widowControl w:val="0"/>
              <w:spacing w:line="240" w:lineRule="auto"/>
            </w:pPr>
            <w:r>
              <w:t>En handläggare ska kunna:</w:t>
            </w:r>
          </w:p>
          <w:p w14:paraId="71AD6BF5" w14:textId="77777777" w:rsidR="00941D30" w:rsidRDefault="00941D30" w:rsidP="004A003F">
            <w:pPr>
              <w:widowControl w:val="0"/>
              <w:numPr>
                <w:ilvl w:val="0"/>
                <w:numId w:val="30"/>
              </w:numPr>
              <w:spacing w:line="240" w:lineRule="auto"/>
              <w:contextualSpacing/>
            </w:pPr>
            <w:r>
              <w:t>Bli notifierad om att det finns en ny ansökan att handlägga</w:t>
            </w:r>
          </w:p>
          <w:p w14:paraId="25138486" w14:textId="77777777" w:rsidR="00941D30" w:rsidRDefault="00941D30" w:rsidP="004A003F">
            <w:pPr>
              <w:widowControl w:val="0"/>
              <w:numPr>
                <w:ilvl w:val="0"/>
                <w:numId w:val="30"/>
              </w:numPr>
              <w:spacing w:line="240" w:lineRule="auto"/>
              <w:contextualSpacing/>
            </w:pPr>
            <w:r>
              <w:t>Erhålla en överblick över aktuella bidragsansökningar med information om vad som beviljats och utbetalats</w:t>
            </w:r>
          </w:p>
          <w:p w14:paraId="78CFDF85" w14:textId="77777777" w:rsidR="00941D30" w:rsidRDefault="00941D30" w:rsidP="004A003F">
            <w:pPr>
              <w:widowControl w:val="0"/>
              <w:numPr>
                <w:ilvl w:val="0"/>
                <w:numId w:val="30"/>
              </w:numPr>
              <w:spacing w:line="240" w:lineRule="auto"/>
              <w:contextualSpacing/>
            </w:pPr>
            <w:r>
              <w:t>Söka efter och sortera bidragsansökningar med avseende på föreningstyp, bidragstyp, period, kund och status</w:t>
            </w:r>
          </w:p>
          <w:p w14:paraId="59BEDF29" w14:textId="77777777" w:rsidR="00941D30" w:rsidRDefault="00941D30" w:rsidP="004A003F">
            <w:pPr>
              <w:widowControl w:val="0"/>
              <w:numPr>
                <w:ilvl w:val="0"/>
                <w:numId w:val="30"/>
              </w:numPr>
              <w:spacing w:line="240" w:lineRule="auto"/>
              <w:contextualSpacing/>
            </w:pPr>
            <w:r>
              <w:t>Begära in kompletteringar</w:t>
            </w:r>
          </w:p>
          <w:p w14:paraId="0A840CD4" w14:textId="77777777" w:rsidR="00941D30" w:rsidRDefault="00941D30" w:rsidP="004A003F">
            <w:pPr>
              <w:widowControl w:val="0"/>
              <w:numPr>
                <w:ilvl w:val="0"/>
                <w:numId w:val="30"/>
              </w:numPr>
              <w:spacing w:line="240" w:lineRule="auto"/>
              <w:contextualSpacing/>
            </w:pPr>
            <w:r>
              <w:t>Byta handläggare</w:t>
            </w:r>
          </w:p>
          <w:p w14:paraId="06ECC7D5" w14:textId="77777777" w:rsidR="00941D30" w:rsidRDefault="00941D30" w:rsidP="004A003F">
            <w:pPr>
              <w:widowControl w:val="0"/>
              <w:numPr>
                <w:ilvl w:val="0"/>
                <w:numId w:val="30"/>
              </w:numPr>
              <w:spacing w:line="240" w:lineRule="auto"/>
              <w:contextualSpacing/>
            </w:pPr>
            <w:r>
              <w:t>Lägga till fler handläggare</w:t>
            </w:r>
          </w:p>
          <w:p w14:paraId="44BAED4D" w14:textId="77777777" w:rsidR="00941D30" w:rsidRDefault="00941D30" w:rsidP="004A003F">
            <w:pPr>
              <w:widowControl w:val="0"/>
              <w:numPr>
                <w:ilvl w:val="0"/>
                <w:numId w:val="30"/>
              </w:numPr>
              <w:spacing w:line="240" w:lineRule="auto"/>
              <w:contextualSpacing/>
            </w:pPr>
            <w:r>
              <w:t>Manuellt ändra status</w:t>
            </w:r>
          </w:p>
          <w:p w14:paraId="522E8248" w14:textId="77777777" w:rsidR="00941D30" w:rsidRDefault="00941D30" w:rsidP="004A003F">
            <w:pPr>
              <w:widowControl w:val="0"/>
              <w:numPr>
                <w:ilvl w:val="0"/>
                <w:numId w:val="30"/>
              </w:numPr>
              <w:spacing w:line="240" w:lineRule="auto"/>
              <w:contextualSpacing/>
            </w:pPr>
            <w:r>
              <w:t>Lägga till en intern anteckning</w:t>
            </w:r>
          </w:p>
          <w:p w14:paraId="5D48DFCB" w14:textId="77777777" w:rsidR="00941D30" w:rsidRDefault="00941D30" w:rsidP="004A003F">
            <w:pPr>
              <w:widowControl w:val="0"/>
              <w:numPr>
                <w:ilvl w:val="0"/>
                <w:numId w:val="30"/>
              </w:numPr>
              <w:spacing w:line="240" w:lineRule="auto"/>
              <w:contextualSpacing/>
            </w:pPr>
            <w:r>
              <w:t xml:space="preserve">Redigera egna interna anteckningar </w:t>
            </w:r>
          </w:p>
          <w:p w14:paraId="4FBE4E34" w14:textId="77777777" w:rsidR="00941D30" w:rsidRDefault="00941D30" w:rsidP="00E54C68">
            <w:pPr>
              <w:widowControl w:val="0"/>
              <w:spacing w:line="240" w:lineRule="auto"/>
            </w:pPr>
          </w:p>
          <w:p w14:paraId="52CB0A77" w14:textId="77777777" w:rsidR="00941D30" w:rsidRDefault="00941D30" w:rsidP="00E54C68">
            <w:pPr>
              <w:widowControl w:val="0"/>
              <w:spacing w:line="240" w:lineRule="auto"/>
            </w:pPr>
            <w:r>
              <w:t>En övrig intressent med attesträtt ska vid tvåhandsfattning kunna:</w:t>
            </w:r>
          </w:p>
          <w:p w14:paraId="525D4E72" w14:textId="77777777" w:rsidR="00941D30" w:rsidRDefault="00941D30" w:rsidP="004A003F">
            <w:pPr>
              <w:widowControl w:val="0"/>
              <w:numPr>
                <w:ilvl w:val="0"/>
                <w:numId w:val="52"/>
              </w:numPr>
              <w:spacing w:line="240" w:lineRule="auto"/>
              <w:contextualSpacing/>
            </w:pPr>
            <w:r>
              <w:t>Bli notifierad om att det finns en bidragsansökan som är klar för granskning och attest</w:t>
            </w:r>
          </w:p>
          <w:p w14:paraId="609755BC" w14:textId="77777777" w:rsidR="00941D30" w:rsidRDefault="00941D30" w:rsidP="004A003F">
            <w:pPr>
              <w:widowControl w:val="0"/>
              <w:numPr>
                <w:ilvl w:val="0"/>
                <w:numId w:val="52"/>
              </w:numPr>
              <w:spacing w:line="240" w:lineRule="auto"/>
              <w:contextualSpacing/>
            </w:pPr>
            <w:r>
              <w:t>Granska och attestera bidragsansökan</w:t>
            </w:r>
          </w:p>
          <w:p w14:paraId="28C103D6" w14:textId="77777777" w:rsidR="00941D30" w:rsidRDefault="00941D30" w:rsidP="00E54C68">
            <w:pPr>
              <w:widowControl w:val="0"/>
              <w:spacing w:line="240" w:lineRule="auto"/>
            </w:pPr>
          </w:p>
          <w:p w14:paraId="0FBCE9DC" w14:textId="77777777" w:rsidR="00941D30" w:rsidRDefault="00941D30" w:rsidP="00E54C68">
            <w:pPr>
              <w:widowControl w:val="0"/>
              <w:spacing w:line="240" w:lineRule="auto"/>
            </w:pPr>
            <w:r>
              <w:lastRenderedPageBreak/>
              <w:t>En ansökan tilldelas per automatik en status som beroende på verksamhetsprocessen indikerar var ärendet befinner sig.</w:t>
            </w:r>
          </w:p>
          <w:p w14:paraId="5D644A7A" w14:textId="77777777" w:rsidR="00941D30" w:rsidRDefault="00941D30" w:rsidP="00E54C68">
            <w:pPr>
              <w:widowControl w:val="0"/>
              <w:spacing w:line="240" w:lineRule="auto"/>
            </w:pPr>
          </w:p>
          <w:p w14:paraId="6B8A14F1" w14:textId="77777777" w:rsidR="00941D30" w:rsidRDefault="00941D30" w:rsidP="00E54C68">
            <w:pPr>
              <w:widowControl w:val="0"/>
              <w:spacing w:line="240" w:lineRule="auto"/>
            </w:pPr>
            <w:r>
              <w:t>Tjänsten ska automatiskt kommunicera viktiga händelser som statusuppdateringar till kunden/föreningen, se AV02.</w:t>
            </w:r>
          </w:p>
        </w:tc>
      </w:tr>
      <w:tr w:rsidR="00941D30" w14:paraId="3759DD70" w14:textId="77777777" w:rsidTr="00E54C68">
        <w:tc>
          <w:tcPr>
            <w:tcW w:w="1230" w:type="dxa"/>
            <w:shd w:val="clear" w:color="auto" w:fill="auto"/>
            <w:tcMar>
              <w:top w:w="100" w:type="dxa"/>
              <w:left w:w="100" w:type="dxa"/>
              <w:bottom w:w="100" w:type="dxa"/>
              <w:right w:w="100" w:type="dxa"/>
            </w:tcMar>
          </w:tcPr>
          <w:p w14:paraId="0F77BDBA" w14:textId="77777777" w:rsidR="00941D30" w:rsidRDefault="00941D30" w:rsidP="00E54C68">
            <w:pPr>
              <w:widowControl w:val="0"/>
              <w:spacing w:line="240" w:lineRule="auto"/>
            </w:pPr>
            <w:r>
              <w:lastRenderedPageBreak/>
              <w:t>:3</w:t>
            </w:r>
          </w:p>
        </w:tc>
        <w:tc>
          <w:tcPr>
            <w:tcW w:w="7770" w:type="dxa"/>
            <w:shd w:val="clear" w:color="auto" w:fill="auto"/>
            <w:tcMar>
              <w:top w:w="100" w:type="dxa"/>
              <w:left w:w="100" w:type="dxa"/>
              <w:bottom w:w="100" w:type="dxa"/>
              <w:right w:w="100" w:type="dxa"/>
            </w:tcMar>
          </w:tcPr>
          <w:p w14:paraId="7FB6458F" w14:textId="77777777" w:rsidR="00941D30" w:rsidRDefault="00941D30" w:rsidP="00E54C68">
            <w:pPr>
              <w:widowControl w:val="0"/>
              <w:spacing w:line="240" w:lineRule="auto"/>
            </w:pPr>
            <w:r>
              <w:t>Beslut och beslutsförslag.</w:t>
            </w:r>
          </w:p>
          <w:p w14:paraId="0E97799C" w14:textId="77777777" w:rsidR="00941D30" w:rsidRDefault="00941D30" w:rsidP="00E54C68">
            <w:pPr>
              <w:widowControl w:val="0"/>
              <w:spacing w:line="240" w:lineRule="auto"/>
            </w:pPr>
          </w:p>
          <w:p w14:paraId="6421167C" w14:textId="77777777" w:rsidR="00941D30" w:rsidRDefault="00941D30" w:rsidP="00E54C68">
            <w:pPr>
              <w:widowControl w:val="0"/>
              <w:spacing w:line="240" w:lineRule="auto"/>
            </w:pPr>
            <w:r>
              <w:t>En handläggare ska kunna:</w:t>
            </w:r>
          </w:p>
          <w:p w14:paraId="64687174" w14:textId="77777777" w:rsidR="00941D30" w:rsidRDefault="00941D30" w:rsidP="004A003F">
            <w:pPr>
              <w:widowControl w:val="0"/>
              <w:numPr>
                <w:ilvl w:val="0"/>
                <w:numId w:val="24"/>
              </w:numPr>
              <w:spacing w:line="240" w:lineRule="auto"/>
              <w:contextualSpacing/>
            </w:pPr>
            <w:r>
              <w:t>Erhålla stöd för att automatiskt skapa ett bidragsbeslut med möjlighet att anpassa beslutstexten</w:t>
            </w:r>
          </w:p>
          <w:p w14:paraId="15D56A40" w14:textId="77777777" w:rsidR="00941D30" w:rsidRDefault="00941D30" w:rsidP="004A003F">
            <w:pPr>
              <w:widowControl w:val="0"/>
              <w:numPr>
                <w:ilvl w:val="0"/>
                <w:numId w:val="24"/>
              </w:numPr>
              <w:spacing w:line="240" w:lineRule="auto"/>
              <w:contextualSpacing/>
            </w:pPr>
            <w:r>
              <w:t>Erhålla stöd för att skapa och kommunicera bidragsbesked för beviljade bidrag</w:t>
            </w:r>
          </w:p>
        </w:tc>
      </w:tr>
      <w:tr w:rsidR="00941D30" w14:paraId="4FFFDD85" w14:textId="77777777" w:rsidTr="00E54C68">
        <w:tc>
          <w:tcPr>
            <w:tcW w:w="1230" w:type="dxa"/>
            <w:shd w:val="clear" w:color="auto" w:fill="auto"/>
            <w:tcMar>
              <w:top w:w="100" w:type="dxa"/>
              <w:left w:w="100" w:type="dxa"/>
              <w:bottom w:w="100" w:type="dxa"/>
              <w:right w:w="100" w:type="dxa"/>
            </w:tcMar>
          </w:tcPr>
          <w:p w14:paraId="0D90D068"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0797DA89" w14:textId="77777777" w:rsidR="00941D30" w:rsidRDefault="00941D30" w:rsidP="00E54C68">
            <w:pPr>
              <w:widowControl w:val="0"/>
              <w:spacing w:line="240" w:lineRule="auto"/>
            </w:pPr>
            <w:r>
              <w:t>Bidragsredovisning.</w:t>
            </w:r>
          </w:p>
          <w:p w14:paraId="67A76873" w14:textId="77777777" w:rsidR="00941D30" w:rsidRDefault="00941D30" w:rsidP="00E54C68">
            <w:pPr>
              <w:widowControl w:val="0"/>
              <w:spacing w:line="240" w:lineRule="auto"/>
            </w:pPr>
          </w:p>
          <w:p w14:paraId="1C5EE3D7" w14:textId="77777777" w:rsidR="00941D30" w:rsidRDefault="00941D30" w:rsidP="00E54C68">
            <w:pPr>
              <w:widowControl w:val="0"/>
              <w:spacing w:line="240" w:lineRule="auto"/>
            </w:pPr>
            <w:r>
              <w:t>En handläggare ska erhålla stöd med att hantera en förenings bidragsredovisning.</w:t>
            </w:r>
          </w:p>
          <w:p w14:paraId="7F575D55" w14:textId="77777777" w:rsidR="00941D30" w:rsidRDefault="00941D30" w:rsidP="00E54C68">
            <w:pPr>
              <w:widowControl w:val="0"/>
              <w:spacing w:line="240" w:lineRule="auto"/>
            </w:pPr>
          </w:p>
          <w:p w14:paraId="55A488DA" w14:textId="77777777" w:rsidR="00941D30" w:rsidRDefault="00941D30" w:rsidP="00E54C68">
            <w:pPr>
              <w:widowControl w:val="0"/>
              <w:spacing w:line="240" w:lineRule="auto"/>
            </w:pPr>
            <w:r>
              <w:t>Tjänsten ska för respektive upphandlande myndighet och bidrag kunna stödja specifika informationskrav med regelverk för bidragsredovisning. Se även AK05-Bidragsredovisning.</w:t>
            </w:r>
          </w:p>
          <w:p w14:paraId="24230085" w14:textId="77777777" w:rsidR="00941D30" w:rsidRDefault="00941D30" w:rsidP="00E54C68">
            <w:pPr>
              <w:widowControl w:val="0"/>
              <w:spacing w:line="240" w:lineRule="auto"/>
            </w:pPr>
          </w:p>
          <w:p w14:paraId="6DD7A250" w14:textId="77777777" w:rsidR="00941D30" w:rsidRDefault="00941D30" w:rsidP="00E54C68">
            <w:pPr>
              <w:widowControl w:val="0"/>
              <w:spacing w:line="240" w:lineRule="auto"/>
            </w:pPr>
            <w:r>
              <w:t>Tjänsten ska kunna generera automatiska eller manuella påminnelser till föreningar.</w:t>
            </w:r>
          </w:p>
          <w:p w14:paraId="047AD984" w14:textId="77777777" w:rsidR="00941D30" w:rsidRDefault="00941D30" w:rsidP="00E54C68">
            <w:pPr>
              <w:widowControl w:val="0"/>
              <w:spacing w:line="240" w:lineRule="auto"/>
            </w:pPr>
          </w:p>
          <w:p w14:paraId="77F75991" w14:textId="77777777" w:rsidR="00941D30" w:rsidRDefault="00941D30" w:rsidP="00E54C68">
            <w:pPr>
              <w:widowControl w:val="0"/>
              <w:spacing w:line="240" w:lineRule="auto"/>
            </w:pPr>
            <w:r>
              <w:t>En handläggare ska kunna:</w:t>
            </w:r>
          </w:p>
          <w:p w14:paraId="67340DDA" w14:textId="77777777" w:rsidR="00941D30" w:rsidRDefault="00941D30" w:rsidP="004A003F">
            <w:pPr>
              <w:widowControl w:val="0"/>
              <w:numPr>
                <w:ilvl w:val="0"/>
                <w:numId w:val="45"/>
              </w:numPr>
              <w:spacing w:line="240" w:lineRule="auto"/>
              <w:contextualSpacing/>
            </w:pPr>
            <w:r>
              <w:t>Notifieras när en ny bidragsredovisning mottagits</w:t>
            </w:r>
          </w:p>
          <w:p w14:paraId="53045FE7" w14:textId="77777777" w:rsidR="00941D30" w:rsidRDefault="00941D30" w:rsidP="004A003F">
            <w:pPr>
              <w:widowControl w:val="0"/>
              <w:numPr>
                <w:ilvl w:val="0"/>
                <w:numId w:val="45"/>
              </w:numPr>
              <w:spacing w:line="240" w:lineRule="auto"/>
              <w:contextualSpacing/>
            </w:pPr>
            <w:r>
              <w:t>Begära in kompletteringar</w:t>
            </w:r>
          </w:p>
          <w:p w14:paraId="69DFF67C" w14:textId="77777777" w:rsidR="00941D30" w:rsidRDefault="00941D30" w:rsidP="004A003F">
            <w:pPr>
              <w:widowControl w:val="0"/>
              <w:numPr>
                <w:ilvl w:val="0"/>
                <w:numId w:val="45"/>
              </w:numPr>
              <w:spacing w:line="240" w:lineRule="auto"/>
              <w:contextualSpacing/>
            </w:pPr>
            <w:r>
              <w:t>Godkänna redovisning</w:t>
            </w:r>
          </w:p>
        </w:tc>
      </w:tr>
    </w:tbl>
    <w:p w14:paraId="1D84210D" w14:textId="77777777" w:rsidR="00941D30" w:rsidRDefault="00941D30" w:rsidP="00941D30">
      <w:pPr>
        <w:pStyle w:val="Rubrik3"/>
        <w:spacing w:line="240" w:lineRule="auto"/>
      </w:pPr>
      <w:bookmarkStart w:id="80" w:name="_94jtwio88a2l" w:colFirst="0" w:colLast="0"/>
      <w:bookmarkStart w:id="81" w:name="_huizqjirliy9" w:colFirst="0" w:colLast="0"/>
      <w:bookmarkStart w:id="82" w:name="_Toc5781656"/>
      <w:bookmarkEnd w:id="80"/>
      <w:bookmarkEnd w:id="81"/>
      <w:r>
        <w:t>4.3.9 AV09-Administrera inställningar i Tjänsten</w:t>
      </w:r>
      <w:bookmarkEnd w:id="82"/>
    </w:p>
    <w:p w14:paraId="70F4AD16" w14:textId="77777777" w:rsidR="00941D30" w:rsidRDefault="00941D30" w:rsidP="00941D30">
      <w:pPr>
        <w:spacing w:line="240" w:lineRule="auto"/>
      </w:pPr>
      <w:r>
        <w:t>Användningsfallet kräver en e-identifierad administratör.</w:t>
      </w:r>
    </w:p>
    <w:p w14:paraId="75A11C20" w14:textId="77777777" w:rsidR="00941D30" w:rsidRDefault="00941D30" w:rsidP="00941D30">
      <w:pPr>
        <w:spacing w:line="240" w:lineRule="auto"/>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7770"/>
      </w:tblGrid>
      <w:tr w:rsidR="00941D30" w14:paraId="44DC5E2D" w14:textId="77777777" w:rsidTr="00E54C68">
        <w:tc>
          <w:tcPr>
            <w:tcW w:w="9000" w:type="dxa"/>
            <w:gridSpan w:val="2"/>
            <w:shd w:val="clear" w:color="auto" w:fill="D9D9D9"/>
            <w:tcMar>
              <w:top w:w="100" w:type="dxa"/>
              <w:left w:w="100" w:type="dxa"/>
              <w:bottom w:w="100" w:type="dxa"/>
              <w:right w:w="100" w:type="dxa"/>
            </w:tcMar>
          </w:tcPr>
          <w:p w14:paraId="40C0F0A2" w14:textId="77777777" w:rsidR="00941D30" w:rsidRDefault="00941D30" w:rsidP="00E54C68">
            <w:pPr>
              <w:widowControl w:val="0"/>
              <w:spacing w:line="240" w:lineRule="auto"/>
              <w:rPr>
                <w:b/>
              </w:rPr>
            </w:pPr>
            <w:r>
              <w:rPr>
                <w:b/>
              </w:rPr>
              <w:t>Obligatoriska krav</w:t>
            </w:r>
          </w:p>
        </w:tc>
      </w:tr>
      <w:tr w:rsidR="00941D30" w14:paraId="63B56AF9" w14:textId="77777777" w:rsidTr="00E54C68">
        <w:tc>
          <w:tcPr>
            <w:tcW w:w="1230" w:type="dxa"/>
            <w:shd w:val="clear" w:color="auto" w:fill="auto"/>
            <w:tcMar>
              <w:top w:w="100" w:type="dxa"/>
              <w:left w:w="100" w:type="dxa"/>
              <w:bottom w:w="100" w:type="dxa"/>
              <w:right w:w="100" w:type="dxa"/>
            </w:tcMar>
          </w:tcPr>
          <w:p w14:paraId="5515D0B1" w14:textId="77777777" w:rsidR="00941D30" w:rsidRDefault="00941D30" w:rsidP="00E54C68">
            <w:pPr>
              <w:widowControl w:val="0"/>
              <w:spacing w:line="240" w:lineRule="auto"/>
            </w:pPr>
            <w:r>
              <w:t>:1</w:t>
            </w:r>
          </w:p>
        </w:tc>
        <w:tc>
          <w:tcPr>
            <w:tcW w:w="7770" w:type="dxa"/>
            <w:shd w:val="clear" w:color="auto" w:fill="auto"/>
            <w:tcMar>
              <w:top w:w="100" w:type="dxa"/>
              <w:left w:w="100" w:type="dxa"/>
              <w:bottom w:w="100" w:type="dxa"/>
              <w:right w:w="100" w:type="dxa"/>
            </w:tcMar>
          </w:tcPr>
          <w:p w14:paraId="40F4092B" w14:textId="77777777" w:rsidR="00941D30" w:rsidRDefault="00941D30" w:rsidP="00E54C68">
            <w:pPr>
              <w:widowControl w:val="0"/>
              <w:spacing w:line="240" w:lineRule="auto"/>
            </w:pPr>
            <w:r>
              <w:t>Grundläggande information.</w:t>
            </w:r>
          </w:p>
          <w:p w14:paraId="6D107B8D" w14:textId="77777777" w:rsidR="00941D30" w:rsidRDefault="00941D30" w:rsidP="00E54C68">
            <w:pPr>
              <w:widowControl w:val="0"/>
              <w:spacing w:line="240" w:lineRule="auto"/>
            </w:pPr>
          </w:p>
          <w:p w14:paraId="2C60D49F" w14:textId="77777777" w:rsidR="00941D30" w:rsidRDefault="00941D30" w:rsidP="00E54C68">
            <w:pPr>
              <w:widowControl w:val="0"/>
              <w:spacing w:line="240" w:lineRule="auto"/>
            </w:pPr>
            <w:r>
              <w:t>En administratör ska kunna administrera egenskaper för:</w:t>
            </w:r>
          </w:p>
          <w:p w14:paraId="19C9B01B" w14:textId="77777777" w:rsidR="00941D30" w:rsidRDefault="00941D30" w:rsidP="004A003F">
            <w:pPr>
              <w:widowControl w:val="0"/>
              <w:numPr>
                <w:ilvl w:val="0"/>
                <w:numId w:val="17"/>
              </w:numPr>
              <w:spacing w:line="240" w:lineRule="auto"/>
              <w:contextualSpacing/>
            </w:pPr>
            <w:r>
              <w:t>Kontaktuppgifter för Tjänsten</w:t>
            </w:r>
          </w:p>
          <w:p w14:paraId="6975B534" w14:textId="77777777" w:rsidR="00941D30" w:rsidRDefault="00941D30" w:rsidP="004A003F">
            <w:pPr>
              <w:widowControl w:val="0"/>
              <w:numPr>
                <w:ilvl w:val="0"/>
                <w:numId w:val="17"/>
              </w:numPr>
              <w:spacing w:line="240" w:lineRule="auto"/>
              <w:contextualSpacing/>
            </w:pPr>
            <w:r>
              <w:t>Standardtexter</w:t>
            </w:r>
          </w:p>
        </w:tc>
      </w:tr>
      <w:tr w:rsidR="00941D30" w14:paraId="2E7AF244" w14:textId="77777777" w:rsidTr="00E54C68">
        <w:tc>
          <w:tcPr>
            <w:tcW w:w="1230" w:type="dxa"/>
            <w:shd w:val="clear" w:color="auto" w:fill="auto"/>
            <w:tcMar>
              <w:top w:w="100" w:type="dxa"/>
              <w:left w:w="100" w:type="dxa"/>
              <w:bottom w:w="100" w:type="dxa"/>
              <w:right w:w="100" w:type="dxa"/>
            </w:tcMar>
          </w:tcPr>
          <w:p w14:paraId="41D5BF8E" w14:textId="77777777" w:rsidR="00941D30" w:rsidRDefault="00941D30" w:rsidP="00E54C68">
            <w:pPr>
              <w:widowControl w:val="0"/>
              <w:spacing w:line="240" w:lineRule="auto"/>
            </w:pPr>
            <w:r>
              <w:t>:2</w:t>
            </w:r>
          </w:p>
        </w:tc>
        <w:tc>
          <w:tcPr>
            <w:tcW w:w="7770" w:type="dxa"/>
            <w:shd w:val="clear" w:color="auto" w:fill="auto"/>
            <w:tcMar>
              <w:top w:w="100" w:type="dxa"/>
              <w:left w:w="100" w:type="dxa"/>
              <w:bottom w:w="100" w:type="dxa"/>
              <w:right w:w="100" w:type="dxa"/>
            </w:tcMar>
          </w:tcPr>
          <w:p w14:paraId="4022700B" w14:textId="77777777" w:rsidR="00941D30" w:rsidRDefault="00941D30" w:rsidP="00E54C68">
            <w:pPr>
              <w:widowControl w:val="0"/>
              <w:spacing w:line="240" w:lineRule="auto"/>
            </w:pPr>
            <w:r>
              <w:t>Mallar.</w:t>
            </w:r>
          </w:p>
          <w:p w14:paraId="04313E73" w14:textId="77777777" w:rsidR="00941D30" w:rsidRDefault="00941D30" w:rsidP="00E54C68">
            <w:pPr>
              <w:widowControl w:val="0"/>
              <w:spacing w:line="240" w:lineRule="auto"/>
            </w:pPr>
          </w:p>
          <w:p w14:paraId="70357D31" w14:textId="77777777" w:rsidR="00941D30" w:rsidRDefault="00941D30" w:rsidP="00E54C68">
            <w:pPr>
              <w:widowControl w:val="0"/>
              <w:spacing w:line="240" w:lineRule="auto"/>
            </w:pPr>
            <w:r>
              <w:t>En administratör ska hantera mallar för:</w:t>
            </w:r>
          </w:p>
          <w:p w14:paraId="4F10C293" w14:textId="77777777" w:rsidR="00941D30" w:rsidRDefault="00941D30" w:rsidP="004A003F">
            <w:pPr>
              <w:widowControl w:val="0"/>
              <w:numPr>
                <w:ilvl w:val="0"/>
                <w:numId w:val="38"/>
              </w:numPr>
              <w:spacing w:line="240" w:lineRule="auto"/>
              <w:contextualSpacing/>
            </w:pPr>
            <w:r>
              <w:t>Riktade och viktiga meddelanden för olika kanaler (se AV02)</w:t>
            </w:r>
          </w:p>
          <w:p w14:paraId="51057252" w14:textId="77777777" w:rsidR="00941D30" w:rsidRDefault="00941D30" w:rsidP="004A003F">
            <w:pPr>
              <w:widowControl w:val="0"/>
              <w:numPr>
                <w:ilvl w:val="0"/>
                <w:numId w:val="38"/>
              </w:numPr>
              <w:spacing w:line="240" w:lineRule="auto"/>
              <w:contextualSpacing/>
            </w:pPr>
            <w:r>
              <w:t>Boknings- och ändringsbesked (se AV05)</w:t>
            </w:r>
          </w:p>
          <w:p w14:paraId="58FF835D" w14:textId="77777777" w:rsidR="00941D30" w:rsidRDefault="00941D30" w:rsidP="004A003F">
            <w:pPr>
              <w:widowControl w:val="0"/>
              <w:numPr>
                <w:ilvl w:val="0"/>
                <w:numId w:val="38"/>
              </w:numPr>
              <w:spacing w:line="240" w:lineRule="auto"/>
              <w:contextualSpacing/>
            </w:pPr>
            <w:r>
              <w:t>Bidragsbeslut och -besked (se AV08)</w:t>
            </w:r>
          </w:p>
          <w:p w14:paraId="5D5F5CE0" w14:textId="77777777" w:rsidR="00941D30" w:rsidRDefault="00941D30" w:rsidP="004A003F">
            <w:pPr>
              <w:widowControl w:val="0"/>
              <w:numPr>
                <w:ilvl w:val="0"/>
                <w:numId w:val="38"/>
              </w:numPr>
              <w:spacing w:line="240" w:lineRule="auto"/>
              <w:contextualSpacing/>
            </w:pPr>
            <w:r>
              <w:t>Information om inpassering (se AV05)</w:t>
            </w:r>
          </w:p>
        </w:tc>
      </w:tr>
      <w:tr w:rsidR="00941D30" w14:paraId="23F49CA3" w14:textId="77777777" w:rsidTr="00E54C68">
        <w:tc>
          <w:tcPr>
            <w:tcW w:w="1230" w:type="dxa"/>
            <w:shd w:val="clear" w:color="auto" w:fill="auto"/>
            <w:tcMar>
              <w:top w:w="100" w:type="dxa"/>
              <w:left w:w="100" w:type="dxa"/>
              <w:bottom w:w="100" w:type="dxa"/>
              <w:right w:w="100" w:type="dxa"/>
            </w:tcMar>
          </w:tcPr>
          <w:p w14:paraId="3DACDBF7" w14:textId="77777777" w:rsidR="00941D30" w:rsidRDefault="00941D30" w:rsidP="00E54C68">
            <w:pPr>
              <w:widowControl w:val="0"/>
              <w:spacing w:line="240" w:lineRule="auto"/>
            </w:pPr>
            <w:r>
              <w:lastRenderedPageBreak/>
              <w:t>:3</w:t>
            </w:r>
          </w:p>
        </w:tc>
        <w:tc>
          <w:tcPr>
            <w:tcW w:w="7770" w:type="dxa"/>
            <w:shd w:val="clear" w:color="auto" w:fill="auto"/>
            <w:tcMar>
              <w:top w:w="100" w:type="dxa"/>
              <w:left w:w="100" w:type="dxa"/>
              <w:bottom w:w="100" w:type="dxa"/>
              <w:right w:w="100" w:type="dxa"/>
            </w:tcMar>
          </w:tcPr>
          <w:p w14:paraId="2B7F7497" w14:textId="77777777" w:rsidR="00941D30" w:rsidRDefault="00941D30" w:rsidP="00E54C68">
            <w:pPr>
              <w:widowControl w:val="0"/>
              <w:spacing w:line="240" w:lineRule="auto"/>
            </w:pPr>
            <w:r>
              <w:t>Integrationer.</w:t>
            </w:r>
          </w:p>
          <w:p w14:paraId="53A880DF" w14:textId="77777777" w:rsidR="00941D30" w:rsidRDefault="00941D30" w:rsidP="00E54C68">
            <w:pPr>
              <w:widowControl w:val="0"/>
              <w:spacing w:line="240" w:lineRule="auto"/>
            </w:pPr>
          </w:p>
          <w:p w14:paraId="0264D7D0" w14:textId="77777777" w:rsidR="00941D30" w:rsidRDefault="00941D30" w:rsidP="00E54C68">
            <w:pPr>
              <w:widowControl w:val="0"/>
              <w:spacing w:line="240" w:lineRule="auto"/>
            </w:pPr>
            <w:r>
              <w:t>En administratör ska kunna hantera inställningar för:</w:t>
            </w:r>
          </w:p>
          <w:p w14:paraId="71B7F025" w14:textId="55C6BC3E" w:rsidR="00941D30" w:rsidRDefault="00941D30" w:rsidP="004A003F">
            <w:pPr>
              <w:widowControl w:val="0"/>
              <w:numPr>
                <w:ilvl w:val="0"/>
                <w:numId w:val="50"/>
              </w:numPr>
              <w:spacing w:line="240" w:lineRule="auto"/>
              <w:contextualSpacing/>
            </w:pPr>
            <w:r>
              <w:t xml:space="preserve">Schemalagda överföringar (inpassering, ekonomi, </w:t>
            </w:r>
            <w:proofErr w:type="spellStart"/>
            <w:r w:rsidR="00210A5A">
              <w:t>etc</w:t>
            </w:r>
            <w:proofErr w:type="spellEnd"/>
            <w:r w:rsidR="00210A5A">
              <w:t>)</w:t>
            </w:r>
          </w:p>
          <w:p w14:paraId="3884B461" w14:textId="77777777" w:rsidR="00941D30" w:rsidRDefault="00941D30" w:rsidP="004A003F">
            <w:pPr>
              <w:widowControl w:val="0"/>
              <w:numPr>
                <w:ilvl w:val="0"/>
                <w:numId w:val="50"/>
              </w:numPr>
              <w:spacing w:line="240" w:lineRule="auto"/>
              <w:contextualSpacing/>
            </w:pPr>
            <w:r>
              <w:t>Betaltjänster</w:t>
            </w:r>
          </w:p>
          <w:p w14:paraId="5608BE3C" w14:textId="77777777" w:rsidR="00941D30" w:rsidRDefault="00941D30" w:rsidP="004A003F">
            <w:pPr>
              <w:widowControl w:val="0"/>
              <w:numPr>
                <w:ilvl w:val="0"/>
                <w:numId w:val="50"/>
              </w:numPr>
              <w:spacing w:line="240" w:lineRule="auto"/>
              <w:contextualSpacing/>
            </w:pPr>
            <w:r>
              <w:t>Beslutsstöd</w:t>
            </w:r>
          </w:p>
          <w:p w14:paraId="2876EB33" w14:textId="77777777" w:rsidR="00941D30" w:rsidRDefault="00941D30" w:rsidP="004A003F">
            <w:pPr>
              <w:widowControl w:val="0"/>
              <w:numPr>
                <w:ilvl w:val="0"/>
                <w:numId w:val="50"/>
              </w:numPr>
              <w:spacing w:line="240" w:lineRule="auto"/>
              <w:contextualSpacing/>
            </w:pPr>
            <w:r>
              <w:t>Utgående digitala kanaler för meddelanden</w:t>
            </w:r>
          </w:p>
          <w:p w14:paraId="7529D07A" w14:textId="77777777" w:rsidR="00941D30" w:rsidRDefault="00941D30" w:rsidP="004A003F">
            <w:pPr>
              <w:widowControl w:val="0"/>
              <w:numPr>
                <w:ilvl w:val="0"/>
                <w:numId w:val="50"/>
              </w:numPr>
              <w:spacing w:line="240" w:lineRule="auto"/>
              <w:contextualSpacing/>
            </w:pPr>
            <w:r>
              <w:t>IAM (Active Directory)</w:t>
            </w:r>
          </w:p>
          <w:p w14:paraId="602FC710" w14:textId="77777777" w:rsidR="00941D30" w:rsidRDefault="00941D30" w:rsidP="004A003F">
            <w:pPr>
              <w:widowControl w:val="0"/>
              <w:numPr>
                <w:ilvl w:val="0"/>
                <w:numId w:val="50"/>
              </w:numPr>
              <w:spacing w:line="240" w:lineRule="auto"/>
              <w:contextualSpacing/>
            </w:pPr>
            <w:r>
              <w:t>Anslutning till publika APIer</w:t>
            </w:r>
          </w:p>
        </w:tc>
      </w:tr>
      <w:tr w:rsidR="00941D30" w14:paraId="1A4FF680" w14:textId="77777777" w:rsidTr="00E54C68">
        <w:tc>
          <w:tcPr>
            <w:tcW w:w="1230" w:type="dxa"/>
            <w:shd w:val="clear" w:color="auto" w:fill="auto"/>
            <w:tcMar>
              <w:top w:w="100" w:type="dxa"/>
              <w:left w:w="100" w:type="dxa"/>
              <w:bottom w:w="100" w:type="dxa"/>
              <w:right w:w="100" w:type="dxa"/>
            </w:tcMar>
          </w:tcPr>
          <w:p w14:paraId="7A29DB4C" w14:textId="77777777" w:rsidR="00941D30" w:rsidRDefault="00941D30" w:rsidP="00E54C68">
            <w:pPr>
              <w:widowControl w:val="0"/>
              <w:spacing w:line="240" w:lineRule="auto"/>
            </w:pPr>
            <w:r>
              <w:t>:4</w:t>
            </w:r>
          </w:p>
        </w:tc>
        <w:tc>
          <w:tcPr>
            <w:tcW w:w="7770" w:type="dxa"/>
            <w:shd w:val="clear" w:color="auto" w:fill="auto"/>
            <w:tcMar>
              <w:top w:w="100" w:type="dxa"/>
              <w:left w:w="100" w:type="dxa"/>
              <w:bottom w:w="100" w:type="dxa"/>
              <w:right w:w="100" w:type="dxa"/>
            </w:tcMar>
          </w:tcPr>
          <w:p w14:paraId="32CEFAC1" w14:textId="77777777" w:rsidR="00941D30" w:rsidRDefault="00941D30" w:rsidP="00E54C68">
            <w:pPr>
              <w:widowControl w:val="0"/>
              <w:spacing w:line="240" w:lineRule="auto"/>
            </w:pPr>
            <w:r>
              <w:t>Åtkomstloggar.</w:t>
            </w:r>
          </w:p>
          <w:p w14:paraId="4976999A" w14:textId="77777777" w:rsidR="00941D30" w:rsidRDefault="00941D30" w:rsidP="00E54C68">
            <w:pPr>
              <w:widowControl w:val="0"/>
              <w:spacing w:line="240" w:lineRule="auto"/>
            </w:pPr>
          </w:p>
          <w:p w14:paraId="65EF7A77" w14:textId="77777777" w:rsidR="00941D30" w:rsidRDefault="00941D30" w:rsidP="00E54C68">
            <w:pPr>
              <w:widowControl w:val="0"/>
              <w:spacing w:line="240" w:lineRule="auto"/>
            </w:pPr>
            <w:r>
              <w:t xml:space="preserve">En administratör ska kunna söka i och göra datauttag från loggar med möjlighet att filtrera på tidsintervall och händelse. </w:t>
            </w:r>
          </w:p>
          <w:p w14:paraId="2F3A190C" w14:textId="77777777" w:rsidR="00941D30" w:rsidRDefault="00941D30" w:rsidP="00E54C68">
            <w:pPr>
              <w:widowControl w:val="0"/>
              <w:spacing w:line="240" w:lineRule="auto"/>
            </w:pPr>
          </w:p>
          <w:p w14:paraId="62DFB7D3" w14:textId="77777777" w:rsidR="00941D30" w:rsidRDefault="00941D30" w:rsidP="00E54C68">
            <w:pPr>
              <w:widowControl w:val="0"/>
              <w:spacing w:line="240" w:lineRule="auto"/>
            </w:pPr>
            <w:r>
              <w:t>Intressanta händelser är:</w:t>
            </w:r>
          </w:p>
          <w:p w14:paraId="3B9C0B05" w14:textId="77777777" w:rsidR="00941D30" w:rsidRDefault="00941D30" w:rsidP="004A003F">
            <w:pPr>
              <w:widowControl w:val="0"/>
              <w:numPr>
                <w:ilvl w:val="0"/>
                <w:numId w:val="32"/>
              </w:numPr>
              <w:spacing w:line="240" w:lineRule="auto"/>
              <w:contextualSpacing/>
            </w:pPr>
            <w:r>
              <w:t>Tjänstens status</w:t>
            </w:r>
          </w:p>
          <w:p w14:paraId="6C5F91D6" w14:textId="77777777" w:rsidR="00941D30" w:rsidRDefault="00941D30" w:rsidP="004A003F">
            <w:pPr>
              <w:widowControl w:val="0"/>
              <w:numPr>
                <w:ilvl w:val="1"/>
                <w:numId w:val="32"/>
              </w:numPr>
              <w:spacing w:line="240" w:lineRule="auto"/>
              <w:contextualSpacing/>
            </w:pPr>
            <w:r>
              <w:t>Systemfel</w:t>
            </w:r>
          </w:p>
          <w:p w14:paraId="296AA279" w14:textId="77777777" w:rsidR="00941D30" w:rsidRDefault="00941D30" w:rsidP="004A003F">
            <w:pPr>
              <w:widowControl w:val="0"/>
              <w:numPr>
                <w:ilvl w:val="1"/>
                <w:numId w:val="32"/>
              </w:numPr>
              <w:spacing w:line="240" w:lineRule="auto"/>
              <w:contextualSpacing/>
            </w:pPr>
            <w:r>
              <w:t xml:space="preserve">Status för integrationer och komponenter/stödtjänster </w:t>
            </w:r>
          </w:p>
          <w:p w14:paraId="7AE7CCCD" w14:textId="77777777" w:rsidR="00941D30" w:rsidRDefault="00941D30" w:rsidP="004A003F">
            <w:pPr>
              <w:widowControl w:val="0"/>
              <w:numPr>
                <w:ilvl w:val="1"/>
                <w:numId w:val="32"/>
              </w:numPr>
              <w:spacing w:line="240" w:lineRule="auto"/>
              <w:contextualSpacing/>
            </w:pPr>
            <w:r>
              <w:t>Starttid</w:t>
            </w:r>
          </w:p>
          <w:p w14:paraId="29A8D44D" w14:textId="77777777" w:rsidR="00941D30" w:rsidRDefault="00941D30" w:rsidP="004A003F">
            <w:pPr>
              <w:widowControl w:val="0"/>
              <w:numPr>
                <w:ilvl w:val="1"/>
                <w:numId w:val="32"/>
              </w:numPr>
              <w:spacing w:line="240" w:lineRule="auto"/>
              <w:contextualSpacing/>
            </w:pPr>
            <w:r>
              <w:t>Stopptid</w:t>
            </w:r>
          </w:p>
          <w:p w14:paraId="4CE56351" w14:textId="77777777" w:rsidR="00941D30" w:rsidRDefault="00941D30" w:rsidP="004A003F">
            <w:pPr>
              <w:widowControl w:val="0"/>
              <w:numPr>
                <w:ilvl w:val="0"/>
                <w:numId w:val="32"/>
              </w:numPr>
              <w:spacing w:line="240" w:lineRule="auto"/>
              <w:contextualSpacing/>
            </w:pPr>
            <w:r>
              <w:t>Aktiviteter och transaktioner utförda av leverantörens personal</w:t>
            </w:r>
          </w:p>
          <w:p w14:paraId="171FEFFF" w14:textId="77777777" w:rsidR="00941D30" w:rsidRDefault="00941D30" w:rsidP="004A003F">
            <w:pPr>
              <w:widowControl w:val="0"/>
              <w:numPr>
                <w:ilvl w:val="0"/>
                <w:numId w:val="32"/>
              </w:numPr>
              <w:spacing w:line="240" w:lineRule="auto"/>
              <w:contextualSpacing/>
            </w:pPr>
            <w:r>
              <w:t>Aktiviteter och transaktioner utförda av den upphandlande myndighetens tjänstemän</w:t>
            </w:r>
          </w:p>
          <w:p w14:paraId="3F46CDBF" w14:textId="77777777" w:rsidR="00941D30" w:rsidRDefault="00941D30" w:rsidP="004A003F">
            <w:pPr>
              <w:widowControl w:val="0"/>
              <w:numPr>
                <w:ilvl w:val="0"/>
                <w:numId w:val="32"/>
              </w:numPr>
              <w:spacing w:line="240" w:lineRule="auto"/>
              <w:contextualSpacing/>
            </w:pPr>
            <w:r>
              <w:t>Schemalagda aktiviteter och transaktioner</w:t>
            </w:r>
          </w:p>
        </w:tc>
      </w:tr>
      <w:tr w:rsidR="00941D30" w14:paraId="0B9A9456" w14:textId="77777777" w:rsidTr="00E54C68">
        <w:tc>
          <w:tcPr>
            <w:tcW w:w="1230" w:type="dxa"/>
            <w:shd w:val="clear" w:color="auto" w:fill="auto"/>
            <w:tcMar>
              <w:top w:w="100" w:type="dxa"/>
              <w:left w:w="100" w:type="dxa"/>
              <w:bottom w:w="100" w:type="dxa"/>
              <w:right w:w="100" w:type="dxa"/>
            </w:tcMar>
          </w:tcPr>
          <w:p w14:paraId="08B04560" w14:textId="77777777" w:rsidR="00941D30" w:rsidRDefault="00941D30" w:rsidP="00E54C68">
            <w:pPr>
              <w:widowControl w:val="0"/>
              <w:spacing w:line="240" w:lineRule="auto"/>
            </w:pPr>
            <w:r>
              <w:t>:5</w:t>
            </w:r>
          </w:p>
        </w:tc>
        <w:tc>
          <w:tcPr>
            <w:tcW w:w="7770" w:type="dxa"/>
            <w:shd w:val="clear" w:color="auto" w:fill="auto"/>
            <w:tcMar>
              <w:top w:w="100" w:type="dxa"/>
              <w:left w:w="100" w:type="dxa"/>
              <w:bottom w:w="100" w:type="dxa"/>
              <w:right w:w="100" w:type="dxa"/>
            </w:tcMar>
          </w:tcPr>
          <w:p w14:paraId="6D62222E" w14:textId="77777777" w:rsidR="00941D30" w:rsidRDefault="00941D30" w:rsidP="00E54C68">
            <w:pPr>
              <w:widowControl w:val="0"/>
              <w:spacing w:line="240" w:lineRule="auto"/>
            </w:pPr>
            <w:r>
              <w:t>Behörighetsstyrning.</w:t>
            </w:r>
          </w:p>
          <w:p w14:paraId="68C6224A" w14:textId="77777777" w:rsidR="00941D30" w:rsidRDefault="00941D30" w:rsidP="00E54C68">
            <w:pPr>
              <w:widowControl w:val="0"/>
              <w:spacing w:line="240" w:lineRule="auto"/>
            </w:pPr>
          </w:p>
          <w:p w14:paraId="141E5A29" w14:textId="77777777" w:rsidR="00941D30" w:rsidRDefault="00941D30" w:rsidP="00E54C68">
            <w:pPr>
              <w:widowControl w:val="0"/>
              <w:spacing w:line="240" w:lineRule="auto"/>
            </w:pPr>
            <w:r>
              <w:t>En administratör ska kunna utforma och tilldela användare behörighetsroller med läs- och/eller skrivrättighet till enskilda informationsobjekt i Tjänsten inklusive rättigheter att utföra särskilda funktioner som att:</w:t>
            </w:r>
          </w:p>
          <w:p w14:paraId="6B75923C" w14:textId="77777777" w:rsidR="00941D30" w:rsidRDefault="00941D30" w:rsidP="00E54C68">
            <w:pPr>
              <w:widowControl w:val="0"/>
              <w:spacing w:line="240" w:lineRule="auto"/>
            </w:pPr>
          </w:p>
          <w:p w14:paraId="1878029B" w14:textId="77777777" w:rsidR="00941D30" w:rsidRDefault="00941D30" w:rsidP="004A003F">
            <w:pPr>
              <w:widowControl w:val="0"/>
              <w:numPr>
                <w:ilvl w:val="0"/>
                <w:numId w:val="41"/>
              </w:numPr>
              <w:spacing w:line="240" w:lineRule="auto"/>
              <w:contextualSpacing/>
            </w:pPr>
            <w:r>
              <w:t>Tilldela lokalpersonal behörighet att under vissa tider boka respektive avboka bokningar på en anläggning</w:t>
            </w:r>
          </w:p>
          <w:p w14:paraId="4F08C30F" w14:textId="77777777" w:rsidR="00941D30" w:rsidRDefault="00941D30" w:rsidP="004A003F">
            <w:pPr>
              <w:widowControl w:val="0"/>
              <w:numPr>
                <w:ilvl w:val="0"/>
                <w:numId w:val="41"/>
              </w:numPr>
              <w:spacing w:line="240" w:lineRule="auto"/>
              <w:contextualSpacing/>
            </w:pPr>
            <w:r>
              <w:t>Tilldela övrig intressent åtkomst till informationsobjekt och sökfunktioner</w:t>
            </w:r>
          </w:p>
          <w:p w14:paraId="1E2FEC9F" w14:textId="77777777" w:rsidR="00941D30" w:rsidRDefault="00941D30" w:rsidP="004A003F">
            <w:pPr>
              <w:widowControl w:val="0"/>
              <w:numPr>
                <w:ilvl w:val="0"/>
                <w:numId w:val="41"/>
              </w:numPr>
              <w:spacing w:line="240" w:lineRule="auto"/>
              <w:contextualSpacing/>
            </w:pPr>
            <w:r>
              <w:t>Tilldela övrig intressent attesträtt, dvs. att utföra särskild funktion</w:t>
            </w:r>
          </w:p>
          <w:p w14:paraId="2F953EE5" w14:textId="77777777" w:rsidR="00941D30" w:rsidRDefault="00941D30" w:rsidP="004A003F">
            <w:pPr>
              <w:widowControl w:val="0"/>
              <w:numPr>
                <w:ilvl w:val="0"/>
                <w:numId w:val="41"/>
              </w:numPr>
              <w:spacing w:line="240" w:lineRule="auto"/>
              <w:contextualSpacing/>
            </w:pPr>
            <w:r>
              <w:t>Omfatta inställning för tvåhandsprincipen</w:t>
            </w:r>
          </w:p>
        </w:tc>
      </w:tr>
      <w:tr w:rsidR="00941D30" w14:paraId="54FD18FE" w14:textId="77777777" w:rsidTr="00E54C68">
        <w:tc>
          <w:tcPr>
            <w:tcW w:w="1230" w:type="dxa"/>
            <w:shd w:val="clear" w:color="auto" w:fill="auto"/>
            <w:tcMar>
              <w:top w:w="100" w:type="dxa"/>
              <w:left w:w="100" w:type="dxa"/>
              <w:bottom w:w="100" w:type="dxa"/>
              <w:right w:w="100" w:type="dxa"/>
            </w:tcMar>
          </w:tcPr>
          <w:p w14:paraId="4439631C" w14:textId="77777777" w:rsidR="00941D30" w:rsidRDefault="00941D30" w:rsidP="00E54C68">
            <w:pPr>
              <w:widowControl w:val="0"/>
              <w:spacing w:line="240" w:lineRule="auto"/>
            </w:pPr>
            <w:r>
              <w:t>:6</w:t>
            </w:r>
          </w:p>
        </w:tc>
        <w:tc>
          <w:tcPr>
            <w:tcW w:w="7770" w:type="dxa"/>
            <w:shd w:val="clear" w:color="auto" w:fill="auto"/>
            <w:tcMar>
              <w:top w:w="100" w:type="dxa"/>
              <w:left w:w="100" w:type="dxa"/>
              <w:bottom w:w="100" w:type="dxa"/>
              <w:right w:w="100" w:type="dxa"/>
            </w:tcMar>
          </w:tcPr>
          <w:p w14:paraId="689C0807" w14:textId="77777777" w:rsidR="00941D30" w:rsidRDefault="00941D30" w:rsidP="00E54C68">
            <w:pPr>
              <w:widowControl w:val="0"/>
              <w:spacing w:line="240" w:lineRule="auto"/>
            </w:pPr>
            <w:r>
              <w:t>Administrera referensdata.</w:t>
            </w:r>
          </w:p>
          <w:p w14:paraId="44ECF319" w14:textId="77777777" w:rsidR="00941D30" w:rsidRDefault="00941D30" w:rsidP="00E54C68">
            <w:pPr>
              <w:widowControl w:val="0"/>
              <w:spacing w:line="240" w:lineRule="auto"/>
            </w:pPr>
          </w:p>
          <w:p w14:paraId="5136D7E7" w14:textId="77777777" w:rsidR="00941D30" w:rsidRDefault="00941D30" w:rsidP="00E54C68">
            <w:pPr>
              <w:widowControl w:val="0"/>
              <w:spacing w:line="240" w:lineRule="auto"/>
            </w:pPr>
            <w:r>
              <w:t>En administratör ska kunna hantera referensdata såsom uppräkningstyper/koder (</w:t>
            </w:r>
            <w:proofErr w:type="spellStart"/>
            <w:r>
              <w:t>kodverk</w:t>
            </w:r>
            <w:proofErr w:type="spellEnd"/>
            <w:r>
              <w:t>) för:</w:t>
            </w:r>
          </w:p>
          <w:p w14:paraId="4005A03F" w14:textId="44307F93" w:rsidR="00941D30" w:rsidRDefault="00941D30" w:rsidP="00E54C68">
            <w:pPr>
              <w:widowControl w:val="0"/>
              <w:numPr>
                <w:ilvl w:val="0"/>
                <w:numId w:val="6"/>
              </w:numPr>
              <w:spacing w:line="240" w:lineRule="auto"/>
              <w:contextualSpacing/>
            </w:pPr>
            <w:r>
              <w:t xml:space="preserve">Verksamheter (fotboll, teater, </w:t>
            </w:r>
            <w:proofErr w:type="spellStart"/>
            <w:r w:rsidR="008B2A0A">
              <w:t>etc</w:t>
            </w:r>
            <w:proofErr w:type="spellEnd"/>
            <w:r w:rsidR="008B2A0A">
              <w:t>)</w:t>
            </w:r>
          </w:p>
          <w:p w14:paraId="32E156DF" w14:textId="139AF735" w:rsidR="00941D30" w:rsidRDefault="00941D30" w:rsidP="00E54C68">
            <w:pPr>
              <w:widowControl w:val="0"/>
              <w:numPr>
                <w:ilvl w:val="0"/>
                <w:numId w:val="6"/>
              </w:numPr>
              <w:spacing w:line="240" w:lineRule="auto"/>
              <w:contextualSpacing/>
            </w:pPr>
            <w:r>
              <w:t xml:space="preserve">Verksamhetens art (barn, pojkar, flickor, vuxna, </w:t>
            </w:r>
            <w:proofErr w:type="spellStart"/>
            <w:r w:rsidR="008B2A0A">
              <w:t>etc</w:t>
            </w:r>
            <w:proofErr w:type="spellEnd"/>
            <w:r w:rsidR="008B2A0A">
              <w:t>)</w:t>
            </w:r>
          </w:p>
          <w:p w14:paraId="09CE7584" w14:textId="3B0A66B3" w:rsidR="00941D30" w:rsidRDefault="00941D30" w:rsidP="00E54C68">
            <w:pPr>
              <w:widowControl w:val="0"/>
              <w:numPr>
                <w:ilvl w:val="0"/>
                <w:numId w:val="6"/>
              </w:numPr>
              <w:spacing w:line="240" w:lineRule="auto"/>
              <w:contextualSpacing/>
            </w:pPr>
            <w:r>
              <w:t xml:space="preserve">Aktiviteter (match, träning, </w:t>
            </w:r>
            <w:proofErr w:type="spellStart"/>
            <w:r w:rsidR="008B2A0A">
              <w:t>etc</w:t>
            </w:r>
            <w:proofErr w:type="spellEnd"/>
            <w:r w:rsidR="008B2A0A">
              <w:t>)</w:t>
            </w:r>
          </w:p>
          <w:p w14:paraId="507F0DE3" w14:textId="1912AE95" w:rsidR="00941D30" w:rsidRDefault="00941D30" w:rsidP="00E54C68">
            <w:pPr>
              <w:widowControl w:val="0"/>
              <w:numPr>
                <w:ilvl w:val="0"/>
                <w:numId w:val="6"/>
              </w:numPr>
              <w:spacing w:line="240" w:lineRule="auto"/>
              <w:contextualSpacing/>
            </w:pPr>
            <w:r>
              <w:t xml:space="preserve">Bokningsobjekttyper (anläggning, lokal, </w:t>
            </w:r>
            <w:proofErr w:type="spellStart"/>
            <w:r w:rsidR="008B2A0A">
              <w:t>etc</w:t>
            </w:r>
            <w:proofErr w:type="spellEnd"/>
            <w:r w:rsidR="008B2A0A">
              <w:t>)</w:t>
            </w:r>
          </w:p>
          <w:p w14:paraId="35449B80" w14:textId="77777777" w:rsidR="00941D30" w:rsidRDefault="00941D30" w:rsidP="00E54C68">
            <w:pPr>
              <w:widowControl w:val="0"/>
              <w:numPr>
                <w:ilvl w:val="0"/>
                <w:numId w:val="6"/>
              </w:numPr>
              <w:spacing w:line="240" w:lineRule="auto"/>
              <w:contextualSpacing/>
            </w:pPr>
            <w:r>
              <w:t>Kundkategorier</w:t>
            </w:r>
          </w:p>
          <w:p w14:paraId="240E55C4" w14:textId="77777777" w:rsidR="00941D30" w:rsidRDefault="00941D30" w:rsidP="00E54C68">
            <w:pPr>
              <w:widowControl w:val="0"/>
              <w:numPr>
                <w:ilvl w:val="0"/>
                <w:numId w:val="6"/>
              </w:numPr>
              <w:spacing w:line="240" w:lineRule="auto"/>
              <w:contextualSpacing/>
            </w:pPr>
            <w:r>
              <w:t>Föreningstyper</w:t>
            </w:r>
          </w:p>
        </w:tc>
      </w:tr>
      <w:tr w:rsidR="00941D30" w14:paraId="73AF7C7F" w14:textId="77777777" w:rsidTr="00E54C68">
        <w:tc>
          <w:tcPr>
            <w:tcW w:w="1230" w:type="dxa"/>
            <w:shd w:val="clear" w:color="auto" w:fill="auto"/>
            <w:tcMar>
              <w:top w:w="100" w:type="dxa"/>
              <w:left w:w="100" w:type="dxa"/>
              <w:bottom w:w="100" w:type="dxa"/>
              <w:right w:w="100" w:type="dxa"/>
            </w:tcMar>
          </w:tcPr>
          <w:p w14:paraId="0CB4AB7B" w14:textId="77777777" w:rsidR="00941D30" w:rsidRDefault="00941D30" w:rsidP="00E54C68">
            <w:pPr>
              <w:widowControl w:val="0"/>
              <w:spacing w:line="240" w:lineRule="auto"/>
            </w:pPr>
            <w:r>
              <w:t>:7</w:t>
            </w:r>
          </w:p>
        </w:tc>
        <w:tc>
          <w:tcPr>
            <w:tcW w:w="7770" w:type="dxa"/>
            <w:shd w:val="clear" w:color="auto" w:fill="auto"/>
            <w:tcMar>
              <w:top w:w="100" w:type="dxa"/>
              <w:left w:w="100" w:type="dxa"/>
              <w:bottom w:w="100" w:type="dxa"/>
              <w:right w:w="100" w:type="dxa"/>
            </w:tcMar>
          </w:tcPr>
          <w:p w14:paraId="0A23540B" w14:textId="77777777" w:rsidR="00941D30" w:rsidRDefault="00941D30" w:rsidP="00E54C68">
            <w:pPr>
              <w:widowControl w:val="0"/>
              <w:spacing w:line="240" w:lineRule="auto"/>
            </w:pPr>
            <w:r>
              <w:t>Superanvändare (superuser).</w:t>
            </w:r>
          </w:p>
          <w:p w14:paraId="085BF2FB" w14:textId="77777777" w:rsidR="00941D30" w:rsidRDefault="00941D30" w:rsidP="00E54C68">
            <w:pPr>
              <w:widowControl w:val="0"/>
              <w:spacing w:line="240" w:lineRule="auto"/>
            </w:pPr>
          </w:p>
          <w:p w14:paraId="4A853783" w14:textId="77777777" w:rsidR="00941D30" w:rsidRDefault="00941D30" w:rsidP="00E54C68">
            <w:pPr>
              <w:widowControl w:val="0"/>
              <w:spacing w:line="240" w:lineRule="auto"/>
            </w:pPr>
            <w:r>
              <w:lastRenderedPageBreak/>
              <w:t>En administratör ska vid behov kunna välja att agera utifrån en valfri aktörsroll i Tjänsten, dvs. detta innebär att en administratör har alla rättigheter i Tjänsten.</w:t>
            </w:r>
          </w:p>
        </w:tc>
      </w:tr>
      <w:tr w:rsidR="00941D30" w14:paraId="2A30DC8B" w14:textId="77777777" w:rsidTr="00E54C68">
        <w:tc>
          <w:tcPr>
            <w:tcW w:w="1230" w:type="dxa"/>
            <w:shd w:val="clear" w:color="auto" w:fill="auto"/>
            <w:tcMar>
              <w:top w:w="100" w:type="dxa"/>
              <w:left w:w="100" w:type="dxa"/>
              <w:bottom w:w="100" w:type="dxa"/>
              <w:right w:w="100" w:type="dxa"/>
            </w:tcMar>
          </w:tcPr>
          <w:p w14:paraId="2E480129" w14:textId="77777777" w:rsidR="00941D30" w:rsidRDefault="00941D30" w:rsidP="00E54C68">
            <w:pPr>
              <w:widowControl w:val="0"/>
              <w:spacing w:line="240" w:lineRule="auto"/>
            </w:pPr>
            <w:r>
              <w:lastRenderedPageBreak/>
              <w:t>:8</w:t>
            </w:r>
          </w:p>
        </w:tc>
        <w:tc>
          <w:tcPr>
            <w:tcW w:w="7770" w:type="dxa"/>
            <w:shd w:val="clear" w:color="auto" w:fill="auto"/>
            <w:tcMar>
              <w:top w:w="100" w:type="dxa"/>
              <w:left w:w="100" w:type="dxa"/>
              <w:bottom w:w="100" w:type="dxa"/>
              <w:right w:w="100" w:type="dxa"/>
            </w:tcMar>
          </w:tcPr>
          <w:p w14:paraId="1B614076" w14:textId="77777777" w:rsidR="00941D30" w:rsidRDefault="00941D30" w:rsidP="00E54C68">
            <w:pPr>
              <w:widowControl w:val="0"/>
              <w:spacing w:line="240" w:lineRule="auto"/>
            </w:pPr>
            <w:r>
              <w:t>Funktion för teknisk support.</w:t>
            </w:r>
          </w:p>
          <w:p w14:paraId="7CF2BC0A" w14:textId="77777777" w:rsidR="00941D30" w:rsidRDefault="00941D30" w:rsidP="00E54C68">
            <w:pPr>
              <w:widowControl w:val="0"/>
              <w:spacing w:line="240" w:lineRule="auto"/>
            </w:pPr>
          </w:p>
          <w:p w14:paraId="0724CF49" w14:textId="77777777" w:rsidR="00941D30" w:rsidRDefault="00941D30" w:rsidP="00E54C68">
            <w:pPr>
              <w:widowControl w:val="0"/>
              <w:spacing w:line="240" w:lineRule="auto"/>
            </w:pPr>
            <w:r>
              <w:t>Inom 1 år från det att Tjänsten är Etablerad ska en administratör kunna registrera och följa upp supportfrågor via Tjänstens användargränssnitt.</w:t>
            </w:r>
          </w:p>
        </w:tc>
      </w:tr>
    </w:tbl>
    <w:p w14:paraId="2F897CBD" w14:textId="77777777" w:rsidR="00941D30" w:rsidRDefault="00941D30" w:rsidP="00941D30">
      <w:pPr>
        <w:spacing w:line="240" w:lineRule="auto"/>
      </w:pPr>
    </w:p>
    <w:sectPr w:rsidR="00941D30">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95C3" w14:textId="77777777" w:rsidR="00092A6F" w:rsidRDefault="00092A6F">
      <w:pPr>
        <w:spacing w:line="240" w:lineRule="auto"/>
      </w:pPr>
      <w:r>
        <w:separator/>
      </w:r>
    </w:p>
  </w:endnote>
  <w:endnote w:type="continuationSeparator" w:id="0">
    <w:p w14:paraId="615EA6E9" w14:textId="77777777" w:rsidR="00092A6F" w:rsidRDefault="00092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5D98" w14:textId="77777777" w:rsidR="003F405C" w:rsidRDefault="003F405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ED6C" w14:textId="77777777" w:rsidR="003F405C" w:rsidRDefault="003F405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CB8" w14:textId="77777777" w:rsidR="003F405C" w:rsidRDefault="003F40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3407D" w14:textId="77777777" w:rsidR="00092A6F" w:rsidRDefault="00092A6F">
      <w:pPr>
        <w:spacing w:line="240" w:lineRule="auto"/>
      </w:pPr>
      <w:r>
        <w:separator/>
      </w:r>
    </w:p>
  </w:footnote>
  <w:footnote w:type="continuationSeparator" w:id="0">
    <w:p w14:paraId="7701BE7B" w14:textId="77777777" w:rsidR="00092A6F" w:rsidRDefault="00092A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1278" w14:textId="77777777" w:rsidR="003F405C" w:rsidRDefault="003F40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B39F" w14:textId="77777777" w:rsidR="00092A6F" w:rsidRDefault="00092A6F">
    <w:pPr>
      <w:tabs>
        <w:tab w:val="center" w:pos="4536"/>
        <w:tab w:val="right" w:pos="9072"/>
      </w:tabs>
      <w:spacing w:after="160" w:line="259" w:lineRule="auto"/>
      <w:rPr>
        <w:rFonts w:ascii="Calibri" w:eastAsia="Calibri" w:hAnsi="Calibri" w:cs="Calibri"/>
      </w:rPr>
    </w:pPr>
  </w:p>
  <w:p w14:paraId="0D55ADA3" w14:textId="77777777" w:rsidR="00092A6F" w:rsidRDefault="00092A6F">
    <w:pPr>
      <w:tabs>
        <w:tab w:val="center" w:pos="4536"/>
        <w:tab w:val="right" w:pos="9072"/>
      </w:tabs>
      <w:spacing w:after="160" w:line="259" w:lineRule="auto"/>
      <w:rPr>
        <w:rFonts w:ascii="Calibri" w:eastAsia="Calibri" w:hAnsi="Calibri" w:cs="Calibri"/>
      </w:rPr>
    </w:pPr>
    <w:r>
      <w:rPr>
        <w:rFonts w:ascii="Calibri" w:eastAsia="Calibri" w:hAnsi="Calibri" w:cs="Calibri"/>
        <w:noProof/>
        <w:lang w:val="sv-SE"/>
      </w:rPr>
      <w:drawing>
        <wp:inline distT="0" distB="0" distL="0" distR="0" wp14:anchorId="66C8791B" wp14:editId="33DAF16D">
          <wp:extent cx="2743200" cy="228600"/>
          <wp:effectExtent l="0" t="0" r="0" b="0"/>
          <wp:docPr id="1" name="image2.png" descr="SKL_Kommentus_IC_utan"/>
          <wp:cNvGraphicFramePr/>
          <a:graphic xmlns:a="http://schemas.openxmlformats.org/drawingml/2006/main">
            <a:graphicData uri="http://schemas.openxmlformats.org/drawingml/2006/picture">
              <pic:pic xmlns:pic="http://schemas.openxmlformats.org/drawingml/2006/picture">
                <pic:nvPicPr>
                  <pic:cNvPr id="0" name="image2.png" descr="SKL_Kommentus_IC_utan"/>
                  <pic:cNvPicPr preferRelativeResize="0"/>
                </pic:nvPicPr>
                <pic:blipFill>
                  <a:blip r:embed="rId1"/>
                  <a:srcRect/>
                  <a:stretch>
                    <a:fillRect/>
                  </a:stretch>
                </pic:blipFill>
                <pic:spPr>
                  <a:xfrm>
                    <a:off x="0" y="0"/>
                    <a:ext cx="2743200" cy="228600"/>
                  </a:xfrm>
                  <a:prstGeom prst="rect">
                    <a:avLst/>
                  </a:prstGeom>
                  <a:ln/>
                </pic:spPr>
              </pic:pic>
            </a:graphicData>
          </a:graphic>
        </wp:inline>
      </w:drawing>
    </w:r>
  </w:p>
  <w:p w14:paraId="2AF2F5A5" w14:textId="24619919" w:rsidR="00092A6F" w:rsidRDefault="00092A6F">
    <w:pPr>
      <w:tabs>
        <w:tab w:val="center" w:pos="4536"/>
        <w:tab w:val="right" w:pos="9072"/>
      </w:tabs>
      <w:spacing w:after="160" w:line="259" w:lineRule="auto"/>
      <w:jc w:val="right"/>
    </w:pPr>
    <w:r>
      <w:rPr>
        <w:rFonts w:ascii="Calibri" w:eastAsia="Calibri" w:hAnsi="Calibri" w:cs="Calibri"/>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3F405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sidR="003F405C">
      <w:rPr>
        <w:rFonts w:ascii="Calibri" w:eastAsia="Calibri" w:hAnsi="Calibri" w:cs="Calibri"/>
        <w:noProof/>
      </w:rPr>
      <w:t>42</w:t>
    </w:r>
    <w:r>
      <w:rPr>
        <w:rFonts w:ascii="Calibri" w:eastAsia="Calibri" w:hAnsi="Calibri" w:cs="Calibri"/>
      </w:rPr>
      <w:fldChar w:fldCharType="end"/>
    </w:r>
    <w:r>
      <w:rPr>
        <w:rFonts w:ascii="Calibri" w:eastAsia="Calibri" w:hAnsi="Calibri" w:cs="Calibri"/>
      </w:rPr>
      <w:t>)</w:t>
    </w:r>
    <w:r>
      <w:rPr>
        <w:rFonts w:ascii="Calibri" w:eastAsia="Calibri" w:hAnsi="Calibri" w:cs="Calibri"/>
      </w:rPr>
      <w:br/>
    </w:r>
    <w:bookmarkStart w:id="83" w:name="_GoBack"/>
    <w:bookmarkEnd w:id="83"/>
    <w:r>
      <w:rPr>
        <w:rFonts w:ascii="Calibri" w:eastAsia="Calibri" w:hAnsi="Calibri" w:cs="Calibri"/>
      </w:rPr>
      <w:br/>
      <w:t>Bilaga 05 - Krav på Tjänsten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99C9" w14:textId="77777777" w:rsidR="003F405C" w:rsidRDefault="003F40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936"/>
    <w:multiLevelType w:val="multilevel"/>
    <w:tmpl w:val="5F4EA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91EF5"/>
    <w:multiLevelType w:val="multilevel"/>
    <w:tmpl w:val="A232C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4E5680"/>
    <w:multiLevelType w:val="multilevel"/>
    <w:tmpl w:val="45289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0074A7"/>
    <w:multiLevelType w:val="multilevel"/>
    <w:tmpl w:val="D4B26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36644C"/>
    <w:multiLevelType w:val="hybridMultilevel"/>
    <w:tmpl w:val="C81C61D6"/>
    <w:lvl w:ilvl="0" w:tplc="5446849C">
      <w:start w:val="4"/>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B16E32"/>
    <w:multiLevelType w:val="multilevel"/>
    <w:tmpl w:val="8872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B21BA2"/>
    <w:multiLevelType w:val="multilevel"/>
    <w:tmpl w:val="9EC4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6556B5"/>
    <w:multiLevelType w:val="multilevel"/>
    <w:tmpl w:val="4A249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D22B1F"/>
    <w:multiLevelType w:val="multilevel"/>
    <w:tmpl w:val="F6ACD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B338D6"/>
    <w:multiLevelType w:val="multilevel"/>
    <w:tmpl w:val="60982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ADC3C20"/>
    <w:multiLevelType w:val="hybridMultilevel"/>
    <w:tmpl w:val="38D21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BA8561E"/>
    <w:multiLevelType w:val="multilevel"/>
    <w:tmpl w:val="2198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E26D3C"/>
    <w:multiLevelType w:val="multilevel"/>
    <w:tmpl w:val="E29E6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7C31C0"/>
    <w:multiLevelType w:val="multilevel"/>
    <w:tmpl w:val="BF3E5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E6243E"/>
    <w:multiLevelType w:val="hybridMultilevel"/>
    <w:tmpl w:val="12849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41E687E"/>
    <w:multiLevelType w:val="multilevel"/>
    <w:tmpl w:val="D2687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4455DEF"/>
    <w:multiLevelType w:val="multilevel"/>
    <w:tmpl w:val="DAB4D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1912B3"/>
    <w:multiLevelType w:val="multilevel"/>
    <w:tmpl w:val="FE78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5E47326"/>
    <w:multiLevelType w:val="multilevel"/>
    <w:tmpl w:val="7C40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6223AD0"/>
    <w:multiLevelType w:val="multilevel"/>
    <w:tmpl w:val="1F9C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7210DB0"/>
    <w:multiLevelType w:val="multilevel"/>
    <w:tmpl w:val="9FC86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6B2CEF"/>
    <w:multiLevelType w:val="multilevel"/>
    <w:tmpl w:val="0C28B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940D82"/>
    <w:multiLevelType w:val="multilevel"/>
    <w:tmpl w:val="AAF05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DB01D95"/>
    <w:multiLevelType w:val="multilevel"/>
    <w:tmpl w:val="32F89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C953E7"/>
    <w:multiLevelType w:val="multilevel"/>
    <w:tmpl w:val="3BE4F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F56DDA"/>
    <w:multiLevelType w:val="multilevel"/>
    <w:tmpl w:val="450C2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EA143C7"/>
    <w:multiLevelType w:val="multilevel"/>
    <w:tmpl w:val="E0580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EF3BF8"/>
    <w:multiLevelType w:val="multilevel"/>
    <w:tmpl w:val="AA60C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0E950A8"/>
    <w:multiLevelType w:val="multilevel"/>
    <w:tmpl w:val="E1A6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1422BB7"/>
    <w:multiLevelType w:val="multilevel"/>
    <w:tmpl w:val="74AED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7257A72"/>
    <w:multiLevelType w:val="multilevel"/>
    <w:tmpl w:val="7458E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406CA2"/>
    <w:multiLevelType w:val="multilevel"/>
    <w:tmpl w:val="AF0C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4D63B5B"/>
    <w:multiLevelType w:val="multilevel"/>
    <w:tmpl w:val="9DF8C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5EB391B"/>
    <w:multiLevelType w:val="multilevel"/>
    <w:tmpl w:val="EBD0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BD47FD"/>
    <w:multiLevelType w:val="multilevel"/>
    <w:tmpl w:val="EBDA9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A0E644E"/>
    <w:multiLevelType w:val="multilevel"/>
    <w:tmpl w:val="AB1A8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1005553"/>
    <w:multiLevelType w:val="multilevel"/>
    <w:tmpl w:val="1E64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3B1332"/>
    <w:multiLevelType w:val="multilevel"/>
    <w:tmpl w:val="200CE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2B023C9"/>
    <w:multiLevelType w:val="multilevel"/>
    <w:tmpl w:val="0C8CB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38048D"/>
    <w:multiLevelType w:val="multilevel"/>
    <w:tmpl w:val="7E50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5F4565A"/>
    <w:multiLevelType w:val="multilevel"/>
    <w:tmpl w:val="ED64C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6D056CC"/>
    <w:multiLevelType w:val="multilevel"/>
    <w:tmpl w:val="277AC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D51E51"/>
    <w:multiLevelType w:val="multilevel"/>
    <w:tmpl w:val="6E6E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7205089"/>
    <w:multiLevelType w:val="multilevel"/>
    <w:tmpl w:val="9DEE3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85A6F54"/>
    <w:multiLevelType w:val="multilevel"/>
    <w:tmpl w:val="73E21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8D13E42"/>
    <w:multiLevelType w:val="multilevel"/>
    <w:tmpl w:val="5274A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A317198"/>
    <w:multiLevelType w:val="multilevel"/>
    <w:tmpl w:val="4D123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B913EE4"/>
    <w:multiLevelType w:val="hybridMultilevel"/>
    <w:tmpl w:val="EC10A06E"/>
    <w:lvl w:ilvl="0" w:tplc="B38C9942">
      <w:start w:val="1"/>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094164E"/>
    <w:multiLevelType w:val="multilevel"/>
    <w:tmpl w:val="D7183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B0E68E5"/>
    <w:multiLevelType w:val="multilevel"/>
    <w:tmpl w:val="E03AD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CEF0D7A"/>
    <w:multiLevelType w:val="multilevel"/>
    <w:tmpl w:val="7CD6C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D234DF8"/>
    <w:multiLevelType w:val="multilevel"/>
    <w:tmpl w:val="EEDAA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D8B5FEC"/>
    <w:multiLevelType w:val="multilevel"/>
    <w:tmpl w:val="75E8E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53975B7"/>
    <w:multiLevelType w:val="multilevel"/>
    <w:tmpl w:val="8B6C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432F5D"/>
    <w:multiLevelType w:val="multilevel"/>
    <w:tmpl w:val="7BBAE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77D6E17"/>
    <w:multiLevelType w:val="multilevel"/>
    <w:tmpl w:val="8D00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C35056E"/>
    <w:multiLevelType w:val="multilevel"/>
    <w:tmpl w:val="E168D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CFB261D"/>
    <w:multiLevelType w:val="multilevel"/>
    <w:tmpl w:val="A4E44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08B4FD8"/>
    <w:multiLevelType w:val="multilevel"/>
    <w:tmpl w:val="8F041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34778B"/>
    <w:multiLevelType w:val="multilevel"/>
    <w:tmpl w:val="BA249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66E30C8"/>
    <w:multiLevelType w:val="multilevel"/>
    <w:tmpl w:val="4F945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79C65A1"/>
    <w:multiLevelType w:val="multilevel"/>
    <w:tmpl w:val="3C3C4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EBD6E75"/>
    <w:multiLevelType w:val="multilevel"/>
    <w:tmpl w:val="B4522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19"/>
  </w:num>
  <w:num w:numId="3">
    <w:abstractNumId w:val="62"/>
  </w:num>
  <w:num w:numId="4">
    <w:abstractNumId w:val="56"/>
  </w:num>
  <w:num w:numId="5">
    <w:abstractNumId w:val="24"/>
  </w:num>
  <w:num w:numId="6">
    <w:abstractNumId w:val="6"/>
  </w:num>
  <w:num w:numId="7">
    <w:abstractNumId w:val="46"/>
  </w:num>
  <w:num w:numId="8">
    <w:abstractNumId w:val="61"/>
  </w:num>
  <w:num w:numId="9">
    <w:abstractNumId w:val="26"/>
  </w:num>
  <w:num w:numId="10">
    <w:abstractNumId w:val="1"/>
  </w:num>
  <w:num w:numId="11">
    <w:abstractNumId w:val="5"/>
  </w:num>
  <w:num w:numId="12">
    <w:abstractNumId w:val="42"/>
  </w:num>
  <w:num w:numId="13">
    <w:abstractNumId w:val="28"/>
  </w:num>
  <w:num w:numId="14">
    <w:abstractNumId w:val="33"/>
  </w:num>
  <w:num w:numId="15">
    <w:abstractNumId w:val="11"/>
  </w:num>
  <w:num w:numId="16">
    <w:abstractNumId w:val="37"/>
  </w:num>
  <w:num w:numId="17">
    <w:abstractNumId w:val="58"/>
  </w:num>
  <w:num w:numId="18">
    <w:abstractNumId w:val="41"/>
  </w:num>
  <w:num w:numId="19">
    <w:abstractNumId w:val="34"/>
  </w:num>
  <w:num w:numId="20">
    <w:abstractNumId w:val="20"/>
  </w:num>
  <w:num w:numId="21">
    <w:abstractNumId w:val="23"/>
  </w:num>
  <w:num w:numId="22">
    <w:abstractNumId w:val="9"/>
  </w:num>
  <w:num w:numId="23">
    <w:abstractNumId w:val="27"/>
  </w:num>
  <w:num w:numId="24">
    <w:abstractNumId w:val="49"/>
  </w:num>
  <w:num w:numId="25">
    <w:abstractNumId w:val="13"/>
  </w:num>
  <w:num w:numId="26">
    <w:abstractNumId w:val="43"/>
  </w:num>
  <w:num w:numId="27">
    <w:abstractNumId w:val="16"/>
  </w:num>
  <w:num w:numId="28">
    <w:abstractNumId w:val="2"/>
  </w:num>
  <w:num w:numId="29">
    <w:abstractNumId w:val="57"/>
  </w:num>
  <w:num w:numId="30">
    <w:abstractNumId w:val="31"/>
  </w:num>
  <w:num w:numId="31">
    <w:abstractNumId w:val="3"/>
  </w:num>
  <w:num w:numId="32">
    <w:abstractNumId w:val="38"/>
  </w:num>
  <w:num w:numId="33">
    <w:abstractNumId w:val="35"/>
  </w:num>
  <w:num w:numId="34">
    <w:abstractNumId w:val="48"/>
  </w:num>
  <w:num w:numId="35">
    <w:abstractNumId w:val="29"/>
  </w:num>
  <w:num w:numId="36">
    <w:abstractNumId w:val="59"/>
  </w:num>
  <w:num w:numId="37">
    <w:abstractNumId w:val="40"/>
  </w:num>
  <w:num w:numId="38">
    <w:abstractNumId w:val="30"/>
  </w:num>
  <w:num w:numId="39">
    <w:abstractNumId w:val="50"/>
  </w:num>
  <w:num w:numId="40">
    <w:abstractNumId w:val="55"/>
  </w:num>
  <w:num w:numId="41">
    <w:abstractNumId w:val="25"/>
  </w:num>
  <w:num w:numId="42">
    <w:abstractNumId w:val="44"/>
  </w:num>
  <w:num w:numId="43">
    <w:abstractNumId w:val="7"/>
  </w:num>
  <w:num w:numId="44">
    <w:abstractNumId w:val="54"/>
  </w:num>
  <w:num w:numId="45">
    <w:abstractNumId w:val="52"/>
  </w:num>
  <w:num w:numId="46">
    <w:abstractNumId w:val="22"/>
  </w:num>
  <w:num w:numId="47">
    <w:abstractNumId w:val="53"/>
  </w:num>
  <w:num w:numId="48">
    <w:abstractNumId w:val="8"/>
  </w:num>
  <w:num w:numId="49">
    <w:abstractNumId w:val="12"/>
  </w:num>
  <w:num w:numId="50">
    <w:abstractNumId w:val="36"/>
  </w:num>
  <w:num w:numId="51">
    <w:abstractNumId w:val="39"/>
  </w:num>
  <w:num w:numId="52">
    <w:abstractNumId w:val="32"/>
  </w:num>
  <w:num w:numId="53">
    <w:abstractNumId w:val="21"/>
  </w:num>
  <w:num w:numId="54">
    <w:abstractNumId w:val="60"/>
  </w:num>
  <w:num w:numId="55">
    <w:abstractNumId w:val="17"/>
  </w:num>
  <w:num w:numId="56">
    <w:abstractNumId w:val="18"/>
  </w:num>
  <w:num w:numId="57">
    <w:abstractNumId w:val="45"/>
  </w:num>
  <w:num w:numId="58">
    <w:abstractNumId w:val="15"/>
  </w:num>
  <w:num w:numId="59">
    <w:abstractNumId w:val="0"/>
  </w:num>
  <w:num w:numId="60">
    <w:abstractNumId w:val="14"/>
  </w:num>
  <w:num w:numId="61">
    <w:abstractNumId w:val="4"/>
  </w:num>
  <w:num w:numId="62">
    <w:abstractNumId w:val="10"/>
  </w:num>
  <w:num w:numId="63">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03"/>
    <w:rsid w:val="00007060"/>
    <w:rsid w:val="000253C1"/>
    <w:rsid w:val="00044C0B"/>
    <w:rsid w:val="00092A6F"/>
    <w:rsid w:val="000A12C4"/>
    <w:rsid w:val="000B5150"/>
    <w:rsid w:val="000C1279"/>
    <w:rsid w:val="0016084E"/>
    <w:rsid w:val="001702C2"/>
    <w:rsid w:val="001E4B2B"/>
    <w:rsid w:val="00210A5A"/>
    <w:rsid w:val="00217EF8"/>
    <w:rsid w:val="00251EF3"/>
    <w:rsid w:val="00263BE8"/>
    <w:rsid w:val="00267F17"/>
    <w:rsid w:val="002746F1"/>
    <w:rsid w:val="002C1B7B"/>
    <w:rsid w:val="002C305F"/>
    <w:rsid w:val="002C4DD5"/>
    <w:rsid w:val="00323783"/>
    <w:rsid w:val="00363780"/>
    <w:rsid w:val="003F405C"/>
    <w:rsid w:val="00417A4A"/>
    <w:rsid w:val="00431363"/>
    <w:rsid w:val="00487DD1"/>
    <w:rsid w:val="004A003F"/>
    <w:rsid w:val="004B34BE"/>
    <w:rsid w:val="004F7469"/>
    <w:rsid w:val="00517FB9"/>
    <w:rsid w:val="00520132"/>
    <w:rsid w:val="00556159"/>
    <w:rsid w:val="005567C1"/>
    <w:rsid w:val="00557D00"/>
    <w:rsid w:val="005637E3"/>
    <w:rsid w:val="00594C2F"/>
    <w:rsid w:val="005A6ED6"/>
    <w:rsid w:val="005B3577"/>
    <w:rsid w:val="00642225"/>
    <w:rsid w:val="006B7E22"/>
    <w:rsid w:val="006F7210"/>
    <w:rsid w:val="007248ED"/>
    <w:rsid w:val="007503C7"/>
    <w:rsid w:val="00865169"/>
    <w:rsid w:val="008B2A0A"/>
    <w:rsid w:val="008E098D"/>
    <w:rsid w:val="00941D30"/>
    <w:rsid w:val="00955C5D"/>
    <w:rsid w:val="0097230B"/>
    <w:rsid w:val="009728EF"/>
    <w:rsid w:val="00974708"/>
    <w:rsid w:val="009A7B82"/>
    <w:rsid w:val="009C1B38"/>
    <w:rsid w:val="009C5E1C"/>
    <w:rsid w:val="00A36815"/>
    <w:rsid w:val="00A41FFC"/>
    <w:rsid w:val="00AA35D4"/>
    <w:rsid w:val="00AC71CA"/>
    <w:rsid w:val="00AD1C24"/>
    <w:rsid w:val="00AD673C"/>
    <w:rsid w:val="00B138DE"/>
    <w:rsid w:val="00B54D52"/>
    <w:rsid w:val="00BD1F29"/>
    <w:rsid w:val="00C3131B"/>
    <w:rsid w:val="00C6624A"/>
    <w:rsid w:val="00C763A4"/>
    <w:rsid w:val="00CC3C8D"/>
    <w:rsid w:val="00CC57A6"/>
    <w:rsid w:val="00D16663"/>
    <w:rsid w:val="00DA189B"/>
    <w:rsid w:val="00DF7203"/>
    <w:rsid w:val="00E54C68"/>
    <w:rsid w:val="00E7392E"/>
    <w:rsid w:val="00EA2F34"/>
    <w:rsid w:val="00EC53FD"/>
    <w:rsid w:val="00ED0FD0"/>
    <w:rsid w:val="00F12DA0"/>
    <w:rsid w:val="00F30DCB"/>
    <w:rsid w:val="00F4144D"/>
    <w:rsid w:val="00F6062F"/>
    <w:rsid w:val="00F66846"/>
    <w:rsid w:val="00FB62CC"/>
    <w:rsid w:val="00FE51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85F8"/>
  <w15:chartTrackingRefBased/>
  <w15:docId w15:val="{30A425DC-1621-4FD1-A87C-1C440032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D30"/>
    <w:pPr>
      <w:spacing w:after="0" w:line="276" w:lineRule="auto"/>
    </w:pPr>
    <w:rPr>
      <w:rFonts w:ascii="Arial" w:eastAsia="Arial" w:hAnsi="Arial" w:cs="Arial"/>
      <w:lang w:val="sv" w:eastAsia="sv-SE"/>
    </w:rPr>
  </w:style>
  <w:style w:type="paragraph" w:styleId="Rubrik1">
    <w:name w:val="heading 1"/>
    <w:basedOn w:val="Normal"/>
    <w:next w:val="Normal"/>
    <w:link w:val="Rubrik1Char"/>
    <w:rsid w:val="00941D30"/>
    <w:pPr>
      <w:keepNext/>
      <w:keepLines/>
      <w:spacing w:before="400" w:after="120"/>
      <w:outlineLvl w:val="0"/>
    </w:pPr>
    <w:rPr>
      <w:sz w:val="40"/>
      <w:szCs w:val="40"/>
    </w:rPr>
  </w:style>
  <w:style w:type="paragraph" w:styleId="Rubrik2">
    <w:name w:val="heading 2"/>
    <w:basedOn w:val="Normal"/>
    <w:next w:val="Normal"/>
    <w:link w:val="Rubrik2Char"/>
    <w:rsid w:val="00941D30"/>
    <w:pPr>
      <w:keepNext/>
      <w:keepLines/>
      <w:spacing w:before="360" w:after="120"/>
      <w:outlineLvl w:val="1"/>
    </w:pPr>
    <w:rPr>
      <w:sz w:val="32"/>
      <w:szCs w:val="32"/>
    </w:rPr>
  </w:style>
  <w:style w:type="paragraph" w:styleId="Rubrik3">
    <w:name w:val="heading 3"/>
    <w:basedOn w:val="Normal"/>
    <w:next w:val="Normal"/>
    <w:link w:val="Rubrik3Char"/>
    <w:rsid w:val="00941D30"/>
    <w:pPr>
      <w:keepNext/>
      <w:keepLines/>
      <w:spacing w:before="320" w:after="80"/>
      <w:outlineLvl w:val="2"/>
    </w:pPr>
    <w:rPr>
      <w:color w:val="434343"/>
      <w:sz w:val="28"/>
      <w:szCs w:val="28"/>
    </w:rPr>
  </w:style>
  <w:style w:type="paragraph" w:styleId="Rubrik4">
    <w:name w:val="heading 4"/>
    <w:basedOn w:val="Normal"/>
    <w:next w:val="Normal"/>
    <w:link w:val="Rubrik4Char"/>
    <w:rsid w:val="00941D30"/>
    <w:pPr>
      <w:keepNext/>
      <w:keepLines/>
      <w:spacing w:before="280" w:after="80"/>
      <w:outlineLvl w:val="3"/>
    </w:pPr>
    <w:rPr>
      <w:color w:val="666666"/>
      <w:sz w:val="24"/>
      <w:szCs w:val="24"/>
    </w:rPr>
  </w:style>
  <w:style w:type="paragraph" w:styleId="Rubrik5">
    <w:name w:val="heading 5"/>
    <w:basedOn w:val="Normal"/>
    <w:next w:val="Normal"/>
    <w:link w:val="Rubrik5Char"/>
    <w:rsid w:val="00941D30"/>
    <w:pPr>
      <w:keepNext/>
      <w:keepLines/>
      <w:spacing w:before="240" w:after="80"/>
      <w:outlineLvl w:val="4"/>
    </w:pPr>
    <w:rPr>
      <w:color w:val="666666"/>
    </w:rPr>
  </w:style>
  <w:style w:type="paragraph" w:styleId="Rubrik6">
    <w:name w:val="heading 6"/>
    <w:basedOn w:val="Normal"/>
    <w:next w:val="Normal"/>
    <w:link w:val="Rubrik6Char"/>
    <w:rsid w:val="00941D30"/>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41D30"/>
    <w:rPr>
      <w:rFonts w:ascii="Arial" w:eastAsia="Arial" w:hAnsi="Arial" w:cs="Arial"/>
      <w:sz w:val="40"/>
      <w:szCs w:val="40"/>
      <w:lang w:val="sv" w:eastAsia="sv-SE"/>
    </w:rPr>
  </w:style>
  <w:style w:type="character" w:customStyle="1" w:styleId="Rubrik2Char">
    <w:name w:val="Rubrik 2 Char"/>
    <w:basedOn w:val="Standardstycketeckensnitt"/>
    <w:link w:val="Rubrik2"/>
    <w:rsid w:val="00941D30"/>
    <w:rPr>
      <w:rFonts w:ascii="Arial" w:eastAsia="Arial" w:hAnsi="Arial" w:cs="Arial"/>
      <w:sz w:val="32"/>
      <w:szCs w:val="32"/>
      <w:lang w:val="sv" w:eastAsia="sv-SE"/>
    </w:rPr>
  </w:style>
  <w:style w:type="character" w:customStyle="1" w:styleId="Rubrik3Char">
    <w:name w:val="Rubrik 3 Char"/>
    <w:basedOn w:val="Standardstycketeckensnitt"/>
    <w:link w:val="Rubrik3"/>
    <w:rsid w:val="00941D30"/>
    <w:rPr>
      <w:rFonts w:ascii="Arial" w:eastAsia="Arial" w:hAnsi="Arial" w:cs="Arial"/>
      <w:color w:val="434343"/>
      <w:sz w:val="28"/>
      <w:szCs w:val="28"/>
      <w:lang w:val="sv" w:eastAsia="sv-SE"/>
    </w:rPr>
  </w:style>
  <w:style w:type="character" w:customStyle="1" w:styleId="Rubrik4Char">
    <w:name w:val="Rubrik 4 Char"/>
    <w:basedOn w:val="Standardstycketeckensnitt"/>
    <w:link w:val="Rubrik4"/>
    <w:rsid w:val="00941D30"/>
    <w:rPr>
      <w:rFonts w:ascii="Arial" w:eastAsia="Arial" w:hAnsi="Arial" w:cs="Arial"/>
      <w:color w:val="666666"/>
      <w:sz w:val="24"/>
      <w:szCs w:val="24"/>
      <w:lang w:val="sv" w:eastAsia="sv-SE"/>
    </w:rPr>
  </w:style>
  <w:style w:type="character" w:customStyle="1" w:styleId="Rubrik5Char">
    <w:name w:val="Rubrik 5 Char"/>
    <w:basedOn w:val="Standardstycketeckensnitt"/>
    <w:link w:val="Rubrik5"/>
    <w:rsid w:val="00941D30"/>
    <w:rPr>
      <w:rFonts w:ascii="Arial" w:eastAsia="Arial" w:hAnsi="Arial" w:cs="Arial"/>
      <w:color w:val="666666"/>
      <w:lang w:val="sv" w:eastAsia="sv-SE"/>
    </w:rPr>
  </w:style>
  <w:style w:type="character" w:customStyle="1" w:styleId="Rubrik6Char">
    <w:name w:val="Rubrik 6 Char"/>
    <w:basedOn w:val="Standardstycketeckensnitt"/>
    <w:link w:val="Rubrik6"/>
    <w:rsid w:val="00941D30"/>
    <w:rPr>
      <w:rFonts w:ascii="Arial" w:eastAsia="Arial" w:hAnsi="Arial" w:cs="Arial"/>
      <w:i/>
      <w:color w:val="666666"/>
      <w:lang w:val="sv" w:eastAsia="sv-SE"/>
    </w:rPr>
  </w:style>
  <w:style w:type="table" w:customStyle="1" w:styleId="TableNormal">
    <w:name w:val="Table Normal"/>
    <w:rsid w:val="00941D30"/>
    <w:pPr>
      <w:spacing w:after="0" w:line="276" w:lineRule="auto"/>
    </w:pPr>
    <w:rPr>
      <w:rFonts w:ascii="Arial" w:eastAsia="Arial" w:hAnsi="Arial" w:cs="Arial"/>
      <w:lang w:val="sv" w:eastAsia="sv-SE"/>
    </w:rPr>
    <w:tblPr>
      <w:tblCellMar>
        <w:top w:w="0" w:type="dxa"/>
        <w:left w:w="0" w:type="dxa"/>
        <w:bottom w:w="0" w:type="dxa"/>
        <w:right w:w="0" w:type="dxa"/>
      </w:tblCellMar>
    </w:tblPr>
  </w:style>
  <w:style w:type="paragraph" w:styleId="Rubrik">
    <w:name w:val="Title"/>
    <w:basedOn w:val="Normal"/>
    <w:next w:val="Normal"/>
    <w:link w:val="RubrikChar"/>
    <w:rsid w:val="00941D30"/>
    <w:pPr>
      <w:keepNext/>
      <w:keepLines/>
      <w:spacing w:after="60"/>
    </w:pPr>
    <w:rPr>
      <w:sz w:val="52"/>
      <w:szCs w:val="52"/>
    </w:rPr>
  </w:style>
  <w:style w:type="character" w:customStyle="1" w:styleId="RubrikChar">
    <w:name w:val="Rubrik Char"/>
    <w:basedOn w:val="Standardstycketeckensnitt"/>
    <w:link w:val="Rubrik"/>
    <w:rsid w:val="00941D30"/>
    <w:rPr>
      <w:rFonts w:ascii="Arial" w:eastAsia="Arial" w:hAnsi="Arial" w:cs="Arial"/>
      <w:sz w:val="52"/>
      <w:szCs w:val="52"/>
      <w:lang w:val="sv" w:eastAsia="sv-SE"/>
    </w:rPr>
  </w:style>
  <w:style w:type="paragraph" w:styleId="Underrubrik">
    <w:name w:val="Subtitle"/>
    <w:basedOn w:val="Normal"/>
    <w:next w:val="Normal"/>
    <w:link w:val="UnderrubrikChar"/>
    <w:rsid w:val="00941D30"/>
    <w:pPr>
      <w:keepNext/>
      <w:keepLines/>
      <w:spacing w:after="320"/>
    </w:pPr>
    <w:rPr>
      <w:color w:val="666666"/>
      <w:sz w:val="30"/>
      <w:szCs w:val="30"/>
    </w:rPr>
  </w:style>
  <w:style w:type="character" w:customStyle="1" w:styleId="UnderrubrikChar">
    <w:name w:val="Underrubrik Char"/>
    <w:basedOn w:val="Standardstycketeckensnitt"/>
    <w:link w:val="Underrubrik"/>
    <w:rsid w:val="00941D30"/>
    <w:rPr>
      <w:rFonts w:ascii="Arial" w:eastAsia="Arial" w:hAnsi="Arial" w:cs="Arial"/>
      <w:color w:val="666666"/>
      <w:sz w:val="30"/>
      <w:szCs w:val="30"/>
      <w:lang w:val="sv" w:eastAsia="sv-SE"/>
    </w:rPr>
  </w:style>
  <w:style w:type="character" w:styleId="Kommentarsreferens">
    <w:name w:val="annotation reference"/>
    <w:basedOn w:val="Standardstycketeckensnitt"/>
    <w:uiPriority w:val="99"/>
    <w:semiHidden/>
    <w:unhideWhenUsed/>
    <w:rsid w:val="00941D30"/>
    <w:rPr>
      <w:sz w:val="16"/>
      <w:szCs w:val="16"/>
    </w:rPr>
  </w:style>
  <w:style w:type="paragraph" w:styleId="Kommentarer">
    <w:name w:val="annotation text"/>
    <w:basedOn w:val="Normal"/>
    <w:link w:val="KommentarerChar"/>
    <w:uiPriority w:val="99"/>
    <w:unhideWhenUsed/>
    <w:rsid w:val="00941D30"/>
    <w:pPr>
      <w:spacing w:line="240" w:lineRule="auto"/>
    </w:pPr>
    <w:rPr>
      <w:sz w:val="20"/>
      <w:szCs w:val="20"/>
    </w:rPr>
  </w:style>
  <w:style w:type="character" w:customStyle="1" w:styleId="KommentarerChar">
    <w:name w:val="Kommentarer Char"/>
    <w:basedOn w:val="Standardstycketeckensnitt"/>
    <w:link w:val="Kommentarer"/>
    <w:uiPriority w:val="99"/>
    <w:rsid w:val="00941D30"/>
    <w:rPr>
      <w:rFonts w:ascii="Arial" w:eastAsia="Arial" w:hAnsi="Arial" w:cs="Arial"/>
      <w:sz w:val="20"/>
      <w:szCs w:val="20"/>
      <w:lang w:val="sv" w:eastAsia="sv-SE"/>
    </w:rPr>
  </w:style>
  <w:style w:type="paragraph" w:styleId="Kommentarsmne">
    <w:name w:val="annotation subject"/>
    <w:basedOn w:val="Kommentarer"/>
    <w:next w:val="Kommentarer"/>
    <w:link w:val="KommentarsmneChar"/>
    <w:uiPriority w:val="99"/>
    <w:semiHidden/>
    <w:unhideWhenUsed/>
    <w:rsid w:val="00941D30"/>
    <w:rPr>
      <w:b/>
      <w:bCs/>
    </w:rPr>
  </w:style>
  <w:style w:type="character" w:customStyle="1" w:styleId="KommentarsmneChar">
    <w:name w:val="Kommentarsämne Char"/>
    <w:basedOn w:val="KommentarerChar"/>
    <w:link w:val="Kommentarsmne"/>
    <w:uiPriority w:val="99"/>
    <w:semiHidden/>
    <w:rsid w:val="00941D30"/>
    <w:rPr>
      <w:rFonts w:ascii="Arial" w:eastAsia="Arial" w:hAnsi="Arial" w:cs="Arial"/>
      <w:b/>
      <w:bCs/>
      <w:sz w:val="20"/>
      <w:szCs w:val="20"/>
      <w:lang w:val="sv" w:eastAsia="sv-SE"/>
    </w:rPr>
  </w:style>
  <w:style w:type="paragraph" w:styleId="Ballongtext">
    <w:name w:val="Balloon Text"/>
    <w:basedOn w:val="Normal"/>
    <w:link w:val="BallongtextChar"/>
    <w:uiPriority w:val="99"/>
    <w:semiHidden/>
    <w:unhideWhenUsed/>
    <w:rsid w:val="00941D3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1D30"/>
    <w:rPr>
      <w:rFonts w:ascii="Segoe UI" w:eastAsia="Arial" w:hAnsi="Segoe UI" w:cs="Segoe UI"/>
      <w:sz w:val="18"/>
      <w:szCs w:val="18"/>
      <w:lang w:val="sv" w:eastAsia="sv-SE"/>
    </w:rPr>
  </w:style>
  <w:style w:type="paragraph" w:styleId="Innehllsfrteckningsrubrik">
    <w:name w:val="TOC Heading"/>
    <w:basedOn w:val="Rubrik1"/>
    <w:next w:val="Normal"/>
    <w:uiPriority w:val="39"/>
    <w:unhideWhenUsed/>
    <w:qFormat/>
    <w:rsid w:val="00941D30"/>
    <w:pPr>
      <w:spacing w:before="240" w:after="0" w:line="259" w:lineRule="auto"/>
      <w:outlineLvl w:val="9"/>
    </w:pPr>
    <w:rPr>
      <w:rFonts w:asciiTheme="majorHAnsi" w:eastAsiaTheme="majorEastAsia" w:hAnsiTheme="majorHAnsi" w:cstheme="majorBidi"/>
      <w:color w:val="2E74B5" w:themeColor="accent1" w:themeShade="BF"/>
      <w:sz w:val="32"/>
      <w:szCs w:val="32"/>
      <w:lang w:val="sv-SE"/>
    </w:rPr>
  </w:style>
  <w:style w:type="paragraph" w:styleId="Innehll1">
    <w:name w:val="toc 1"/>
    <w:basedOn w:val="Normal"/>
    <w:next w:val="Normal"/>
    <w:autoRedefine/>
    <w:uiPriority w:val="39"/>
    <w:unhideWhenUsed/>
    <w:rsid w:val="00941D30"/>
    <w:pPr>
      <w:spacing w:after="100"/>
    </w:pPr>
  </w:style>
  <w:style w:type="paragraph" w:styleId="Innehll2">
    <w:name w:val="toc 2"/>
    <w:basedOn w:val="Normal"/>
    <w:next w:val="Normal"/>
    <w:autoRedefine/>
    <w:uiPriority w:val="39"/>
    <w:unhideWhenUsed/>
    <w:rsid w:val="00941D30"/>
    <w:pPr>
      <w:spacing w:after="100"/>
      <w:ind w:left="220"/>
    </w:pPr>
  </w:style>
  <w:style w:type="paragraph" w:styleId="Innehll3">
    <w:name w:val="toc 3"/>
    <w:basedOn w:val="Normal"/>
    <w:next w:val="Normal"/>
    <w:autoRedefine/>
    <w:uiPriority w:val="39"/>
    <w:unhideWhenUsed/>
    <w:rsid w:val="00941D30"/>
    <w:pPr>
      <w:spacing w:after="100"/>
      <w:ind w:left="440"/>
    </w:pPr>
  </w:style>
  <w:style w:type="character" w:styleId="Hyperlnk">
    <w:name w:val="Hyperlink"/>
    <w:basedOn w:val="Standardstycketeckensnitt"/>
    <w:uiPriority w:val="99"/>
    <w:unhideWhenUsed/>
    <w:rsid w:val="00941D30"/>
    <w:rPr>
      <w:color w:val="0563C1" w:themeColor="hyperlink"/>
      <w:u w:val="single"/>
    </w:rPr>
  </w:style>
  <w:style w:type="paragraph" w:styleId="Liststycke">
    <w:name w:val="List Paragraph"/>
    <w:basedOn w:val="Normal"/>
    <w:uiPriority w:val="34"/>
    <w:qFormat/>
    <w:rsid w:val="00941D30"/>
    <w:pPr>
      <w:ind w:left="720"/>
      <w:contextualSpacing/>
    </w:pPr>
  </w:style>
  <w:style w:type="paragraph" w:styleId="Sidhuvud">
    <w:name w:val="header"/>
    <w:basedOn w:val="Normal"/>
    <w:link w:val="SidhuvudChar"/>
    <w:uiPriority w:val="99"/>
    <w:unhideWhenUsed/>
    <w:rsid w:val="00941D30"/>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41D30"/>
    <w:rPr>
      <w:rFonts w:ascii="Arial" w:eastAsia="Arial" w:hAnsi="Arial" w:cs="Arial"/>
      <w:lang w:val="sv" w:eastAsia="sv-SE"/>
    </w:rPr>
  </w:style>
  <w:style w:type="paragraph" w:styleId="Sidfot">
    <w:name w:val="footer"/>
    <w:basedOn w:val="Normal"/>
    <w:link w:val="SidfotChar"/>
    <w:uiPriority w:val="99"/>
    <w:unhideWhenUsed/>
    <w:rsid w:val="00941D30"/>
    <w:pPr>
      <w:tabs>
        <w:tab w:val="center" w:pos="4536"/>
        <w:tab w:val="right" w:pos="9072"/>
      </w:tabs>
      <w:spacing w:line="240" w:lineRule="auto"/>
    </w:pPr>
  </w:style>
  <w:style w:type="character" w:customStyle="1" w:styleId="SidfotChar">
    <w:name w:val="Sidfot Char"/>
    <w:basedOn w:val="Standardstycketeckensnitt"/>
    <w:link w:val="Sidfot"/>
    <w:uiPriority w:val="99"/>
    <w:rsid w:val="00941D30"/>
    <w:rPr>
      <w:rFonts w:ascii="Arial" w:eastAsia="Arial" w:hAnsi="Arial" w:cs="Arial"/>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lassa-info.skl.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42</Pages>
  <Words>11723</Words>
  <Characters>62134</Characters>
  <Application>Microsoft Office Word</Application>
  <DocSecurity>0</DocSecurity>
  <Lines>517</Lines>
  <Paragraphs>147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Bengtsson Tommy</dc:creator>
  <cp:keywords/>
  <dc:description/>
  <cp:lastModifiedBy>Bengtsson Tommy</cp:lastModifiedBy>
  <cp:revision>6</cp:revision>
  <dcterms:created xsi:type="dcterms:W3CDTF">2019-03-27T14:50:00Z</dcterms:created>
  <dcterms:modified xsi:type="dcterms:W3CDTF">2019-04-10T11:07:00Z</dcterms:modified>
</cp:coreProperties>
</file>